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spacing w:line="276" w:lineRule="auto"/>
      </w:pPr>
      <w:r>
        <w:rPr>
          <w:color w:val="7B9162"/>
        </w:rPr>
        <w:t>ENC</w:t>
      </w:r>
      <w:r>
        <w:rPr>
          <w:color w:val="7B9162"/>
          <w:spacing w:val="40"/>
        </w:rPr>
        <w:t> </w:t>
      </w:r>
      <w:r>
        <w:rPr>
          <w:color w:val="7B9162"/>
        </w:rPr>
        <w:t>2305:</w:t>
      </w:r>
      <w:r>
        <w:rPr>
          <w:color w:val="7B9162"/>
          <w:spacing w:val="40"/>
        </w:rPr>
        <w:t> </w:t>
      </w:r>
      <w:r>
        <w:rPr>
          <w:color w:val="7B9162"/>
        </w:rPr>
        <w:t>ANALYTICAL</w:t>
      </w:r>
      <w:r>
        <w:rPr>
          <w:color w:val="7B9162"/>
          <w:spacing w:val="40"/>
        </w:rPr>
        <w:t> </w:t>
      </w:r>
      <w:r>
        <w:rPr>
          <w:color w:val="7B9162"/>
        </w:rPr>
        <w:t>WRITING</w:t>
      </w:r>
      <w:r>
        <w:rPr>
          <w:color w:val="7B9162"/>
          <w:spacing w:val="40"/>
        </w:rPr>
        <w:t> </w:t>
      </w:r>
      <w:r>
        <w:rPr>
          <w:color w:val="7B9162"/>
        </w:rPr>
        <w:t>AND</w:t>
      </w:r>
      <w:r>
        <w:rPr>
          <w:color w:val="7B9162"/>
          <w:spacing w:val="40"/>
        </w:rPr>
        <w:t> </w:t>
      </w:r>
      <w:r>
        <w:rPr>
          <w:color w:val="7B9162"/>
        </w:rPr>
        <w:t>THINKING GLOBAL</w:t>
      </w:r>
      <w:r>
        <w:rPr>
          <w:color w:val="7B9162"/>
          <w:spacing w:val="40"/>
        </w:rPr>
        <w:t> </w:t>
      </w:r>
      <w:r>
        <w:rPr>
          <w:color w:val="7B9162"/>
        </w:rPr>
        <w:t>MEDICAL</w:t>
      </w:r>
      <w:r>
        <w:rPr>
          <w:color w:val="7B9162"/>
          <w:spacing w:val="40"/>
        </w:rPr>
        <w:t> </w:t>
      </w:r>
      <w:r>
        <w:rPr>
          <w:color w:val="7B9162"/>
        </w:rPr>
        <w:t>NARRATIVES</w:t>
      </w:r>
    </w:p>
    <w:p>
      <w:pPr>
        <w:pStyle w:val="Heading1"/>
        <w:spacing w:line="289" w:lineRule="exact" w:before="0"/>
        <w:ind w:left="200"/>
        <w:rPr>
          <w:rFonts w:ascii="Calibri Light"/>
          <w:b w:val="0"/>
        </w:rPr>
      </w:pPr>
      <w:r>
        <w:rPr>
          <w:rFonts w:ascii="Calibri Light"/>
          <w:b w:val="0"/>
          <w:smallCaps/>
          <w:color w:val="1F3762"/>
          <w:spacing w:val="-10"/>
        </w:rPr>
        <w:t>(3</w:t>
      </w:r>
      <w:r>
        <w:rPr>
          <w:rFonts w:ascii="Calibri Light"/>
          <w:b w:val="0"/>
          <w:smallCaps/>
          <w:color w:val="1F3762"/>
          <w:spacing w:val="-26"/>
        </w:rPr>
        <w:t> </w:t>
      </w:r>
      <w:r>
        <w:rPr>
          <w:rFonts w:ascii="Calibri Light"/>
          <w:b w:val="0"/>
          <w:smallCaps/>
          <w:color w:val="1F3762"/>
          <w:spacing w:val="-10"/>
        </w:rPr>
        <w:t>credits.</w:t>
      </w:r>
      <w:r>
        <w:rPr>
          <w:rFonts w:ascii="Calibri Light"/>
          <w:b w:val="0"/>
          <w:smallCaps/>
          <w:color w:val="1F3762"/>
          <w:spacing w:val="-24"/>
        </w:rPr>
        <w:t> </w:t>
      </w:r>
      <w:r>
        <w:rPr>
          <w:rFonts w:ascii="Calibri Light"/>
          <w:b w:val="0"/>
          <w:smallCaps/>
          <w:color w:val="1F3762"/>
          <w:spacing w:val="-10"/>
        </w:rPr>
        <w:t>This class confers Composition</w:t>
      </w:r>
      <w:r>
        <w:rPr>
          <w:rFonts w:ascii="Calibri Light"/>
          <w:b w:val="0"/>
          <w:smallCaps/>
          <w:color w:val="1F3762"/>
          <w:spacing w:val="-12"/>
        </w:rPr>
        <w:t> </w:t>
      </w:r>
      <w:r>
        <w:rPr>
          <w:rFonts w:ascii="Calibri Light"/>
          <w:b w:val="0"/>
          <w:smallCaps/>
          <w:color w:val="1F3762"/>
          <w:spacing w:val="-10"/>
        </w:rPr>
        <w:t>(C)</w:t>
      </w:r>
      <w:r>
        <w:rPr>
          <w:rFonts w:ascii="Calibri Light"/>
          <w:b w:val="0"/>
          <w:smallCaps/>
          <w:color w:val="1F3762"/>
          <w:spacing w:val="-29"/>
        </w:rPr>
        <w:t> </w:t>
      </w:r>
      <w:r>
        <w:rPr>
          <w:rFonts w:ascii="Calibri Light"/>
          <w:b w:val="0"/>
          <w:smallCaps/>
          <w:color w:val="1F3762"/>
          <w:spacing w:val="-10"/>
        </w:rPr>
        <w:t>and</w:t>
      </w:r>
      <w:r>
        <w:rPr>
          <w:rFonts w:ascii="Calibri Light"/>
          <w:b w:val="0"/>
          <w:smallCaps/>
          <w:color w:val="1F3762"/>
          <w:spacing w:val="-11"/>
        </w:rPr>
        <w:t> </w:t>
      </w:r>
      <w:r>
        <w:rPr>
          <w:rFonts w:ascii="Calibri Light"/>
          <w:b w:val="0"/>
          <w:smallCaps/>
          <w:color w:val="1F3762"/>
          <w:spacing w:val="-10"/>
        </w:rPr>
        <w:t>WR</w:t>
      </w:r>
      <w:r>
        <w:rPr>
          <w:rFonts w:ascii="Calibri Light"/>
          <w:b w:val="0"/>
          <w:smallCaps/>
          <w:color w:val="1F3762"/>
          <w:spacing w:val="-30"/>
        </w:rPr>
        <w:t> </w:t>
      </w:r>
      <w:r>
        <w:rPr>
          <w:rFonts w:ascii="Calibri Light"/>
          <w:b w:val="0"/>
          <w:smallCaps/>
          <w:color w:val="1F3762"/>
          <w:spacing w:val="-10"/>
        </w:rPr>
        <w:t>6,000</w:t>
      </w:r>
      <w:r>
        <w:rPr>
          <w:rFonts w:ascii="Calibri Light"/>
          <w:b w:val="0"/>
          <w:smallCaps/>
          <w:color w:val="1F3762"/>
          <w:spacing w:val="-28"/>
        </w:rPr>
        <w:t> </w:t>
      </w:r>
      <w:r>
        <w:rPr>
          <w:rFonts w:ascii="Calibri Light"/>
          <w:b w:val="0"/>
          <w:smallCaps/>
          <w:color w:val="1F3762"/>
          <w:spacing w:val="-10"/>
        </w:rPr>
        <w:t>credit.</w:t>
      </w:r>
      <w:r>
        <w:rPr>
          <w:rFonts w:ascii="Calibri Light"/>
          <w:b w:val="0"/>
          <w:smallCaps/>
          <w:color w:val="1F3762"/>
          <w:spacing w:val="-28"/>
        </w:rPr>
        <w:t> </w:t>
      </w:r>
      <w:r>
        <w:rPr>
          <w:rFonts w:ascii="Calibri Light"/>
          <w:b w:val="0"/>
          <w:smallCaps/>
          <w:color w:val="1F3762"/>
          <w:spacing w:val="-10"/>
        </w:rPr>
        <w:t>Prereq:</w:t>
      </w:r>
      <w:r>
        <w:rPr>
          <w:rFonts w:ascii="Calibri Light"/>
          <w:b w:val="0"/>
          <w:smallCaps/>
          <w:color w:val="1F3762"/>
          <w:spacing w:val="-31"/>
        </w:rPr>
        <w:t> </w:t>
      </w:r>
      <w:r>
        <w:rPr>
          <w:rFonts w:ascii="Calibri Light"/>
          <w:b w:val="0"/>
          <w:smallCaps/>
          <w:color w:val="1F3762"/>
          <w:spacing w:val="-10"/>
        </w:rPr>
        <w:t>ENC</w:t>
      </w:r>
      <w:r>
        <w:rPr>
          <w:rFonts w:ascii="Calibri Light"/>
          <w:b w:val="0"/>
          <w:smallCaps/>
          <w:color w:val="1F3762"/>
          <w:spacing w:val="-25"/>
        </w:rPr>
        <w:t> </w:t>
      </w:r>
      <w:r>
        <w:rPr>
          <w:rFonts w:ascii="Calibri Light"/>
          <w:b w:val="0"/>
          <w:smallCaps/>
          <w:color w:val="1F3762"/>
          <w:spacing w:val="-10"/>
        </w:rPr>
        <w:t>1101</w:t>
      </w:r>
      <w:r>
        <w:rPr>
          <w:rFonts w:ascii="Calibri Light"/>
          <w:b w:val="0"/>
          <w:smallCaps/>
          <w:color w:val="1F3762"/>
          <w:spacing w:val="-26"/>
        </w:rPr>
        <w:t> </w:t>
      </w:r>
      <w:r>
        <w:rPr>
          <w:rFonts w:ascii="Calibri Light"/>
          <w:b w:val="0"/>
          <w:smallCaps/>
          <w:color w:val="1F3762"/>
          <w:spacing w:val="-10"/>
        </w:rPr>
        <w:t>or</w:t>
      </w:r>
      <w:r>
        <w:rPr>
          <w:rFonts w:ascii="Calibri Light"/>
          <w:b w:val="0"/>
          <w:smallCaps/>
          <w:color w:val="1F3762"/>
          <w:spacing w:val="-17"/>
        </w:rPr>
        <w:t> </w:t>
      </w:r>
      <w:r>
        <w:rPr>
          <w:rFonts w:ascii="Calibri Light"/>
          <w:b w:val="0"/>
          <w:smallCaps/>
          <w:color w:val="1F3762"/>
          <w:spacing w:val="-10"/>
        </w:rPr>
        <w:t>ENC</w:t>
      </w:r>
      <w:r>
        <w:rPr>
          <w:rFonts w:ascii="Calibri Light"/>
          <w:b w:val="0"/>
          <w:smallCaps/>
          <w:color w:val="1F3762"/>
          <w:spacing w:val="-28"/>
        </w:rPr>
        <w:t> </w:t>
      </w:r>
      <w:r>
        <w:rPr>
          <w:rFonts w:ascii="Calibri Light"/>
          <w:b w:val="0"/>
          <w:smallCaps/>
          <w:color w:val="1F3762"/>
          <w:spacing w:val="-10"/>
        </w:rPr>
        <w:t>1102)</w:t>
      </w:r>
    </w:p>
    <w:p>
      <w:pPr>
        <w:pStyle w:val="BodyText"/>
        <w:spacing w:before="154"/>
        <w:rPr>
          <w:rFonts w:ascii="Calibri Light"/>
          <w:b w:val="0"/>
          <w:sz w:val="19"/>
        </w:rPr>
      </w:pPr>
    </w:p>
    <w:p>
      <w:pPr>
        <w:spacing w:line="341" w:lineRule="exact" w:before="0"/>
        <w:ind w:left="200" w:right="0" w:firstLine="0"/>
        <w:jc w:val="left"/>
        <w:rPr>
          <w:b/>
          <w:sz w:val="28"/>
        </w:rPr>
      </w:pPr>
      <w:r>
        <w:rPr>
          <w:b/>
          <w:smallCaps/>
          <w:color w:val="7B9162"/>
          <w:spacing w:val="-2"/>
          <w:sz w:val="28"/>
        </w:rPr>
        <w:t>Section:</w:t>
      </w:r>
    </w:p>
    <w:p>
      <w:pPr>
        <w:spacing w:line="341" w:lineRule="exact" w:before="0"/>
        <w:ind w:left="200" w:right="0" w:firstLine="0"/>
        <w:jc w:val="left"/>
        <w:rPr>
          <w:b/>
          <w:sz w:val="28"/>
        </w:rPr>
      </w:pPr>
      <w:r>
        <w:rPr/>
        <mc:AlternateContent>
          <mc:Choice Requires="wps">
            <w:drawing>
              <wp:anchor distT="0" distB="0" distL="0" distR="0" allowOverlap="1" layoutInCell="1" locked="0" behindDoc="0" simplePos="0" relativeHeight="15730176">
                <wp:simplePos x="0" y="0"/>
                <wp:positionH relativeFrom="page">
                  <wp:posOffset>2559753</wp:posOffset>
                </wp:positionH>
                <wp:positionV relativeFrom="paragraph">
                  <wp:posOffset>38114</wp:posOffset>
                </wp:positionV>
                <wp:extent cx="1715770" cy="187960"/>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1715770" cy="187960"/>
                        </a:xfrm>
                        <a:custGeom>
                          <a:avLst/>
                          <a:gdLst/>
                          <a:ahLst/>
                          <a:cxnLst/>
                          <a:rect l="l" t="t" r="r" b="b"/>
                          <a:pathLst>
                            <a:path w="1715770" h="187960">
                              <a:moveTo>
                                <a:pt x="1715465" y="0"/>
                              </a:moveTo>
                              <a:lnTo>
                                <a:pt x="0" y="0"/>
                              </a:lnTo>
                              <a:lnTo>
                                <a:pt x="0" y="187591"/>
                              </a:lnTo>
                              <a:lnTo>
                                <a:pt x="1715465" y="187591"/>
                              </a:lnTo>
                              <a:lnTo>
                                <a:pt x="171546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201.555389pt;margin-top:3.001116pt;width:135.076pt;height:14.771pt;mso-position-horizontal-relative:page;mso-position-vertical-relative:paragraph;z-index:15730176" id="docshape2" filled="true" fillcolor="#000000" stroked="false">
                <v:fill type="solid"/>
                <w10:wrap type="none"/>
              </v:rect>
            </w:pict>
          </mc:Fallback>
        </mc:AlternateContent>
      </w:r>
      <w:r>
        <w:rPr>
          <w:b/>
          <w:smallCaps/>
          <w:color w:val="7B9162"/>
          <w:sz w:val="28"/>
        </w:rPr>
        <w:t>Class</w:t>
      </w:r>
      <w:r>
        <w:rPr>
          <w:b/>
          <w:smallCaps/>
          <w:color w:val="7B9162"/>
          <w:spacing w:val="-5"/>
          <w:sz w:val="28"/>
        </w:rPr>
        <w:t> </w:t>
      </w:r>
      <w:r>
        <w:rPr>
          <w:b/>
          <w:smallCaps/>
          <w:color w:val="7B9162"/>
          <w:sz w:val="28"/>
        </w:rPr>
        <w:t>Meeting</w:t>
      </w:r>
      <w:r>
        <w:rPr>
          <w:b/>
          <w:smallCaps/>
          <w:color w:val="7B9162"/>
          <w:spacing w:val="-3"/>
          <w:sz w:val="28"/>
        </w:rPr>
        <w:t> </w:t>
      </w:r>
      <w:r>
        <w:rPr>
          <w:b/>
          <w:smallCaps/>
          <w:color w:val="7B9162"/>
          <w:spacing w:val="-2"/>
          <w:sz w:val="28"/>
        </w:rPr>
        <w:t>Days/Times:</w:t>
      </w:r>
    </w:p>
    <w:p>
      <w:pPr>
        <w:spacing w:line="341" w:lineRule="exact" w:before="1"/>
        <w:ind w:left="199" w:right="0" w:firstLine="0"/>
        <w:jc w:val="left"/>
        <w:rPr>
          <w:sz w:val="22"/>
        </w:rPr>
      </w:pPr>
      <w:r>
        <w:rPr>
          <w:b/>
          <w:smallCaps/>
          <w:color w:val="7B9162"/>
          <w:sz w:val="28"/>
        </w:rPr>
        <w:t>Instructor:</w:t>
      </w:r>
      <w:r>
        <w:rPr>
          <w:b/>
          <w:smallCaps/>
          <w:color w:val="7B9162"/>
          <w:spacing w:val="-14"/>
          <w:sz w:val="28"/>
        </w:rPr>
        <w:t> </w:t>
      </w:r>
      <w:r>
        <w:rPr>
          <w:smallCaps w:val="0"/>
          <w:sz w:val="22"/>
        </w:rPr>
        <w:t>Dr.</w:t>
      </w:r>
      <w:r>
        <w:rPr>
          <w:smallCaps w:val="0"/>
          <w:spacing w:val="-13"/>
          <w:sz w:val="22"/>
        </w:rPr>
        <w:t> </w:t>
      </w:r>
      <w:r>
        <w:rPr>
          <w:smallCaps w:val="0"/>
          <w:sz w:val="22"/>
        </w:rPr>
        <w:t>Jessica-Jean</w:t>
      </w:r>
      <w:r>
        <w:rPr>
          <w:smallCaps w:val="0"/>
          <w:spacing w:val="-7"/>
          <w:sz w:val="22"/>
        </w:rPr>
        <w:t> </w:t>
      </w:r>
      <w:r>
        <w:rPr>
          <w:smallCaps w:val="0"/>
          <w:spacing w:val="-2"/>
          <w:sz w:val="22"/>
        </w:rPr>
        <w:t>Stonecipher</w:t>
      </w:r>
    </w:p>
    <w:p>
      <w:pPr>
        <w:pStyle w:val="BodyText"/>
        <w:spacing w:line="341" w:lineRule="exact"/>
        <w:ind w:left="200"/>
      </w:pPr>
      <w:r>
        <w:rPr>
          <w:b/>
          <w:smallCaps/>
          <w:color w:val="7B9162"/>
          <w:sz w:val="28"/>
        </w:rPr>
        <w:t>Email</w:t>
      </w:r>
      <w:r>
        <w:rPr>
          <w:smallCaps w:val="0"/>
        </w:rPr>
        <w:t>:</w:t>
      </w:r>
      <w:r>
        <w:rPr>
          <w:smallCaps w:val="0"/>
          <w:spacing w:val="-4"/>
        </w:rPr>
        <w:t> </w:t>
      </w:r>
      <w:hyperlink r:id="rId6">
        <w:r>
          <w:rPr>
            <w:smallCaps w:val="0"/>
          </w:rPr>
          <w:t>stonecipher@ufl.edu</w:t>
        </w:r>
      </w:hyperlink>
      <w:r>
        <w:rPr>
          <w:smallCaps w:val="0"/>
        </w:rPr>
        <w:t>*</w:t>
      </w:r>
      <w:r>
        <w:rPr>
          <w:smallCaps w:val="0"/>
          <w:spacing w:val="-3"/>
        </w:rPr>
        <w:t> </w:t>
      </w:r>
      <w:r>
        <w:rPr>
          <w:smallCaps w:val="0"/>
        </w:rPr>
        <w:t>Please</w:t>
      </w:r>
      <w:r>
        <w:rPr>
          <w:smallCaps w:val="0"/>
          <w:spacing w:val="-6"/>
        </w:rPr>
        <w:t> </w:t>
      </w:r>
      <w:r>
        <w:rPr>
          <w:smallCaps w:val="0"/>
        </w:rPr>
        <w:t>message</w:t>
      </w:r>
      <w:r>
        <w:rPr>
          <w:smallCaps w:val="0"/>
          <w:spacing w:val="-7"/>
        </w:rPr>
        <w:t> </w:t>
      </w:r>
      <w:r>
        <w:rPr>
          <w:smallCaps w:val="0"/>
        </w:rPr>
        <w:t>me</w:t>
      </w:r>
      <w:r>
        <w:rPr>
          <w:smallCaps w:val="0"/>
          <w:spacing w:val="-6"/>
        </w:rPr>
        <w:t> </w:t>
      </w:r>
      <w:r>
        <w:rPr>
          <w:smallCaps w:val="0"/>
        </w:rPr>
        <w:t>through</w:t>
      </w:r>
      <w:r>
        <w:rPr>
          <w:smallCaps w:val="0"/>
          <w:spacing w:val="-5"/>
        </w:rPr>
        <w:t> </w:t>
      </w:r>
      <w:r>
        <w:rPr>
          <w:smallCaps w:val="0"/>
        </w:rPr>
        <w:t>Canvas</w:t>
      </w:r>
      <w:r>
        <w:rPr>
          <w:smallCaps w:val="0"/>
          <w:spacing w:val="-6"/>
        </w:rPr>
        <w:t> </w:t>
      </w:r>
      <w:r>
        <w:rPr>
          <w:smallCaps w:val="0"/>
        </w:rPr>
        <w:t>for</w:t>
      </w:r>
      <w:r>
        <w:rPr>
          <w:smallCaps w:val="0"/>
          <w:spacing w:val="-6"/>
        </w:rPr>
        <w:t> </w:t>
      </w:r>
      <w:r>
        <w:rPr>
          <w:smallCaps w:val="0"/>
        </w:rPr>
        <w:t>quicker</w:t>
      </w:r>
      <w:r>
        <w:rPr>
          <w:smallCaps w:val="0"/>
          <w:spacing w:val="-6"/>
        </w:rPr>
        <w:t> </w:t>
      </w:r>
      <w:r>
        <w:rPr>
          <w:smallCaps w:val="0"/>
          <w:spacing w:val="-2"/>
        </w:rPr>
        <w:t>replies.</w:t>
      </w:r>
    </w:p>
    <w:p>
      <w:pPr>
        <w:spacing w:line="341" w:lineRule="exact" w:before="2"/>
        <w:ind w:left="200" w:right="0" w:firstLine="0"/>
        <w:jc w:val="left"/>
        <w:rPr>
          <w:sz w:val="22"/>
        </w:rPr>
      </w:pPr>
      <w:r>
        <w:rPr>
          <w:b/>
          <w:smallCaps/>
          <w:color w:val="7B9162"/>
          <w:sz w:val="28"/>
        </w:rPr>
        <w:t>Office</w:t>
      </w:r>
      <w:r>
        <w:rPr>
          <w:b/>
          <w:smallCaps/>
          <w:color w:val="7B9162"/>
          <w:spacing w:val="-11"/>
          <w:sz w:val="28"/>
        </w:rPr>
        <w:t> </w:t>
      </w:r>
      <w:r>
        <w:rPr>
          <w:b/>
          <w:smallCaps/>
          <w:color w:val="7B9162"/>
          <w:sz w:val="28"/>
        </w:rPr>
        <w:t>Hours:</w:t>
      </w:r>
      <w:r>
        <w:rPr>
          <w:b/>
          <w:smallCaps/>
          <w:color w:val="7B9162"/>
          <w:spacing w:val="-17"/>
          <w:sz w:val="28"/>
        </w:rPr>
        <w:t> </w:t>
      </w:r>
      <w:r>
        <w:rPr>
          <w:smallCaps w:val="0"/>
          <w:sz w:val="22"/>
        </w:rPr>
        <w:t>Monday</w:t>
      </w:r>
      <w:r>
        <w:rPr>
          <w:smallCaps w:val="0"/>
          <w:spacing w:val="-5"/>
          <w:sz w:val="22"/>
        </w:rPr>
        <w:t> </w:t>
      </w:r>
      <w:r>
        <w:rPr>
          <w:smallCaps w:val="0"/>
          <w:sz w:val="22"/>
        </w:rPr>
        <w:t>2-4pm</w:t>
      </w:r>
      <w:r>
        <w:rPr>
          <w:smallCaps w:val="0"/>
          <w:spacing w:val="-5"/>
          <w:sz w:val="22"/>
        </w:rPr>
        <w:t> </w:t>
      </w:r>
      <w:r>
        <w:rPr>
          <w:smallCaps w:val="0"/>
          <w:sz w:val="22"/>
        </w:rPr>
        <w:t>(in-person)</w:t>
      </w:r>
      <w:r>
        <w:rPr>
          <w:smallCaps w:val="0"/>
          <w:spacing w:val="-6"/>
          <w:sz w:val="22"/>
        </w:rPr>
        <w:t> </w:t>
      </w:r>
      <w:r>
        <w:rPr>
          <w:smallCaps w:val="0"/>
          <w:sz w:val="22"/>
        </w:rPr>
        <w:t>and</w:t>
      </w:r>
      <w:r>
        <w:rPr>
          <w:smallCaps w:val="0"/>
          <w:spacing w:val="-5"/>
          <w:sz w:val="22"/>
        </w:rPr>
        <w:t> </w:t>
      </w:r>
      <w:r>
        <w:rPr>
          <w:smallCaps w:val="0"/>
          <w:sz w:val="22"/>
        </w:rPr>
        <w:t>by</w:t>
      </w:r>
      <w:r>
        <w:rPr>
          <w:smallCaps w:val="0"/>
          <w:spacing w:val="-3"/>
          <w:sz w:val="22"/>
        </w:rPr>
        <w:t> </w:t>
      </w:r>
      <w:r>
        <w:rPr>
          <w:smallCaps w:val="0"/>
          <w:sz w:val="22"/>
        </w:rPr>
        <w:t>appointment</w:t>
      </w:r>
      <w:r>
        <w:rPr>
          <w:smallCaps w:val="0"/>
          <w:spacing w:val="-3"/>
          <w:sz w:val="22"/>
        </w:rPr>
        <w:t> </w:t>
      </w:r>
      <w:r>
        <w:rPr>
          <w:smallCaps w:val="0"/>
          <w:spacing w:val="-2"/>
          <w:sz w:val="22"/>
        </w:rPr>
        <w:t>(Zoom)</w:t>
      </w:r>
    </w:p>
    <w:p>
      <w:pPr>
        <w:spacing w:line="341" w:lineRule="exact" w:before="0"/>
        <w:ind w:left="200" w:right="0" w:firstLine="0"/>
        <w:jc w:val="left"/>
        <w:rPr>
          <w:sz w:val="22"/>
        </w:rPr>
      </w:pPr>
      <w:r>
        <w:rPr>
          <w:b/>
          <w:smallCaps/>
          <w:color w:val="7B9162"/>
          <w:sz w:val="28"/>
        </w:rPr>
        <w:t>Office</w:t>
      </w:r>
      <w:r>
        <w:rPr>
          <w:b/>
          <w:smallCaps/>
          <w:color w:val="7B9162"/>
          <w:spacing w:val="-12"/>
          <w:sz w:val="28"/>
        </w:rPr>
        <w:t> </w:t>
      </w:r>
      <w:r>
        <w:rPr>
          <w:b/>
          <w:smallCaps/>
          <w:color w:val="7B9162"/>
          <w:sz w:val="28"/>
        </w:rPr>
        <w:t>Location:</w:t>
      </w:r>
      <w:r>
        <w:rPr>
          <w:b/>
          <w:smallCaps/>
          <w:color w:val="7B9162"/>
          <w:spacing w:val="-14"/>
          <w:sz w:val="28"/>
        </w:rPr>
        <w:t> </w:t>
      </w:r>
      <w:r>
        <w:rPr>
          <w:smallCaps w:val="0"/>
          <w:sz w:val="22"/>
        </w:rPr>
        <w:t>Turlington</w:t>
      </w:r>
      <w:r>
        <w:rPr>
          <w:smallCaps w:val="0"/>
          <w:spacing w:val="-8"/>
          <w:sz w:val="22"/>
        </w:rPr>
        <w:t> </w:t>
      </w:r>
      <w:r>
        <w:rPr>
          <w:smallCaps w:val="0"/>
          <w:spacing w:val="-4"/>
          <w:sz w:val="22"/>
        </w:rPr>
        <w:t>2215K</w:t>
      </w:r>
    </w:p>
    <w:p>
      <w:pPr>
        <w:pStyle w:val="BodyText"/>
        <w:spacing w:before="174"/>
      </w:pPr>
    </w:p>
    <w:p>
      <w:pPr>
        <w:pStyle w:val="BodyText"/>
        <w:spacing w:line="276" w:lineRule="auto"/>
        <w:ind w:left="199" w:right="869"/>
      </w:pPr>
      <w:r>
        <w:rPr>
          <w:b/>
        </w:rPr>
        <w:t>ENC 2305: </w:t>
      </w:r>
      <w:r>
        <w:rPr/>
        <w:t>Advances students critical thinking and writing skills beyond first-year composition. With wide- ranging themes in areas such as languages, political science, anthropology or biology, this course exposes students</w:t>
      </w:r>
      <w:r>
        <w:rPr>
          <w:spacing w:val="-3"/>
        </w:rPr>
        <w:t> </w:t>
      </w:r>
      <w:r>
        <w:rPr/>
        <w:t>to</w:t>
      </w:r>
      <w:r>
        <w:rPr>
          <w:spacing w:val="-4"/>
        </w:rPr>
        <w:t> </w:t>
      </w:r>
      <w:r>
        <w:rPr/>
        <w:t>the</w:t>
      </w:r>
      <w:r>
        <w:rPr>
          <w:spacing w:val="-2"/>
        </w:rPr>
        <w:t> </w:t>
      </w:r>
      <w:r>
        <w:rPr/>
        <w:t>advanced</w:t>
      </w:r>
      <w:r>
        <w:rPr>
          <w:spacing w:val="-4"/>
        </w:rPr>
        <w:t> </w:t>
      </w:r>
      <w:r>
        <w:rPr/>
        <w:t>analytical</w:t>
      </w:r>
      <w:r>
        <w:rPr>
          <w:spacing w:val="-3"/>
        </w:rPr>
        <w:t> </w:t>
      </w:r>
      <w:r>
        <w:rPr/>
        <w:t>techniques</w:t>
      </w:r>
      <w:r>
        <w:rPr>
          <w:spacing w:val="-3"/>
        </w:rPr>
        <w:t> </w:t>
      </w:r>
      <w:r>
        <w:rPr/>
        <w:t>and</w:t>
      </w:r>
      <w:r>
        <w:rPr>
          <w:spacing w:val="-4"/>
        </w:rPr>
        <w:t> </w:t>
      </w:r>
      <w:r>
        <w:rPr/>
        <w:t>communication</w:t>
      </w:r>
      <w:r>
        <w:rPr>
          <w:spacing w:val="-6"/>
        </w:rPr>
        <w:t> </w:t>
      </w:r>
      <w:r>
        <w:rPr/>
        <w:t>strategies</w:t>
      </w:r>
      <w:r>
        <w:rPr>
          <w:spacing w:val="-5"/>
        </w:rPr>
        <w:t> </w:t>
      </w:r>
      <w:r>
        <w:rPr/>
        <w:t>that</w:t>
      </w:r>
      <w:r>
        <w:rPr>
          <w:spacing w:val="-2"/>
        </w:rPr>
        <w:t> </w:t>
      </w:r>
      <w:r>
        <w:rPr/>
        <w:t>professors</w:t>
      </w:r>
      <w:r>
        <w:rPr>
          <w:spacing w:val="-3"/>
        </w:rPr>
        <w:t> </w:t>
      </w:r>
      <w:r>
        <w:rPr/>
        <w:t>in</w:t>
      </w:r>
      <w:r>
        <w:rPr>
          <w:spacing w:val="-4"/>
        </w:rPr>
        <w:t> </w:t>
      </w:r>
      <w:r>
        <w:rPr/>
        <w:t>all</w:t>
      </w:r>
      <w:r>
        <w:rPr>
          <w:spacing w:val="-3"/>
        </w:rPr>
        <w:t> </w:t>
      </w:r>
      <w:r>
        <w:rPr/>
        <w:t>disciplines expect them to know.</w:t>
      </w:r>
    </w:p>
    <w:p>
      <w:pPr>
        <w:pStyle w:val="BodyText"/>
        <w:spacing w:before="5"/>
        <w:rPr>
          <w:sz w:val="14"/>
        </w:rPr>
      </w:pPr>
      <w:r>
        <w:rPr/>
        <mc:AlternateContent>
          <mc:Choice Requires="wps">
            <w:drawing>
              <wp:anchor distT="0" distB="0" distL="0" distR="0" allowOverlap="1" layoutInCell="1" locked="0" behindDoc="1" simplePos="0" relativeHeight="487587840">
                <wp:simplePos x="0" y="0"/>
                <wp:positionH relativeFrom="page">
                  <wp:posOffset>629412</wp:posOffset>
                </wp:positionH>
                <wp:positionV relativeFrom="paragraph">
                  <wp:posOffset>127336</wp:posOffset>
                </wp:positionV>
                <wp:extent cx="6513830" cy="433070"/>
                <wp:effectExtent l="0" t="0" r="0" b="0"/>
                <wp:wrapTopAndBottom/>
                <wp:docPr id="3" name="Textbox 3"/>
                <wp:cNvGraphicFramePr>
                  <a:graphicFrameLocks/>
                </wp:cNvGraphicFramePr>
                <a:graphic>
                  <a:graphicData uri="http://schemas.microsoft.com/office/word/2010/wordprocessingShape">
                    <wps:wsp>
                      <wps:cNvPr id="3" name="Textbox 3"/>
                      <wps:cNvSpPr txBox="1"/>
                      <wps:spPr>
                        <a:xfrm>
                          <a:off x="0" y="0"/>
                          <a:ext cx="6513830" cy="433070"/>
                        </a:xfrm>
                        <a:prstGeom prst="rect">
                          <a:avLst/>
                        </a:prstGeom>
                        <a:solidFill>
                          <a:srgbClr val="EBEFE9"/>
                        </a:solidFill>
                      </wps:spPr>
                      <wps:txbx>
                        <w:txbxContent>
                          <w:p>
                            <w:pPr>
                              <w:spacing w:before="61"/>
                              <w:ind w:left="88" w:right="0" w:firstLine="0"/>
                              <w:jc w:val="left"/>
                              <w:rPr>
                                <w:color w:val="000000"/>
                                <w:sz w:val="20"/>
                              </w:rPr>
                            </w:pPr>
                            <w:r>
                              <w:rPr>
                                <w:color w:val="000000"/>
                                <w:spacing w:val="11"/>
                                <w:sz w:val="20"/>
                              </w:rPr>
                              <w:t>NOTE:</w:t>
                            </w:r>
                            <w:r>
                              <w:rPr>
                                <w:color w:val="000000"/>
                                <w:spacing w:val="28"/>
                                <w:sz w:val="20"/>
                              </w:rPr>
                              <w:t> </w:t>
                            </w:r>
                            <w:r>
                              <w:rPr>
                                <w:color w:val="000000"/>
                                <w:spacing w:val="11"/>
                                <w:sz w:val="20"/>
                              </w:rPr>
                              <w:t>THIS</w:t>
                            </w:r>
                            <w:r>
                              <w:rPr>
                                <w:color w:val="000000"/>
                                <w:spacing w:val="29"/>
                                <w:sz w:val="20"/>
                              </w:rPr>
                              <w:t> </w:t>
                            </w:r>
                            <w:r>
                              <w:rPr>
                                <w:color w:val="000000"/>
                                <w:spacing w:val="12"/>
                                <w:sz w:val="20"/>
                              </w:rPr>
                              <w:t>COURSE</w:t>
                            </w:r>
                            <w:r>
                              <w:rPr>
                                <w:color w:val="000000"/>
                                <w:spacing w:val="29"/>
                                <w:sz w:val="20"/>
                              </w:rPr>
                              <w:t> </w:t>
                            </w:r>
                            <w:r>
                              <w:rPr>
                                <w:color w:val="000000"/>
                                <w:spacing w:val="12"/>
                                <w:sz w:val="20"/>
                              </w:rPr>
                              <w:t>COMPLIES</w:t>
                            </w:r>
                            <w:r>
                              <w:rPr>
                                <w:color w:val="000000"/>
                                <w:spacing w:val="29"/>
                                <w:sz w:val="20"/>
                              </w:rPr>
                              <w:t> </w:t>
                            </w:r>
                            <w:r>
                              <w:rPr>
                                <w:color w:val="000000"/>
                                <w:spacing w:val="11"/>
                                <w:sz w:val="20"/>
                              </w:rPr>
                              <w:t>WITH</w:t>
                            </w:r>
                            <w:r>
                              <w:rPr>
                                <w:color w:val="000000"/>
                                <w:spacing w:val="30"/>
                                <w:sz w:val="20"/>
                              </w:rPr>
                              <w:t> </w:t>
                            </w:r>
                            <w:r>
                              <w:rPr>
                                <w:color w:val="000000"/>
                                <w:spacing w:val="9"/>
                                <w:sz w:val="20"/>
                              </w:rPr>
                              <w:t>ALL</w:t>
                            </w:r>
                            <w:r>
                              <w:rPr>
                                <w:color w:val="000000"/>
                                <w:spacing w:val="30"/>
                                <w:sz w:val="20"/>
                              </w:rPr>
                              <w:t> </w:t>
                            </w:r>
                            <w:r>
                              <w:rPr>
                                <w:color w:val="000000"/>
                                <w:sz w:val="20"/>
                              </w:rPr>
                              <w:t>UF</w:t>
                            </w:r>
                            <w:r>
                              <w:rPr>
                                <w:color w:val="000000"/>
                                <w:spacing w:val="26"/>
                                <w:sz w:val="20"/>
                              </w:rPr>
                              <w:t> </w:t>
                            </w:r>
                            <w:r>
                              <w:rPr>
                                <w:color w:val="000000"/>
                                <w:spacing w:val="13"/>
                                <w:sz w:val="20"/>
                              </w:rPr>
                              <w:t>ACADEMIC</w:t>
                            </w:r>
                            <w:r>
                              <w:rPr>
                                <w:color w:val="000000"/>
                                <w:spacing w:val="28"/>
                                <w:sz w:val="20"/>
                              </w:rPr>
                              <w:t> </w:t>
                            </w:r>
                            <w:r>
                              <w:rPr>
                                <w:color w:val="000000"/>
                                <w:spacing w:val="11"/>
                                <w:sz w:val="20"/>
                              </w:rPr>
                              <w:t>POLICIES.</w:t>
                            </w:r>
                          </w:p>
                          <w:p>
                            <w:pPr>
                              <w:spacing w:before="37"/>
                              <w:ind w:left="88" w:right="0" w:firstLine="0"/>
                              <w:jc w:val="left"/>
                              <w:rPr>
                                <w:color w:val="000000"/>
                                <w:sz w:val="20"/>
                              </w:rPr>
                            </w:pPr>
                            <w:r>
                              <w:rPr>
                                <w:color w:val="000000"/>
                                <w:spacing w:val="9"/>
                                <w:sz w:val="20"/>
                              </w:rPr>
                              <w:t>FOR</w:t>
                            </w:r>
                            <w:r>
                              <w:rPr>
                                <w:color w:val="000000"/>
                                <w:spacing w:val="28"/>
                                <w:sz w:val="20"/>
                              </w:rPr>
                              <w:t> </w:t>
                            </w:r>
                            <w:r>
                              <w:rPr>
                                <w:color w:val="000000"/>
                                <w:spacing w:val="13"/>
                                <w:sz w:val="20"/>
                              </w:rPr>
                              <w:t>INFORMATION</w:t>
                            </w:r>
                            <w:r>
                              <w:rPr>
                                <w:color w:val="000000"/>
                                <w:spacing w:val="26"/>
                                <w:sz w:val="20"/>
                              </w:rPr>
                              <w:t> </w:t>
                            </w:r>
                            <w:r>
                              <w:rPr>
                                <w:color w:val="000000"/>
                                <w:sz w:val="20"/>
                              </w:rPr>
                              <w:t>ON</w:t>
                            </w:r>
                            <w:r>
                              <w:rPr>
                                <w:color w:val="000000"/>
                                <w:spacing w:val="29"/>
                                <w:sz w:val="20"/>
                              </w:rPr>
                              <w:t> </w:t>
                            </w:r>
                            <w:r>
                              <w:rPr>
                                <w:color w:val="000000"/>
                                <w:spacing w:val="11"/>
                                <w:sz w:val="20"/>
                              </w:rPr>
                              <w:t>THOSE</w:t>
                            </w:r>
                            <w:r>
                              <w:rPr>
                                <w:color w:val="000000"/>
                                <w:spacing w:val="27"/>
                                <w:sz w:val="20"/>
                              </w:rPr>
                              <w:t> </w:t>
                            </w:r>
                            <w:r>
                              <w:rPr>
                                <w:color w:val="000000"/>
                                <w:spacing w:val="13"/>
                                <w:sz w:val="20"/>
                              </w:rPr>
                              <w:t>POLICIES</w:t>
                            </w:r>
                            <w:r>
                              <w:rPr>
                                <w:color w:val="000000"/>
                                <w:spacing w:val="25"/>
                                <w:sz w:val="20"/>
                              </w:rPr>
                              <w:t> </w:t>
                            </w:r>
                            <w:r>
                              <w:rPr>
                                <w:color w:val="000000"/>
                                <w:spacing w:val="10"/>
                                <w:sz w:val="20"/>
                              </w:rPr>
                              <w:t>AND</w:t>
                            </w:r>
                            <w:r>
                              <w:rPr>
                                <w:color w:val="000000"/>
                                <w:spacing w:val="28"/>
                                <w:sz w:val="20"/>
                              </w:rPr>
                              <w:t> </w:t>
                            </w:r>
                            <w:r>
                              <w:rPr>
                                <w:color w:val="000000"/>
                                <w:spacing w:val="13"/>
                                <w:sz w:val="20"/>
                              </w:rPr>
                              <w:t>RESOURCES</w:t>
                            </w:r>
                            <w:r>
                              <w:rPr>
                                <w:color w:val="000000"/>
                                <w:spacing w:val="28"/>
                                <w:sz w:val="20"/>
                              </w:rPr>
                              <w:t> </w:t>
                            </w:r>
                            <w:r>
                              <w:rPr>
                                <w:color w:val="000000"/>
                                <w:spacing w:val="10"/>
                                <w:sz w:val="20"/>
                              </w:rPr>
                              <w:t>FOR</w:t>
                            </w:r>
                            <w:r>
                              <w:rPr>
                                <w:color w:val="000000"/>
                                <w:spacing w:val="28"/>
                                <w:sz w:val="20"/>
                              </w:rPr>
                              <w:t> </w:t>
                            </w:r>
                            <w:r>
                              <w:rPr>
                                <w:color w:val="000000"/>
                                <w:spacing w:val="13"/>
                                <w:sz w:val="20"/>
                              </w:rPr>
                              <w:t>STUDENTS,</w:t>
                            </w:r>
                            <w:r>
                              <w:rPr>
                                <w:color w:val="000000"/>
                                <w:spacing w:val="29"/>
                                <w:sz w:val="20"/>
                              </w:rPr>
                              <w:t> </w:t>
                            </w:r>
                            <w:r>
                              <w:rPr>
                                <w:color w:val="000000"/>
                                <w:spacing w:val="12"/>
                                <w:sz w:val="20"/>
                              </w:rPr>
                              <w:t>PLEASE</w:t>
                            </w:r>
                            <w:r>
                              <w:rPr>
                                <w:color w:val="000000"/>
                                <w:spacing w:val="29"/>
                                <w:sz w:val="20"/>
                              </w:rPr>
                              <w:t> </w:t>
                            </w:r>
                            <w:r>
                              <w:rPr>
                                <w:color w:val="000000"/>
                                <w:spacing w:val="9"/>
                                <w:sz w:val="20"/>
                              </w:rPr>
                              <w:t>SEE</w:t>
                            </w:r>
                            <w:r>
                              <w:rPr>
                                <w:color w:val="000000"/>
                                <w:spacing w:val="28"/>
                                <w:sz w:val="20"/>
                              </w:rPr>
                              <w:t> </w:t>
                            </w:r>
                            <w:r>
                              <w:rPr>
                                <w:b/>
                                <w:color w:val="000000"/>
                                <w:spacing w:val="11"/>
                                <w:sz w:val="20"/>
                                <w:u w:val="single"/>
                              </w:rPr>
                              <w:t>THIS</w:t>
                            </w:r>
                            <w:r>
                              <w:rPr>
                                <w:b/>
                                <w:color w:val="000000"/>
                                <w:spacing w:val="27"/>
                                <w:sz w:val="20"/>
                                <w:u w:val="single"/>
                              </w:rPr>
                              <w:t> </w:t>
                            </w:r>
                            <w:r>
                              <w:rPr>
                                <w:b/>
                                <w:color w:val="000000"/>
                                <w:spacing w:val="9"/>
                                <w:sz w:val="20"/>
                                <w:u w:val="single"/>
                              </w:rPr>
                              <w:t>LINK</w:t>
                            </w:r>
                            <w:r>
                              <w:rPr>
                                <w:color w:val="000000"/>
                                <w:spacing w:val="9"/>
                                <w:sz w:val="20"/>
                                <w:u w:val="none"/>
                              </w:rPr>
                              <w:t>.</w:t>
                            </w:r>
                          </w:p>
                        </w:txbxContent>
                      </wps:txbx>
                      <wps:bodyPr wrap="square" lIns="0" tIns="0" rIns="0" bIns="0" rtlCol="0">
                        <a:noAutofit/>
                      </wps:bodyPr>
                    </wps:wsp>
                  </a:graphicData>
                </a:graphic>
              </wp:anchor>
            </w:drawing>
          </mc:Choice>
          <mc:Fallback>
            <w:pict>
              <v:shape style="position:absolute;margin-left:49.560001pt;margin-top:10.026458pt;width:512.9pt;height:34.1pt;mso-position-horizontal-relative:page;mso-position-vertical-relative:paragraph;z-index:-15728640;mso-wrap-distance-left:0;mso-wrap-distance-right:0" type="#_x0000_t202" id="docshape3" filled="true" fillcolor="#ebefe9" stroked="false">
                <v:textbox inset="0,0,0,0">
                  <w:txbxContent>
                    <w:p>
                      <w:pPr>
                        <w:spacing w:before="61"/>
                        <w:ind w:left="88" w:right="0" w:firstLine="0"/>
                        <w:jc w:val="left"/>
                        <w:rPr>
                          <w:color w:val="000000"/>
                          <w:sz w:val="20"/>
                        </w:rPr>
                      </w:pPr>
                      <w:r>
                        <w:rPr>
                          <w:color w:val="000000"/>
                          <w:spacing w:val="11"/>
                          <w:sz w:val="20"/>
                        </w:rPr>
                        <w:t>NOTE:</w:t>
                      </w:r>
                      <w:r>
                        <w:rPr>
                          <w:color w:val="000000"/>
                          <w:spacing w:val="28"/>
                          <w:sz w:val="20"/>
                        </w:rPr>
                        <w:t> </w:t>
                      </w:r>
                      <w:r>
                        <w:rPr>
                          <w:color w:val="000000"/>
                          <w:spacing w:val="11"/>
                          <w:sz w:val="20"/>
                        </w:rPr>
                        <w:t>THIS</w:t>
                      </w:r>
                      <w:r>
                        <w:rPr>
                          <w:color w:val="000000"/>
                          <w:spacing w:val="29"/>
                          <w:sz w:val="20"/>
                        </w:rPr>
                        <w:t> </w:t>
                      </w:r>
                      <w:r>
                        <w:rPr>
                          <w:color w:val="000000"/>
                          <w:spacing w:val="12"/>
                          <w:sz w:val="20"/>
                        </w:rPr>
                        <w:t>COURSE</w:t>
                      </w:r>
                      <w:r>
                        <w:rPr>
                          <w:color w:val="000000"/>
                          <w:spacing w:val="29"/>
                          <w:sz w:val="20"/>
                        </w:rPr>
                        <w:t> </w:t>
                      </w:r>
                      <w:r>
                        <w:rPr>
                          <w:color w:val="000000"/>
                          <w:spacing w:val="12"/>
                          <w:sz w:val="20"/>
                        </w:rPr>
                        <w:t>COMPLIES</w:t>
                      </w:r>
                      <w:r>
                        <w:rPr>
                          <w:color w:val="000000"/>
                          <w:spacing w:val="29"/>
                          <w:sz w:val="20"/>
                        </w:rPr>
                        <w:t> </w:t>
                      </w:r>
                      <w:r>
                        <w:rPr>
                          <w:color w:val="000000"/>
                          <w:spacing w:val="11"/>
                          <w:sz w:val="20"/>
                        </w:rPr>
                        <w:t>WITH</w:t>
                      </w:r>
                      <w:r>
                        <w:rPr>
                          <w:color w:val="000000"/>
                          <w:spacing w:val="30"/>
                          <w:sz w:val="20"/>
                        </w:rPr>
                        <w:t> </w:t>
                      </w:r>
                      <w:r>
                        <w:rPr>
                          <w:color w:val="000000"/>
                          <w:spacing w:val="9"/>
                          <w:sz w:val="20"/>
                        </w:rPr>
                        <w:t>ALL</w:t>
                      </w:r>
                      <w:r>
                        <w:rPr>
                          <w:color w:val="000000"/>
                          <w:spacing w:val="30"/>
                          <w:sz w:val="20"/>
                        </w:rPr>
                        <w:t> </w:t>
                      </w:r>
                      <w:r>
                        <w:rPr>
                          <w:color w:val="000000"/>
                          <w:sz w:val="20"/>
                        </w:rPr>
                        <w:t>UF</w:t>
                      </w:r>
                      <w:r>
                        <w:rPr>
                          <w:color w:val="000000"/>
                          <w:spacing w:val="26"/>
                          <w:sz w:val="20"/>
                        </w:rPr>
                        <w:t> </w:t>
                      </w:r>
                      <w:r>
                        <w:rPr>
                          <w:color w:val="000000"/>
                          <w:spacing w:val="13"/>
                          <w:sz w:val="20"/>
                        </w:rPr>
                        <w:t>ACADEMIC</w:t>
                      </w:r>
                      <w:r>
                        <w:rPr>
                          <w:color w:val="000000"/>
                          <w:spacing w:val="28"/>
                          <w:sz w:val="20"/>
                        </w:rPr>
                        <w:t> </w:t>
                      </w:r>
                      <w:r>
                        <w:rPr>
                          <w:color w:val="000000"/>
                          <w:spacing w:val="11"/>
                          <w:sz w:val="20"/>
                        </w:rPr>
                        <w:t>POLICIES.</w:t>
                      </w:r>
                    </w:p>
                    <w:p>
                      <w:pPr>
                        <w:spacing w:before="37"/>
                        <w:ind w:left="88" w:right="0" w:firstLine="0"/>
                        <w:jc w:val="left"/>
                        <w:rPr>
                          <w:color w:val="000000"/>
                          <w:sz w:val="20"/>
                        </w:rPr>
                      </w:pPr>
                      <w:r>
                        <w:rPr>
                          <w:color w:val="000000"/>
                          <w:spacing w:val="9"/>
                          <w:sz w:val="20"/>
                        </w:rPr>
                        <w:t>FOR</w:t>
                      </w:r>
                      <w:r>
                        <w:rPr>
                          <w:color w:val="000000"/>
                          <w:spacing w:val="28"/>
                          <w:sz w:val="20"/>
                        </w:rPr>
                        <w:t> </w:t>
                      </w:r>
                      <w:r>
                        <w:rPr>
                          <w:color w:val="000000"/>
                          <w:spacing w:val="13"/>
                          <w:sz w:val="20"/>
                        </w:rPr>
                        <w:t>INFORMATION</w:t>
                      </w:r>
                      <w:r>
                        <w:rPr>
                          <w:color w:val="000000"/>
                          <w:spacing w:val="26"/>
                          <w:sz w:val="20"/>
                        </w:rPr>
                        <w:t> </w:t>
                      </w:r>
                      <w:r>
                        <w:rPr>
                          <w:color w:val="000000"/>
                          <w:sz w:val="20"/>
                        </w:rPr>
                        <w:t>ON</w:t>
                      </w:r>
                      <w:r>
                        <w:rPr>
                          <w:color w:val="000000"/>
                          <w:spacing w:val="29"/>
                          <w:sz w:val="20"/>
                        </w:rPr>
                        <w:t> </w:t>
                      </w:r>
                      <w:r>
                        <w:rPr>
                          <w:color w:val="000000"/>
                          <w:spacing w:val="11"/>
                          <w:sz w:val="20"/>
                        </w:rPr>
                        <w:t>THOSE</w:t>
                      </w:r>
                      <w:r>
                        <w:rPr>
                          <w:color w:val="000000"/>
                          <w:spacing w:val="27"/>
                          <w:sz w:val="20"/>
                        </w:rPr>
                        <w:t> </w:t>
                      </w:r>
                      <w:r>
                        <w:rPr>
                          <w:color w:val="000000"/>
                          <w:spacing w:val="13"/>
                          <w:sz w:val="20"/>
                        </w:rPr>
                        <w:t>POLICIES</w:t>
                      </w:r>
                      <w:r>
                        <w:rPr>
                          <w:color w:val="000000"/>
                          <w:spacing w:val="25"/>
                          <w:sz w:val="20"/>
                        </w:rPr>
                        <w:t> </w:t>
                      </w:r>
                      <w:r>
                        <w:rPr>
                          <w:color w:val="000000"/>
                          <w:spacing w:val="10"/>
                          <w:sz w:val="20"/>
                        </w:rPr>
                        <w:t>AND</w:t>
                      </w:r>
                      <w:r>
                        <w:rPr>
                          <w:color w:val="000000"/>
                          <w:spacing w:val="28"/>
                          <w:sz w:val="20"/>
                        </w:rPr>
                        <w:t> </w:t>
                      </w:r>
                      <w:r>
                        <w:rPr>
                          <w:color w:val="000000"/>
                          <w:spacing w:val="13"/>
                          <w:sz w:val="20"/>
                        </w:rPr>
                        <w:t>RESOURCES</w:t>
                      </w:r>
                      <w:r>
                        <w:rPr>
                          <w:color w:val="000000"/>
                          <w:spacing w:val="28"/>
                          <w:sz w:val="20"/>
                        </w:rPr>
                        <w:t> </w:t>
                      </w:r>
                      <w:r>
                        <w:rPr>
                          <w:color w:val="000000"/>
                          <w:spacing w:val="10"/>
                          <w:sz w:val="20"/>
                        </w:rPr>
                        <w:t>FOR</w:t>
                      </w:r>
                      <w:r>
                        <w:rPr>
                          <w:color w:val="000000"/>
                          <w:spacing w:val="28"/>
                          <w:sz w:val="20"/>
                        </w:rPr>
                        <w:t> </w:t>
                      </w:r>
                      <w:r>
                        <w:rPr>
                          <w:color w:val="000000"/>
                          <w:spacing w:val="13"/>
                          <w:sz w:val="20"/>
                        </w:rPr>
                        <w:t>STUDENTS,</w:t>
                      </w:r>
                      <w:r>
                        <w:rPr>
                          <w:color w:val="000000"/>
                          <w:spacing w:val="29"/>
                          <w:sz w:val="20"/>
                        </w:rPr>
                        <w:t> </w:t>
                      </w:r>
                      <w:r>
                        <w:rPr>
                          <w:color w:val="000000"/>
                          <w:spacing w:val="12"/>
                          <w:sz w:val="20"/>
                        </w:rPr>
                        <w:t>PLEASE</w:t>
                      </w:r>
                      <w:r>
                        <w:rPr>
                          <w:color w:val="000000"/>
                          <w:spacing w:val="29"/>
                          <w:sz w:val="20"/>
                        </w:rPr>
                        <w:t> </w:t>
                      </w:r>
                      <w:r>
                        <w:rPr>
                          <w:color w:val="000000"/>
                          <w:spacing w:val="9"/>
                          <w:sz w:val="20"/>
                        </w:rPr>
                        <w:t>SEE</w:t>
                      </w:r>
                      <w:r>
                        <w:rPr>
                          <w:color w:val="000000"/>
                          <w:spacing w:val="28"/>
                          <w:sz w:val="20"/>
                        </w:rPr>
                        <w:t> </w:t>
                      </w:r>
                      <w:r>
                        <w:rPr>
                          <w:b/>
                          <w:color w:val="000000"/>
                          <w:spacing w:val="11"/>
                          <w:sz w:val="20"/>
                          <w:u w:val="single"/>
                        </w:rPr>
                        <w:t>THIS</w:t>
                      </w:r>
                      <w:r>
                        <w:rPr>
                          <w:b/>
                          <w:color w:val="000000"/>
                          <w:spacing w:val="27"/>
                          <w:sz w:val="20"/>
                          <w:u w:val="single"/>
                        </w:rPr>
                        <w:t> </w:t>
                      </w:r>
                      <w:r>
                        <w:rPr>
                          <w:b/>
                          <w:color w:val="000000"/>
                          <w:spacing w:val="9"/>
                          <w:sz w:val="20"/>
                          <w:u w:val="single"/>
                        </w:rPr>
                        <w:t>LINK</w:t>
                      </w:r>
                      <w:r>
                        <w:rPr>
                          <w:color w:val="000000"/>
                          <w:spacing w:val="9"/>
                          <w:sz w:val="20"/>
                          <w:u w:val="none"/>
                        </w:rPr>
                        <w:t>.</w:t>
                      </w:r>
                    </w:p>
                  </w:txbxContent>
                </v:textbox>
                <v:fill type="solid"/>
                <w10:wrap type="topAndBottom"/>
              </v:shape>
            </w:pict>
          </mc:Fallback>
        </mc:AlternateContent>
      </w:r>
      <w:r>
        <w:rPr/>
        <mc:AlternateContent>
          <mc:Choice Requires="wps">
            <w:drawing>
              <wp:anchor distT="0" distB="0" distL="0" distR="0" allowOverlap="1" layoutInCell="1" locked="0" behindDoc="1" simplePos="0" relativeHeight="487588352">
                <wp:simplePos x="0" y="0"/>
                <wp:positionH relativeFrom="page">
                  <wp:posOffset>629412</wp:posOffset>
                </wp:positionH>
                <wp:positionV relativeFrom="paragraph">
                  <wp:posOffset>624160</wp:posOffset>
                </wp:positionV>
                <wp:extent cx="6513830" cy="289560"/>
                <wp:effectExtent l="0" t="0" r="0" b="0"/>
                <wp:wrapTopAndBottom/>
                <wp:docPr id="4" name="Textbox 4"/>
                <wp:cNvGraphicFramePr>
                  <a:graphicFrameLocks/>
                </wp:cNvGraphicFramePr>
                <a:graphic>
                  <a:graphicData uri="http://schemas.microsoft.com/office/word/2010/wordprocessingShape">
                    <wps:wsp>
                      <wps:cNvPr id="4" name="Textbox 4"/>
                      <wps:cNvSpPr txBox="1"/>
                      <wps:spPr>
                        <a:xfrm>
                          <a:off x="0" y="0"/>
                          <a:ext cx="6513830" cy="289560"/>
                        </a:xfrm>
                        <a:prstGeom prst="rect">
                          <a:avLst/>
                        </a:prstGeom>
                        <a:solidFill>
                          <a:srgbClr val="A4B592"/>
                        </a:solidFill>
                      </wps:spPr>
                      <wps:txbx>
                        <w:txbxContent>
                          <w:p>
                            <w:pPr>
                              <w:spacing w:before="59"/>
                              <w:ind w:left="88" w:right="0" w:firstLine="0"/>
                              <w:jc w:val="left"/>
                              <w:rPr>
                                <w:color w:val="000000"/>
                                <w:sz w:val="24"/>
                              </w:rPr>
                            </w:pPr>
                            <w:r>
                              <w:rPr>
                                <w:smallCaps/>
                                <w:color w:val="FFFFFF"/>
                                <w:spacing w:val="10"/>
                                <w:sz w:val="24"/>
                              </w:rPr>
                              <w:t>Contents</w:t>
                            </w:r>
                          </w:p>
                        </w:txbxContent>
                      </wps:txbx>
                      <wps:bodyPr wrap="square" lIns="0" tIns="0" rIns="0" bIns="0" rtlCol="0">
                        <a:noAutofit/>
                      </wps:bodyPr>
                    </wps:wsp>
                  </a:graphicData>
                </a:graphic>
              </wp:anchor>
            </w:drawing>
          </mc:Choice>
          <mc:Fallback>
            <w:pict>
              <v:shape style="position:absolute;margin-left:49.560001pt;margin-top:49.146458pt;width:512.9pt;height:22.8pt;mso-position-horizontal-relative:page;mso-position-vertical-relative:paragraph;z-index:-15728128;mso-wrap-distance-left:0;mso-wrap-distance-right:0" type="#_x0000_t202" id="docshape4" filled="true" fillcolor="#a4b592" stroked="false">
                <v:textbox inset="0,0,0,0">
                  <w:txbxContent>
                    <w:p>
                      <w:pPr>
                        <w:spacing w:before="59"/>
                        <w:ind w:left="88" w:right="0" w:firstLine="0"/>
                        <w:jc w:val="left"/>
                        <w:rPr>
                          <w:color w:val="000000"/>
                          <w:sz w:val="24"/>
                        </w:rPr>
                      </w:pPr>
                      <w:r>
                        <w:rPr>
                          <w:smallCaps/>
                          <w:color w:val="FFFFFF"/>
                          <w:spacing w:val="10"/>
                          <w:sz w:val="24"/>
                        </w:rPr>
                        <w:t>Contents</w:t>
                      </w:r>
                    </w:p>
                  </w:txbxContent>
                </v:textbox>
                <v:fill type="solid"/>
                <w10:wrap type="topAndBottom"/>
              </v:shape>
            </w:pict>
          </mc:Fallback>
        </mc:AlternateContent>
      </w:r>
    </w:p>
    <w:p>
      <w:pPr>
        <w:pStyle w:val="BodyText"/>
        <w:spacing w:before="3"/>
        <w:rPr>
          <w:sz w:val="6"/>
        </w:rPr>
      </w:pPr>
    </w:p>
    <w:p>
      <w:pPr>
        <w:pStyle w:val="BodyText"/>
        <w:tabs>
          <w:tab w:pos="10281" w:val="right" w:leader="dot"/>
        </w:tabs>
        <w:spacing w:before="100"/>
        <w:ind w:left="200"/>
      </w:pPr>
      <w:r>
        <w:rPr/>
        <w:t>Course</w:t>
      </w:r>
      <w:r>
        <w:rPr>
          <w:spacing w:val="-4"/>
        </w:rPr>
        <w:t> </w:t>
      </w:r>
      <w:r>
        <w:rPr>
          <w:spacing w:val="-2"/>
        </w:rPr>
        <w:t>Description</w:t>
      </w:r>
      <w:r>
        <w:rPr/>
        <w:tab/>
      </w:r>
      <w:r>
        <w:rPr>
          <w:spacing w:val="-10"/>
        </w:rPr>
        <w:t>1</w:t>
      </w:r>
    </w:p>
    <w:p>
      <w:pPr>
        <w:pStyle w:val="BodyText"/>
        <w:tabs>
          <w:tab w:pos="10281" w:val="right" w:leader="dot"/>
        </w:tabs>
        <w:spacing w:before="139"/>
        <w:ind w:left="200"/>
      </w:pPr>
      <w:r>
        <w:rPr/>
        <w:t>General</w:t>
      </w:r>
      <w:r>
        <w:rPr>
          <w:spacing w:val="-6"/>
        </w:rPr>
        <w:t> </w:t>
      </w:r>
      <w:r>
        <w:rPr/>
        <w:t>Education</w:t>
      </w:r>
      <w:r>
        <w:rPr>
          <w:spacing w:val="-6"/>
        </w:rPr>
        <w:t> </w:t>
      </w:r>
      <w:r>
        <w:rPr/>
        <w:t>Student</w:t>
      </w:r>
      <w:r>
        <w:rPr>
          <w:spacing w:val="-7"/>
        </w:rPr>
        <w:t> </w:t>
      </w:r>
      <w:r>
        <w:rPr/>
        <w:t>Learning</w:t>
      </w:r>
      <w:r>
        <w:rPr>
          <w:spacing w:val="-6"/>
        </w:rPr>
        <w:t> </w:t>
      </w:r>
      <w:r>
        <w:rPr>
          <w:spacing w:val="-2"/>
        </w:rPr>
        <w:t>Outcomes</w:t>
      </w:r>
      <w:r>
        <w:rPr/>
        <w:tab/>
      </w:r>
      <w:r>
        <w:rPr>
          <w:spacing w:val="-10"/>
        </w:rPr>
        <w:t>2</w:t>
      </w:r>
    </w:p>
    <w:p>
      <w:pPr>
        <w:pStyle w:val="BodyText"/>
        <w:tabs>
          <w:tab w:pos="10281" w:val="right" w:leader="dot"/>
        </w:tabs>
        <w:spacing w:before="140"/>
        <w:ind w:left="199"/>
      </w:pPr>
      <w:r>
        <w:rPr/>
        <w:t>Composition</w:t>
      </w:r>
      <w:r>
        <w:rPr>
          <w:spacing w:val="-5"/>
        </w:rPr>
        <w:t> </w:t>
      </w:r>
      <w:r>
        <w:rPr/>
        <w:t>(C)</w:t>
      </w:r>
      <w:r>
        <w:rPr>
          <w:spacing w:val="-3"/>
        </w:rPr>
        <w:t> </w:t>
      </w:r>
      <w:r>
        <w:rPr/>
        <w:t>and</w:t>
      </w:r>
      <w:r>
        <w:rPr>
          <w:spacing w:val="-4"/>
        </w:rPr>
        <w:t> (WR)</w:t>
      </w:r>
      <w:r>
        <w:rPr/>
        <w:tab/>
      </w:r>
      <w:r>
        <w:rPr>
          <w:spacing w:val="-10"/>
        </w:rPr>
        <w:t>2</w:t>
      </w:r>
    </w:p>
    <w:p>
      <w:pPr>
        <w:pStyle w:val="BodyText"/>
        <w:tabs>
          <w:tab w:pos="10281" w:val="right" w:leader="dot"/>
        </w:tabs>
        <w:spacing w:before="139"/>
        <w:ind w:left="199"/>
      </w:pPr>
      <w:r>
        <w:rPr/>
        <w:t>2305</w:t>
      </w:r>
      <w:r>
        <w:rPr>
          <w:spacing w:val="-4"/>
        </w:rPr>
        <w:t> </w:t>
      </w:r>
      <w:r>
        <w:rPr/>
        <w:t>Student</w:t>
      </w:r>
      <w:r>
        <w:rPr>
          <w:spacing w:val="-7"/>
        </w:rPr>
        <w:t> </w:t>
      </w:r>
      <w:r>
        <w:rPr/>
        <w:t>Learning</w:t>
      </w:r>
      <w:r>
        <w:rPr>
          <w:spacing w:val="-5"/>
        </w:rPr>
        <w:t> </w:t>
      </w:r>
      <w:r>
        <w:rPr>
          <w:spacing w:val="-2"/>
        </w:rPr>
        <w:t>Outcomes</w:t>
      </w:r>
      <w:r>
        <w:rPr/>
        <w:tab/>
      </w:r>
      <w:r>
        <w:rPr>
          <w:spacing w:val="-10"/>
        </w:rPr>
        <w:t>2</w:t>
      </w:r>
    </w:p>
    <w:p>
      <w:pPr>
        <w:pStyle w:val="BodyText"/>
        <w:tabs>
          <w:tab w:pos="10281" w:val="right" w:leader="dot"/>
        </w:tabs>
        <w:spacing w:before="142"/>
        <w:ind w:left="199"/>
      </w:pPr>
      <w:r>
        <w:rPr/>
        <w:t>Required</w:t>
      </w:r>
      <w:r>
        <w:rPr>
          <w:spacing w:val="-4"/>
        </w:rPr>
        <w:t> </w:t>
      </w:r>
      <w:r>
        <w:rPr/>
        <w:t>Texts</w:t>
      </w:r>
      <w:r>
        <w:rPr>
          <w:spacing w:val="-5"/>
        </w:rPr>
        <w:t> </w:t>
      </w:r>
      <w:r>
        <w:rPr/>
        <w:t>and</w:t>
      </w:r>
      <w:r>
        <w:rPr>
          <w:spacing w:val="-3"/>
        </w:rPr>
        <w:t> </w:t>
      </w:r>
      <w:r>
        <w:rPr>
          <w:spacing w:val="-2"/>
        </w:rPr>
        <w:t>Technologies</w:t>
      </w:r>
      <w:r>
        <w:rPr/>
        <w:tab/>
      </w:r>
      <w:r>
        <w:rPr>
          <w:spacing w:val="-10"/>
        </w:rPr>
        <w:t>3</w:t>
      </w:r>
    </w:p>
    <w:p>
      <w:pPr>
        <w:pStyle w:val="BodyText"/>
        <w:tabs>
          <w:tab w:pos="10281" w:val="right" w:leader="dot"/>
        </w:tabs>
        <w:spacing w:before="140"/>
        <w:ind w:left="199"/>
      </w:pPr>
      <w:r>
        <w:rPr/>
        <w:t>Major</w:t>
      </w:r>
      <w:r>
        <w:rPr>
          <w:spacing w:val="-3"/>
        </w:rPr>
        <w:t> </w:t>
      </w:r>
      <w:r>
        <w:rPr>
          <w:spacing w:val="-2"/>
        </w:rPr>
        <w:t>Assignments</w:t>
      </w:r>
      <w:r>
        <w:rPr/>
        <w:tab/>
      </w:r>
      <w:r>
        <w:rPr>
          <w:spacing w:val="-12"/>
        </w:rPr>
        <w:t>4</w:t>
      </w:r>
    </w:p>
    <w:p>
      <w:pPr>
        <w:pStyle w:val="BodyText"/>
        <w:tabs>
          <w:tab w:pos="10281" w:val="right" w:leader="dot"/>
        </w:tabs>
        <w:spacing w:before="139"/>
        <w:ind w:left="199"/>
      </w:pPr>
      <w:r>
        <w:rPr>
          <w:spacing w:val="-2"/>
        </w:rPr>
        <w:t>Grading</w:t>
      </w:r>
      <w:r>
        <w:rPr/>
        <w:tab/>
      </w:r>
      <w:r>
        <w:rPr>
          <w:spacing w:val="-10"/>
        </w:rPr>
        <w:t>5</w:t>
      </w:r>
    </w:p>
    <w:p>
      <w:pPr>
        <w:pStyle w:val="BodyText"/>
        <w:tabs>
          <w:tab w:pos="10280" w:val="right" w:leader="dot"/>
        </w:tabs>
        <w:spacing w:before="142"/>
        <w:ind w:left="199"/>
      </w:pPr>
      <w:r>
        <w:rPr/>
        <w:t>Course</w:t>
      </w:r>
      <w:r>
        <w:rPr>
          <w:spacing w:val="-5"/>
        </w:rPr>
        <w:t> </w:t>
      </w:r>
      <w:r>
        <w:rPr/>
        <w:t>Policies</w:t>
      </w:r>
      <w:r>
        <w:rPr>
          <w:spacing w:val="-5"/>
        </w:rPr>
        <w:t> </w:t>
      </w:r>
      <w:r>
        <w:rPr/>
        <w:t>and</w:t>
      </w:r>
      <w:r>
        <w:rPr>
          <w:spacing w:val="-3"/>
        </w:rPr>
        <w:t> </w:t>
      </w:r>
      <w:r>
        <w:rPr>
          <w:spacing w:val="-2"/>
        </w:rPr>
        <w:t>Procedures</w:t>
      </w:r>
      <w:r>
        <w:rPr/>
        <w:tab/>
      </w:r>
      <w:r>
        <w:rPr>
          <w:spacing w:val="-10"/>
        </w:rPr>
        <w:t>8</w:t>
      </w:r>
    </w:p>
    <w:p>
      <w:pPr>
        <w:pStyle w:val="BodyText"/>
        <w:tabs>
          <w:tab w:pos="10282" w:val="right" w:leader="dot"/>
        </w:tabs>
        <w:spacing w:before="140"/>
        <w:ind w:left="199"/>
      </w:pPr>
      <w:r>
        <w:rPr/>
        <w:t>Class</w:t>
      </w:r>
      <w:r>
        <w:rPr>
          <w:spacing w:val="-5"/>
        </w:rPr>
        <w:t> </w:t>
      </w:r>
      <w:r>
        <w:rPr>
          <w:spacing w:val="-2"/>
        </w:rPr>
        <w:t>Schedule</w:t>
      </w:r>
      <w:r>
        <w:rPr/>
        <w:tab/>
      </w:r>
      <w:r>
        <w:rPr>
          <w:spacing w:val="-7"/>
        </w:rPr>
        <w:t>10</w:t>
      </w:r>
    </w:p>
    <w:p>
      <w:pPr>
        <w:pStyle w:val="BodyText"/>
        <w:rPr>
          <w:sz w:val="20"/>
        </w:rPr>
      </w:pPr>
    </w:p>
    <w:p>
      <w:pPr>
        <w:pStyle w:val="BodyText"/>
        <w:spacing w:before="136"/>
        <w:rPr>
          <w:sz w:val="20"/>
        </w:rPr>
      </w:pPr>
      <w:r>
        <w:rPr/>
        <mc:AlternateContent>
          <mc:Choice Requires="wps">
            <w:drawing>
              <wp:anchor distT="0" distB="0" distL="0" distR="0" allowOverlap="1" layoutInCell="1" locked="0" behindDoc="1" simplePos="0" relativeHeight="487588864">
                <wp:simplePos x="0" y="0"/>
                <wp:positionH relativeFrom="page">
                  <wp:posOffset>629412</wp:posOffset>
                </wp:positionH>
                <wp:positionV relativeFrom="paragraph">
                  <wp:posOffset>256709</wp:posOffset>
                </wp:positionV>
                <wp:extent cx="6513830" cy="291465"/>
                <wp:effectExtent l="0" t="0" r="0" b="0"/>
                <wp:wrapTopAndBottom/>
                <wp:docPr id="5" name="Textbox 5"/>
                <wp:cNvGraphicFramePr>
                  <a:graphicFrameLocks/>
                </wp:cNvGraphicFramePr>
                <a:graphic>
                  <a:graphicData uri="http://schemas.microsoft.com/office/word/2010/wordprocessingShape">
                    <wps:wsp>
                      <wps:cNvPr id="5" name="Textbox 5"/>
                      <wps:cNvSpPr txBox="1"/>
                      <wps:spPr>
                        <a:xfrm>
                          <a:off x="0" y="0"/>
                          <a:ext cx="6513830" cy="291465"/>
                        </a:xfrm>
                        <a:prstGeom prst="rect">
                          <a:avLst/>
                        </a:prstGeom>
                        <a:solidFill>
                          <a:srgbClr val="A4B592"/>
                        </a:solidFill>
                      </wps:spPr>
                      <wps:txbx>
                        <w:txbxContent>
                          <w:p>
                            <w:pPr>
                              <w:spacing w:before="59"/>
                              <w:ind w:left="88" w:right="0" w:firstLine="0"/>
                              <w:jc w:val="left"/>
                              <w:rPr>
                                <w:color w:val="000000"/>
                                <w:sz w:val="24"/>
                              </w:rPr>
                            </w:pPr>
                            <w:r>
                              <w:rPr>
                                <w:smallCaps/>
                                <w:color w:val="FFFFFF"/>
                                <w:spacing w:val="11"/>
                                <w:sz w:val="24"/>
                              </w:rPr>
                              <w:t>Course</w:t>
                            </w:r>
                            <w:r>
                              <w:rPr>
                                <w:smallCaps/>
                                <w:color w:val="FFFFFF"/>
                                <w:spacing w:val="27"/>
                                <w:sz w:val="24"/>
                              </w:rPr>
                              <w:t> </w:t>
                            </w:r>
                            <w:r>
                              <w:rPr>
                                <w:smallCaps/>
                                <w:color w:val="FFFFFF"/>
                                <w:spacing w:val="11"/>
                                <w:sz w:val="24"/>
                              </w:rPr>
                              <w:t>Description</w:t>
                            </w:r>
                          </w:p>
                        </w:txbxContent>
                      </wps:txbx>
                      <wps:bodyPr wrap="square" lIns="0" tIns="0" rIns="0" bIns="0" rtlCol="0">
                        <a:noAutofit/>
                      </wps:bodyPr>
                    </wps:wsp>
                  </a:graphicData>
                </a:graphic>
              </wp:anchor>
            </w:drawing>
          </mc:Choice>
          <mc:Fallback>
            <w:pict>
              <v:shape style="position:absolute;margin-left:49.560001pt;margin-top:20.213360pt;width:512.9pt;height:22.95pt;mso-position-horizontal-relative:page;mso-position-vertical-relative:paragraph;z-index:-15727616;mso-wrap-distance-left:0;mso-wrap-distance-right:0" type="#_x0000_t202" id="docshape5" filled="true" fillcolor="#a4b592" stroked="false">
                <v:textbox inset="0,0,0,0">
                  <w:txbxContent>
                    <w:p>
                      <w:pPr>
                        <w:spacing w:before="59"/>
                        <w:ind w:left="88" w:right="0" w:firstLine="0"/>
                        <w:jc w:val="left"/>
                        <w:rPr>
                          <w:color w:val="000000"/>
                          <w:sz w:val="24"/>
                        </w:rPr>
                      </w:pPr>
                      <w:r>
                        <w:rPr>
                          <w:smallCaps/>
                          <w:color w:val="FFFFFF"/>
                          <w:spacing w:val="11"/>
                          <w:sz w:val="24"/>
                        </w:rPr>
                        <w:t>Course</w:t>
                      </w:r>
                      <w:r>
                        <w:rPr>
                          <w:smallCaps/>
                          <w:color w:val="FFFFFF"/>
                          <w:spacing w:val="27"/>
                          <w:sz w:val="24"/>
                        </w:rPr>
                        <w:t> </w:t>
                      </w:r>
                      <w:r>
                        <w:rPr>
                          <w:smallCaps/>
                          <w:color w:val="FFFFFF"/>
                          <w:spacing w:val="11"/>
                          <w:sz w:val="24"/>
                        </w:rPr>
                        <w:t>Description</w:t>
                      </w:r>
                    </w:p>
                  </w:txbxContent>
                </v:textbox>
                <v:fill type="solid"/>
                <w10:wrap type="topAndBottom"/>
              </v:shape>
            </w:pict>
          </mc:Fallback>
        </mc:AlternateContent>
      </w:r>
    </w:p>
    <w:p>
      <w:pPr>
        <w:pStyle w:val="BodyText"/>
        <w:spacing w:line="273" w:lineRule="auto" w:before="100"/>
        <w:ind w:left="200"/>
      </w:pPr>
      <w:r>
        <w:rPr/>
        <w:t>The</w:t>
      </w:r>
      <w:r>
        <w:rPr>
          <w:spacing w:val="34"/>
        </w:rPr>
        <w:t> </w:t>
      </w:r>
      <w:r>
        <w:rPr/>
        <w:t>Analytical</w:t>
      </w:r>
      <w:r>
        <w:rPr>
          <w:spacing w:val="34"/>
        </w:rPr>
        <w:t> </w:t>
      </w:r>
      <w:r>
        <w:rPr/>
        <w:t>Writing</w:t>
      </w:r>
      <w:r>
        <w:rPr>
          <w:spacing w:val="33"/>
        </w:rPr>
        <w:t> </w:t>
      </w:r>
      <w:r>
        <w:rPr/>
        <w:t>and</w:t>
      </w:r>
      <w:r>
        <w:rPr>
          <w:spacing w:val="33"/>
        </w:rPr>
        <w:t> </w:t>
      </w:r>
      <w:r>
        <w:rPr/>
        <w:t>Thinking</w:t>
      </w:r>
      <w:r>
        <w:rPr>
          <w:spacing w:val="33"/>
        </w:rPr>
        <w:t> </w:t>
      </w:r>
      <w:r>
        <w:rPr/>
        <w:t>Seminar</w:t>
      </w:r>
      <w:r>
        <w:rPr>
          <w:spacing w:val="34"/>
        </w:rPr>
        <w:t> </w:t>
      </w:r>
      <w:r>
        <w:rPr/>
        <w:t>is</w:t>
      </w:r>
      <w:r>
        <w:rPr>
          <w:spacing w:val="34"/>
        </w:rPr>
        <w:t> </w:t>
      </w:r>
      <w:r>
        <w:rPr/>
        <w:t>designed</w:t>
      </w:r>
      <w:r>
        <w:rPr>
          <w:spacing w:val="33"/>
        </w:rPr>
        <w:t> </w:t>
      </w:r>
      <w:r>
        <w:rPr/>
        <w:t>to</w:t>
      </w:r>
      <w:r>
        <w:rPr>
          <w:spacing w:val="35"/>
        </w:rPr>
        <w:t> </w:t>
      </w:r>
      <w:r>
        <w:rPr/>
        <w:t>advance</w:t>
      </w:r>
      <w:r>
        <w:rPr>
          <w:spacing w:val="34"/>
        </w:rPr>
        <w:t> </w:t>
      </w:r>
      <w:r>
        <w:rPr/>
        <w:t>students’</w:t>
      </w:r>
      <w:r>
        <w:rPr>
          <w:spacing w:val="34"/>
        </w:rPr>
        <w:t> </w:t>
      </w:r>
      <w:r>
        <w:rPr/>
        <w:t>critical</w:t>
      </w:r>
      <w:r>
        <w:rPr>
          <w:spacing w:val="34"/>
        </w:rPr>
        <w:t> </w:t>
      </w:r>
      <w:r>
        <w:rPr/>
        <w:t>thinking</w:t>
      </w:r>
      <w:r>
        <w:rPr>
          <w:spacing w:val="33"/>
        </w:rPr>
        <w:t> </w:t>
      </w:r>
      <w:r>
        <w:rPr/>
        <w:t>and</w:t>
      </w:r>
      <w:r>
        <w:rPr>
          <w:spacing w:val="33"/>
        </w:rPr>
        <w:t> </w:t>
      </w:r>
      <w:r>
        <w:rPr/>
        <w:t>writing</w:t>
      </w:r>
      <w:r>
        <w:rPr>
          <w:spacing w:val="33"/>
        </w:rPr>
        <w:t> </w:t>
      </w:r>
      <w:r>
        <w:rPr/>
        <w:t>skills beyond</w:t>
      </w:r>
      <w:r>
        <w:rPr>
          <w:spacing w:val="37"/>
        </w:rPr>
        <w:t> </w:t>
      </w:r>
      <w:r>
        <w:rPr/>
        <w:t>first-year</w:t>
      </w:r>
      <w:r>
        <w:rPr>
          <w:spacing w:val="34"/>
        </w:rPr>
        <w:t> </w:t>
      </w:r>
      <w:r>
        <w:rPr/>
        <w:t>composition.</w:t>
      </w:r>
      <w:r>
        <w:rPr>
          <w:spacing w:val="80"/>
          <w:w w:val="150"/>
        </w:rPr>
        <w:t> </w:t>
      </w:r>
      <w:r>
        <w:rPr/>
        <w:t>To</w:t>
      </w:r>
      <w:r>
        <w:rPr>
          <w:spacing w:val="40"/>
        </w:rPr>
        <w:t> </w:t>
      </w:r>
      <w:r>
        <w:rPr/>
        <w:t>achieve</w:t>
      </w:r>
      <w:r>
        <w:rPr>
          <w:spacing w:val="38"/>
        </w:rPr>
        <w:t> </w:t>
      </w:r>
      <w:r>
        <w:rPr/>
        <w:t>those</w:t>
      </w:r>
      <w:r>
        <w:rPr>
          <w:spacing w:val="36"/>
        </w:rPr>
        <w:t> </w:t>
      </w:r>
      <w:r>
        <w:rPr/>
        <w:t>goals,</w:t>
      </w:r>
      <w:r>
        <w:rPr>
          <w:spacing w:val="38"/>
        </w:rPr>
        <w:t> </w:t>
      </w:r>
      <w:r>
        <w:rPr/>
        <w:t>students</w:t>
      </w:r>
      <w:r>
        <w:rPr>
          <w:spacing w:val="38"/>
        </w:rPr>
        <w:t> </w:t>
      </w:r>
      <w:r>
        <w:rPr/>
        <w:t>will</w:t>
      </w:r>
      <w:r>
        <w:rPr>
          <w:spacing w:val="38"/>
        </w:rPr>
        <w:t> </w:t>
      </w:r>
      <w:r>
        <w:rPr/>
        <w:t>learn</w:t>
      </w:r>
      <w:r>
        <w:rPr>
          <w:spacing w:val="37"/>
        </w:rPr>
        <w:t> </w:t>
      </w:r>
      <w:r>
        <w:rPr/>
        <w:t>advanced</w:t>
      </w:r>
      <w:r>
        <w:rPr>
          <w:spacing w:val="37"/>
        </w:rPr>
        <w:t> </w:t>
      </w:r>
      <w:r>
        <w:rPr/>
        <w:t>analytical</w:t>
      </w:r>
      <w:r>
        <w:rPr>
          <w:spacing w:val="38"/>
        </w:rPr>
        <w:t> </w:t>
      </w:r>
      <w:r>
        <w:rPr/>
        <w:t>techniques</w:t>
      </w:r>
      <w:r>
        <w:rPr>
          <w:spacing w:val="38"/>
        </w:rPr>
        <w:t> </w:t>
      </w:r>
      <w:r>
        <w:rPr/>
        <w:t>and</w:t>
      </w:r>
    </w:p>
    <w:p>
      <w:pPr>
        <w:spacing w:after="0" w:line="273" w:lineRule="auto"/>
        <w:sectPr>
          <w:footerReference w:type="default" r:id="rId5"/>
          <w:type w:val="continuous"/>
          <w:pgSz w:w="12240" w:h="15840"/>
          <w:pgMar w:header="0" w:footer="1494" w:top="1440" w:bottom="1680" w:left="880" w:right="260"/>
          <w:pgNumType w:start="1"/>
        </w:sectPr>
      </w:pPr>
    </w:p>
    <w:p>
      <w:pPr>
        <w:pStyle w:val="BodyText"/>
        <w:spacing w:line="276" w:lineRule="auto" w:before="39"/>
        <w:ind w:left="200" w:right="118"/>
      </w:pPr>
      <w:r>
        <w:rPr/>
        <w:t>communication</w:t>
      </w:r>
      <w:r>
        <w:rPr>
          <w:spacing w:val="28"/>
        </w:rPr>
        <w:t> </w:t>
      </w:r>
      <w:r>
        <w:rPr/>
        <w:t>strategies</w:t>
      </w:r>
      <w:r>
        <w:rPr>
          <w:spacing w:val="29"/>
        </w:rPr>
        <w:t> </w:t>
      </w:r>
      <w:r>
        <w:rPr/>
        <w:t>that</w:t>
      </w:r>
      <w:r>
        <w:rPr>
          <w:spacing w:val="29"/>
        </w:rPr>
        <w:t> </w:t>
      </w:r>
      <w:r>
        <w:rPr/>
        <w:t>professors</w:t>
      </w:r>
      <w:r>
        <w:rPr>
          <w:spacing w:val="29"/>
        </w:rPr>
        <w:t> </w:t>
      </w:r>
      <w:r>
        <w:rPr/>
        <w:t>in</w:t>
      </w:r>
      <w:r>
        <w:rPr>
          <w:spacing w:val="28"/>
        </w:rPr>
        <w:t> </w:t>
      </w:r>
      <w:r>
        <w:rPr/>
        <w:t>all</w:t>
      </w:r>
      <w:r>
        <w:rPr>
          <w:spacing w:val="29"/>
        </w:rPr>
        <w:t> </w:t>
      </w:r>
      <w:r>
        <w:rPr/>
        <w:t>disciplines</w:t>
      </w:r>
      <w:r>
        <w:rPr>
          <w:spacing w:val="29"/>
        </w:rPr>
        <w:t> </w:t>
      </w:r>
      <w:r>
        <w:rPr/>
        <w:t>expect</w:t>
      </w:r>
      <w:r>
        <w:rPr>
          <w:spacing w:val="29"/>
        </w:rPr>
        <w:t> </w:t>
      </w:r>
      <w:r>
        <w:rPr/>
        <w:t>them</w:t>
      </w:r>
      <w:r>
        <w:rPr>
          <w:spacing w:val="28"/>
        </w:rPr>
        <w:t> </w:t>
      </w:r>
      <w:r>
        <w:rPr/>
        <w:t>to</w:t>
      </w:r>
      <w:r>
        <w:rPr>
          <w:spacing w:val="28"/>
        </w:rPr>
        <w:t> </w:t>
      </w:r>
      <w:r>
        <w:rPr/>
        <w:t>know.</w:t>
      </w:r>
      <w:r>
        <w:rPr>
          <w:spacing w:val="28"/>
        </w:rPr>
        <w:t> </w:t>
      </w:r>
      <w:r>
        <w:rPr/>
        <w:t>The</w:t>
      </w:r>
      <w:r>
        <w:rPr>
          <w:spacing w:val="29"/>
        </w:rPr>
        <w:t> </w:t>
      </w:r>
      <w:r>
        <w:rPr/>
        <w:t>texts</w:t>
      </w:r>
      <w:r>
        <w:rPr>
          <w:spacing w:val="29"/>
        </w:rPr>
        <w:t> </w:t>
      </w:r>
      <w:r>
        <w:rPr/>
        <w:t>and</w:t>
      </w:r>
      <w:r>
        <w:rPr>
          <w:spacing w:val="28"/>
        </w:rPr>
        <w:t> </w:t>
      </w:r>
      <w:r>
        <w:rPr/>
        <w:t>assignments</w:t>
      </w:r>
      <w:r>
        <w:rPr>
          <w:spacing w:val="29"/>
        </w:rPr>
        <w:t> </w:t>
      </w:r>
      <w:r>
        <w:rPr/>
        <w:t>in</w:t>
      </w:r>
      <w:r>
        <w:rPr>
          <w:spacing w:val="28"/>
        </w:rPr>
        <w:t> </w:t>
      </w:r>
      <w:r>
        <w:rPr/>
        <w:t>the course</w:t>
      </w:r>
      <w:r>
        <w:rPr>
          <w:spacing w:val="33"/>
        </w:rPr>
        <w:t> </w:t>
      </w:r>
      <w:r>
        <w:rPr/>
        <w:t>will</w:t>
      </w:r>
      <w:r>
        <w:rPr>
          <w:spacing w:val="36"/>
        </w:rPr>
        <w:t> </w:t>
      </w:r>
      <w:r>
        <w:rPr/>
        <w:t>expose</w:t>
      </w:r>
      <w:r>
        <w:rPr>
          <w:spacing w:val="36"/>
        </w:rPr>
        <w:t> </w:t>
      </w:r>
      <w:r>
        <w:rPr/>
        <w:t>students</w:t>
      </w:r>
      <w:r>
        <w:rPr>
          <w:spacing w:val="36"/>
        </w:rPr>
        <w:t> </w:t>
      </w:r>
      <w:r>
        <w:rPr/>
        <w:t>to</w:t>
      </w:r>
      <w:r>
        <w:rPr>
          <w:spacing w:val="38"/>
        </w:rPr>
        <w:t> </w:t>
      </w:r>
      <w:r>
        <w:rPr/>
        <w:t>challenging</w:t>
      </w:r>
      <w:r>
        <w:rPr>
          <w:spacing w:val="35"/>
        </w:rPr>
        <w:t> </w:t>
      </w:r>
      <w:r>
        <w:rPr/>
        <w:t>ideas.</w:t>
      </w:r>
      <w:r>
        <w:rPr>
          <w:spacing w:val="80"/>
          <w:w w:val="150"/>
        </w:rPr>
        <w:t> </w:t>
      </w:r>
      <w:r>
        <w:rPr/>
        <w:t>The</w:t>
      </w:r>
      <w:r>
        <w:rPr>
          <w:spacing w:val="36"/>
        </w:rPr>
        <w:t> </w:t>
      </w:r>
      <w:r>
        <w:rPr/>
        <w:t>subject</w:t>
      </w:r>
      <w:r>
        <w:rPr>
          <w:spacing w:val="36"/>
        </w:rPr>
        <w:t> </w:t>
      </w:r>
      <w:r>
        <w:rPr/>
        <w:t>matter</w:t>
      </w:r>
      <w:r>
        <w:rPr>
          <w:spacing w:val="32"/>
        </w:rPr>
        <w:t> </w:t>
      </w:r>
      <w:r>
        <w:rPr/>
        <w:t>of</w:t>
      </w:r>
      <w:r>
        <w:rPr>
          <w:spacing w:val="36"/>
        </w:rPr>
        <w:t> </w:t>
      </w:r>
      <w:r>
        <w:rPr/>
        <w:t>the</w:t>
      </w:r>
      <w:r>
        <w:rPr>
          <w:spacing w:val="33"/>
        </w:rPr>
        <w:t> </w:t>
      </w:r>
      <w:r>
        <w:rPr/>
        <w:t>course</w:t>
      </w:r>
      <w:r>
        <w:rPr>
          <w:spacing w:val="33"/>
        </w:rPr>
        <w:t> </w:t>
      </w:r>
      <w:r>
        <w:rPr/>
        <w:t>will</w:t>
      </w:r>
      <w:r>
        <w:rPr>
          <w:spacing w:val="36"/>
        </w:rPr>
        <w:t> </w:t>
      </w:r>
      <w:r>
        <w:rPr/>
        <w:t>be</w:t>
      </w:r>
      <w:r>
        <w:rPr>
          <w:spacing w:val="36"/>
        </w:rPr>
        <w:t> </w:t>
      </w:r>
      <w:r>
        <w:rPr/>
        <w:t>developed</w:t>
      </w:r>
      <w:r>
        <w:rPr>
          <w:spacing w:val="35"/>
        </w:rPr>
        <w:t> </w:t>
      </w:r>
      <w:r>
        <w:rPr/>
        <w:t>in accordance</w:t>
      </w:r>
      <w:r>
        <w:rPr>
          <w:spacing w:val="40"/>
        </w:rPr>
        <w:t> </w:t>
      </w:r>
      <w:r>
        <w:rPr/>
        <w:t>with</w:t>
      </w:r>
      <w:r>
        <w:rPr>
          <w:spacing w:val="39"/>
        </w:rPr>
        <w:t> </w:t>
      </w:r>
      <w:r>
        <w:rPr/>
        <w:t>the</w:t>
      </w:r>
      <w:r>
        <w:rPr>
          <w:spacing w:val="40"/>
        </w:rPr>
        <w:t> </w:t>
      </w:r>
      <w:r>
        <w:rPr/>
        <w:t>instructors’</w:t>
      </w:r>
      <w:r>
        <w:rPr>
          <w:spacing w:val="40"/>
        </w:rPr>
        <w:t> </w:t>
      </w:r>
      <w:r>
        <w:rPr/>
        <w:t>own</w:t>
      </w:r>
      <w:r>
        <w:rPr>
          <w:spacing w:val="40"/>
        </w:rPr>
        <w:t> </w:t>
      </w:r>
      <w:r>
        <w:rPr/>
        <w:t>studies,</w:t>
      </w:r>
      <w:r>
        <w:rPr>
          <w:spacing w:val="40"/>
        </w:rPr>
        <w:t> </w:t>
      </w:r>
      <w:r>
        <w:rPr/>
        <w:t>with</w:t>
      </w:r>
      <w:r>
        <w:rPr>
          <w:spacing w:val="40"/>
        </w:rPr>
        <w:t> </w:t>
      </w:r>
      <w:r>
        <w:rPr/>
        <w:t>wide-ranging</w:t>
      </w:r>
      <w:r>
        <w:rPr>
          <w:spacing w:val="40"/>
        </w:rPr>
        <w:t> </w:t>
      </w:r>
      <w:r>
        <w:rPr/>
        <w:t>themes</w:t>
      </w:r>
      <w:r>
        <w:rPr>
          <w:spacing w:val="40"/>
        </w:rPr>
        <w:t> </w:t>
      </w:r>
      <w:r>
        <w:rPr/>
        <w:t>in</w:t>
      </w:r>
      <w:r>
        <w:rPr>
          <w:spacing w:val="40"/>
        </w:rPr>
        <w:t> </w:t>
      </w:r>
      <w:r>
        <w:rPr/>
        <w:t>areas</w:t>
      </w:r>
      <w:r>
        <w:rPr>
          <w:spacing w:val="40"/>
        </w:rPr>
        <w:t> </w:t>
      </w:r>
      <w:r>
        <w:rPr/>
        <w:t>such</w:t>
      </w:r>
      <w:r>
        <w:rPr>
          <w:spacing w:val="40"/>
        </w:rPr>
        <w:t> </w:t>
      </w:r>
      <w:r>
        <w:rPr/>
        <w:t>as</w:t>
      </w:r>
      <w:r>
        <w:rPr>
          <w:spacing w:val="40"/>
        </w:rPr>
        <w:t> </w:t>
      </w:r>
      <w:r>
        <w:rPr/>
        <w:t>Languages,</w:t>
      </w:r>
      <w:r>
        <w:rPr>
          <w:spacing w:val="40"/>
        </w:rPr>
        <w:t> </w:t>
      </w:r>
      <w:r>
        <w:rPr/>
        <w:t>Political</w:t>
      </w:r>
    </w:p>
    <w:p>
      <w:pPr>
        <w:pStyle w:val="BodyText"/>
        <w:spacing w:line="276" w:lineRule="auto"/>
        <w:ind w:left="200"/>
      </w:pPr>
      <w:r>
        <w:rPr/>
        <w:t>Science,</w:t>
      </w:r>
      <w:r>
        <w:rPr>
          <w:spacing w:val="34"/>
        </w:rPr>
        <w:t> </w:t>
      </w:r>
      <w:r>
        <w:rPr/>
        <w:t>Anthropology,</w:t>
      </w:r>
      <w:r>
        <w:rPr>
          <w:spacing w:val="34"/>
        </w:rPr>
        <w:t> </w:t>
      </w:r>
      <w:r>
        <w:rPr/>
        <w:t>or</w:t>
      </w:r>
      <w:r>
        <w:rPr>
          <w:spacing w:val="29"/>
        </w:rPr>
        <w:t> </w:t>
      </w:r>
      <w:r>
        <w:rPr/>
        <w:t>Biology.</w:t>
      </w:r>
      <w:r>
        <w:rPr>
          <w:spacing w:val="80"/>
        </w:rPr>
        <w:t> </w:t>
      </w:r>
      <w:r>
        <w:rPr/>
        <w:t>By</w:t>
      </w:r>
      <w:r>
        <w:rPr>
          <w:spacing w:val="35"/>
        </w:rPr>
        <w:t> </w:t>
      </w:r>
      <w:r>
        <w:rPr/>
        <w:t>examining</w:t>
      </w:r>
      <w:r>
        <w:rPr>
          <w:spacing w:val="32"/>
        </w:rPr>
        <w:t> </w:t>
      </w:r>
      <w:r>
        <w:rPr/>
        <w:t>humanistic</w:t>
      </w:r>
      <w:r>
        <w:rPr>
          <w:spacing w:val="34"/>
        </w:rPr>
        <w:t> </w:t>
      </w:r>
      <w:r>
        <w:rPr/>
        <w:t>or</w:t>
      </w:r>
      <w:r>
        <w:rPr>
          <w:spacing w:val="34"/>
        </w:rPr>
        <w:t> </w:t>
      </w:r>
      <w:r>
        <w:rPr/>
        <w:t>scientific</w:t>
      </w:r>
      <w:r>
        <w:rPr>
          <w:spacing w:val="34"/>
        </w:rPr>
        <w:t> </w:t>
      </w:r>
      <w:r>
        <w:rPr/>
        <w:t>theories</w:t>
      </w:r>
      <w:r>
        <w:rPr>
          <w:spacing w:val="34"/>
        </w:rPr>
        <w:t> </w:t>
      </w:r>
      <w:r>
        <w:rPr/>
        <w:t>or</w:t>
      </w:r>
      <w:r>
        <w:rPr>
          <w:spacing w:val="34"/>
        </w:rPr>
        <w:t> </w:t>
      </w:r>
      <w:r>
        <w:rPr/>
        <w:t>principles,</w:t>
      </w:r>
      <w:r>
        <w:rPr>
          <w:spacing w:val="34"/>
        </w:rPr>
        <w:t> </w:t>
      </w:r>
      <w:r>
        <w:rPr/>
        <w:t>students</w:t>
      </w:r>
      <w:r>
        <w:rPr>
          <w:spacing w:val="34"/>
        </w:rPr>
        <w:t> </w:t>
      </w:r>
      <w:r>
        <w:rPr/>
        <w:t>will</w:t>
      </w:r>
      <w:r>
        <w:rPr>
          <w:spacing w:val="34"/>
        </w:rPr>
        <w:t> </w:t>
      </w:r>
      <w:r>
        <w:rPr/>
        <w:t>learn how</w:t>
      </w:r>
      <w:r>
        <w:rPr>
          <w:spacing w:val="35"/>
        </w:rPr>
        <w:t> </w:t>
      </w:r>
      <w:r>
        <w:rPr/>
        <w:t>to</w:t>
      </w:r>
      <w:r>
        <w:rPr>
          <w:spacing w:val="36"/>
        </w:rPr>
        <w:t> </w:t>
      </w:r>
      <w:r>
        <w:rPr/>
        <w:t>read</w:t>
      </w:r>
      <w:r>
        <w:rPr>
          <w:spacing w:val="34"/>
        </w:rPr>
        <w:t> </w:t>
      </w:r>
      <w:r>
        <w:rPr/>
        <w:t>deeply</w:t>
      </w:r>
      <w:r>
        <w:rPr>
          <w:spacing w:val="36"/>
        </w:rPr>
        <w:t> </w:t>
      </w:r>
      <w:r>
        <w:rPr/>
        <w:t>and</w:t>
      </w:r>
      <w:r>
        <w:rPr>
          <w:spacing w:val="34"/>
        </w:rPr>
        <w:t> </w:t>
      </w:r>
      <w:r>
        <w:rPr/>
        <w:t>think</w:t>
      </w:r>
      <w:r>
        <w:rPr>
          <w:spacing w:val="35"/>
        </w:rPr>
        <w:t> </w:t>
      </w:r>
      <w:r>
        <w:rPr/>
        <w:t>critically.</w:t>
      </w:r>
      <w:r>
        <w:rPr>
          <w:spacing w:val="34"/>
        </w:rPr>
        <w:t> </w:t>
      </w:r>
      <w:r>
        <w:rPr/>
        <w:t>As</w:t>
      </w:r>
      <w:r>
        <w:rPr>
          <w:spacing w:val="35"/>
        </w:rPr>
        <w:t> </w:t>
      </w:r>
      <w:r>
        <w:rPr/>
        <w:t>such,</w:t>
      </w:r>
      <w:r>
        <w:rPr>
          <w:spacing w:val="35"/>
        </w:rPr>
        <w:t> </w:t>
      </w:r>
      <w:r>
        <w:rPr/>
        <w:t>the</w:t>
      </w:r>
      <w:r>
        <w:rPr>
          <w:spacing w:val="35"/>
        </w:rPr>
        <w:t> </w:t>
      </w:r>
      <w:r>
        <w:rPr/>
        <w:t>students</w:t>
      </w:r>
      <w:r>
        <w:rPr>
          <w:spacing w:val="35"/>
        </w:rPr>
        <w:t> </w:t>
      </w:r>
      <w:r>
        <w:rPr/>
        <w:t>will</w:t>
      </w:r>
      <w:r>
        <w:rPr>
          <w:spacing w:val="35"/>
        </w:rPr>
        <w:t> </w:t>
      </w:r>
      <w:r>
        <w:rPr/>
        <w:t>be</w:t>
      </w:r>
      <w:r>
        <w:rPr>
          <w:spacing w:val="35"/>
        </w:rPr>
        <w:t> </w:t>
      </w:r>
      <w:r>
        <w:rPr/>
        <w:t>introduced</w:t>
      </w:r>
      <w:r>
        <w:rPr>
          <w:spacing w:val="34"/>
        </w:rPr>
        <w:t> </w:t>
      </w:r>
      <w:r>
        <w:rPr/>
        <w:t>to</w:t>
      </w:r>
      <w:r>
        <w:rPr>
          <w:spacing w:val="36"/>
        </w:rPr>
        <w:t> </w:t>
      </w:r>
      <w:r>
        <w:rPr/>
        <w:t>seminal</w:t>
      </w:r>
      <w:r>
        <w:rPr>
          <w:spacing w:val="35"/>
        </w:rPr>
        <w:t> </w:t>
      </w:r>
      <w:r>
        <w:rPr/>
        <w:t>ideas</w:t>
      </w:r>
      <w:r>
        <w:rPr>
          <w:spacing w:val="35"/>
        </w:rPr>
        <w:t> </w:t>
      </w:r>
      <w:r>
        <w:rPr/>
        <w:t>in</w:t>
      </w:r>
      <w:r>
        <w:rPr>
          <w:spacing w:val="34"/>
        </w:rPr>
        <w:t> </w:t>
      </w:r>
      <w:r>
        <w:rPr/>
        <w:t>specific disciplines</w:t>
      </w:r>
      <w:r>
        <w:rPr>
          <w:spacing w:val="36"/>
        </w:rPr>
        <w:t> </w:t>
      </w:r>
      <w:r>
        <w:rPr/>
        <w:t>and</w:t>
      </w:r>
      <w:r>
        <w:rPr>
          <w:spacing w:val="35"/>
        </w:rPr>
        <w:t> </w:t>
      </w:r>
      <w:r>
        <w:rPr/>
        <w:t>will</w:t>
      </w:r>
      <w:r>
        <w:rPr>
          <w:spacing w:val="36"/>
        </w:rPr>
        <w:t> </w:t>
      </w:r>
      <w:r>
        <w:rPr/>
        <w:t>be</w:t>
      </w:r>
      <w:r>
        <w:rPr>
          <w:spacing w:val="36"/>
        </w:rPr>
        <w:t> </w:t>
      </w:r>
      <w:r>
        <w:rPr/>
        <w:t>asked</w:t>
      </w:r>
      <w:r>
        <w:rPr>
          <w:spacing w:val="35"/>
        </w:rPr>
        <w:t> </w:t>
      </w:r>
      <w:r>
        <w:rPr/>
        <w:t>to</w:t>
      </w:r>
      <w:r>
        <w:rPr>
          <w:spacing w:val="37"/>
        </w:rPr>
        <w:t> </w:t>
      </w:r>
      <w:r>
        <w:rPr/>
        <w:t>engage</w:t>
      </w:r>
      <w:r>
        <w:rPr>
          <w:spacing w:val="33"/>
        </w:rPr>
        <w:t> </w:t>
      </w:r>
      <w:r>
        <w:rPr/>
        <w:t>in</w:t>
      </w:r>
      <w:r>
        <w:rPr>
          <w:spacing w:val="35"/>
        </w:rPr>
        <w:t> </w:t>
      </w:r>
      <w:r>
        <w:rPr/>
        <w:t>debates</w:t>
      </w:r>
      <w:r>
        <w:rPr>
          <w:spacing w:val="36"/>
        </w:rPr>
        <w:t> </w:t>
      </w:r>
      <w:r>
        <w:rPr/>
        <w:t>important</w:t>
      </w:r>
      <w:r>
        <w:rPr>
          <w:spacing w:val="36"/>
        </w:rPr>
        <w:t> </w:t>
      </w:r>
      <w:r>
        <w:rPr/>
        <w:t>to</w:t>
      </w:r>
      <w:r>
        <w:rPr>
          <w:spacing w:val="35"/>
        </w:rPr>
        <w:t> </w:t>
      </w:r>
      <w:r>
        <w:rPr/>
        <w:t>our</w:t>
      </w:r>
      <w:r>
        <w:rPr>
          <w:spacing w:val="36"/>
        </w:rPr>
        <w:t> </w:t>
      </w:r>
      <w:r>
        <w:rPr/>
        <w:t>time</w:t>
      </w:r>
      <w:r>
        <w:rPr>
          <w:spacing w:val="36"/>
        </w:rPr>
        <w:t> </w:t>
      </w:r>
      <w:r>
        <w:rPr/>
        <w:t>and</w:t>
      </w:r>
      <w:r>
        <w:rPr>
          <w:spacing w:val="35"/>
        </w:rPr>
        <w:t> </w:t>
      </w:r>
      <w:r>
        <w:rPr/>
        <w:t>our</w:t>
      </w:r>
      <w:r>
        <w:rPr>
          <w:spacing w:val="36"/>
        </w:rPr>
        <w:t> </w:t>
      </w:r>
      <w:r>
        <w:rPr/>
        <w:t>culture.</w:t>
      </w:r>
    </w:p>
    <w:p>
      <w:pPr>
        <w:pStyle w:val="BodyText"/>
        <w:spacing w:line="276" w:lineRule="auto" w:before="199"/>
        <w:ind w:left="200" w:right="118"/>
      </w:pPr>
      <w:r>
        <w:rPr/>
        <w:t>In</w:t>
      </w:r>
      <w:r>
        <w:rPr>
          <w:spacing w:val="30"/>
        </w:rPr>
        <w:t> </w:t>
      </w:r>
      <w:r>
        <w:rPr/>
        <w:t>this</w:t>
      </w:r>
      <w:r>
        <w:rPr>
          <w:spacing w:val="32"/>
        </w:rPr>
        <w:t> </w:t>
      </w:r>
      <w:r>
        <w:rPr/>
        <w:t>course,</w:t>
      </w:r>
      <w:r>
        <w:rPr>
          <w:spacing w:val="32"/>
        </w:rPr>
        <w:t> </w:t>
      </w:r>
      <w:r>
        <w:rPr/>
        <w:t>students</w:t>
      </w:r>
      <w:r>
        <w:rPr>
          <w:spacing w:val="32"/>
        </w:rPr>
        <w:t> </w:t>
      </w:r>
      <w:r>
        <w:rPr/>
        <w:t>will</w:t>
      </w:r>
      <w:r>
        <w:rPr>
          <w:spacing w:val="32"/>
        </w:rPr>
        <w:t> </w:t>
      </w:r>
      <w:r>
        <w:rPr/>
        <w:t>hone</w:t>
      </w:r>
      <w:r>
        <w:rPr>
          <w:spacing w:val="32"/>
        </w:rPr>
        <w:t> </w:t>
      </w:r>
      <w:r>
        <w:rPr/>
        <w:t>their</w:t>
      </w:r>
      <w:r>
        <w:rPr>
          <w:spacing w:val="32"/>
        </w:rPr>
        <w:t> </w:t>
      </w:r>
      <w:r>
        <w:rPr/>
        <w:t>reasoning</w:t>
      </w:r>
      <w:r>
        <w:rPr>
          <w:spacing w:val="30"/>
        </w:rPr>
        <w:t> </w:t>
      </w:r>
      <w:r>
        <w:rPr/>
        <w:t>skills</w:t>
      </w:r>
      <w:r>
        <w:rPr>
          <w:spacing w:val="32"/>
        </w:rPr>
        <w:t> </w:t>
      </w:r>
      <w:r>
        <w:rPr/>
        <w:t>through</w:t>
      </w:r>
      <w:r>
        <w:rPr>
          <w:spacing w:val="30"/>
        </w:rPr>
        <w:t> </w:t>
      </w:r>
      <w:r>
        <w:rPr/>
        <w:t>engagement</w:t>
      </w:r>
      <w:r>
        <w:rPr>
          <w:spacing w:val="32"/>
        </w:rPr>
        <w:t> </w:t>
      </w:r>
      <w:r>
        <w:rPr/>
        <w:t>with</w:t>
      </w:r>
      <w:r>
        <w:rPr>
          <w:spacing w:val="30"/>
        </w:rPr>
        <w:t> </w:t>
      </w:r>
      <w:r>
        <w:rPr/>
        <w:t>a</w:t>
      </w:r>
      <w:r>
        <w:rPr>
          <w:spacing w:val="32"/>
        </w:rPr>
        <w:t> </w:t>
      </w:r>
      <w:r>
        <w:rPr/>
        <w:t>specific</w:t>
      </w:r>
      <w:r>
        <w:rPr>
          <w:spacing w:val="32"/>
        </w:rPr>
        <w:t> </w:t>
      </w:r>
      <w:r>
        <w:rPr/>
        <w:t>topic</w:t>
      </w:r>
      <w:r>
        <w:rPr>
          <w:spacing w:val="32"/>
        </w:rPr>
        <w:t> </w:t>
      </w:r>
      <w:r>
        <w:rPr/>
        <w:t>and</w:t>
      </w:r>
      <w:r>
        <w:rPr>
          <w:spacing w:val="30"/>
        </w:rPr>
        <w:t> </w:t>
      </w:r>
      <w:r>
        <w:rPr/>
        <w:t>sharpen</w:t>
      </w:r>
      <w:r>
        <w:rPr>
          <w:spacing w:val="30"/>
        </w:rPr>
        <w:t> </w:t>
      </w:r>
      <w:r>
        <w:rPr/>
        <w:t>their writing</w:t>
      </w:r>
      <w:r>
        <w:rPr>
          <w:spacing w:val="28"/>
        </w:rPr>
        <w:t> </w:t>
      </w:r>
      <w:r>
        <w:rPr/>
        <w:t>skills</w:t>
      </w:r>
      <w:r>
        <w:rPr>
          <w:spacing w:val="29"/>
        </w:rPr>
        <w:t> </w:t>
      </w:r>
      <w:r>
        <w:rPr/>
        <w:t>through</w:t>
      </w:r>
      <w:r>
        <w:rPr>
          <w:spacing w:val="28"/>
        </w:rPr>
        <w:t> </w:t>
      </w:r>
      <w:r>
        <w:rPr/>
        <w:t>multiple</w:t>
      </w:r>
      <w:r>
        <w:rPr>
          <w:spacing w:val="29"/>
        </w:rPr>
        <w:t> </w:t>
      </w:r>
      <w:r>
        <w:rPr/>
        <w:t>drafts</w:t>
      </w:r>
      <w:r>
        <w:rPr>
          <w:spacing w:val="29"/>
        </w:rPr>
        <w:t> </w:t>
      </w:r>
      <w:r>
        <w:rPr/>
        <w:t>of</w:t>
      </w:r>
      <w:r>
        <w:rPr>
          <w:spacing w:val="29"/>
        </w:rPr>
        <w:t> </w:t>
      </w:r>
      <w:r>
        <w:rPr/>
        <w:t>papers</w:t>
      </w:r>
      <w:r>
        <w:rPr>
          <w:spacing w:val="29"/>
        </w:rPr>
        <w:t> </w:t>
      </w:r>
      <w:r>
        <w:rPr/>
        <w:t>with</w:t>
      </w:r>
      <w:r>
        <w:rPr>
          <w:spacing w:val="28"/>
        </w:rPr>
        <w:t> </w:t>
      </w:r>
      <w:r>
        <w:rPr/>
        <w:t>substantial</w:t>
      </w:r>
      <w:r>
        <w:rPr>
          <w:spacing w:val="29"/>
        </w:rPr>
        <w:t> </w:t>
      </w:r>
      <w:r>
        <w:rPr/>
        <w:t>feedback</w:t>
      </w:r>
      <w:r>
        <w:rPr>
          <w:spacing w:val="29"/>
        </w:rPr>
        <w:t> </w:t>
      </w:r>
      <w:r>
        <w:rPr/>
        <w:t>from</w:t>
      </w:r>
      <w:r>
        <w:rPr>
          <w:spacing w:val="28"/>
        </w:rPr>
        <w:t> </w:t>
      </w:r>
      <w:r>
        <w:rPr/>
        <w:t>their</w:t>
      </w:r>
      <w:r>
        <w:rPr>
          <w:spacing w:val="29"/>
        </w:rPr>
        <w:t> </w:t>
      </w:r>
      <w:r>
        <w:rPr/>
        <w:t>peers</w:t>
      </w:r>
      <w:r>
        <w:rPr>
          <w:spacing w:val="29"/>
        </w:rPr>
        <w:t> </w:t>
      </w:r>
      <w:r>
        <w:rPr/>
        <w:t>and</w:t>
      </w:r>
      <w:r>
        <w:rPr>
          <w:spacing w:val="28"/>
        </w:rPr>
        <w:t> </w:t>
      </w:r>
      <w:r>
        <w:rPr/>
        <w:t>their</w:t>
      </w:r>
      <w:r>
        <w:rPr>
          <w:spacing w:val="29"/>
        </w:rPr>
        <w:t> </w:t>
      </w:r>
      <w:r>
        <w:rPr/>
        <w:t>instructor.</w:t>
      </w:r>
      <w:r>
        <w:rPr>
          <w:spacing w:val="80"/>
        </w:rPr>
        <w:t> </w:t>
      </w:r>
      <w:r>
        <w:rPr/>
        <w:t>The culmination</w:t>
      </w:r>
      <w:r>
        <w:rPr>
          <w:spacing w:val="30"/>
        </w:rPr>
        <w:t> </w:t>
      </w:r>
      <w:r>
        <w:rPr/>
        <w:t>of</w:t>
      </w:r>
      <w:r>
        <w:rPr>
          <w:spacing w:val="31"/>
        </w:rPr>
        <w:t> </w:t>
      </w:r>
      <w:r>
        <w:rPr/>
        <w:t>the</w:t>
      </w:r>
      <w:r>
        <w:rPr>
          <w:spacing w:val="31"/>
        </w:rPr>
        <w:t> </w:t>
      </w:r>
      <w:r>
        <w:rPr/>
        <w:t>course</w:t>
      </w:r>
      <w:r>
        <w:rPr>
          <w:spacing w:val="29"/>
        </w:rPr>
        <w:t> </w:t>
      </w:r>
      <w:r>
        <w:rPr/>
        <w:t>will</w:t>
      </w:r>
      <w:r>
        <w:rPr>
          <w:spacing w:val="31"/>
        </w:rPr>
        <w:t> </w:t>
      </w:r>
      <w:r>
        <w:rPr/>
        <w:t>be</w:t>
      </w:r>
      <w:r>
        <w:rPr>
          <w:spacing w:val="31"/>
        </w:rPr>
        <w:t> </w:t>
      </w:r>
      <w:r>
        <w:rPr/>
        <w:t>a</w:t>
      </w:r>
      <w:r>
        <w:rPr>
          <w:spacing w:val="31"/>
        </w:rPr>
        <w:t> </w:t>
      </w:r>
      <w:r>
        <w:rPr/>
        <w:t>portfolio</w:t>
      </w:r>
      <w:r>
        <w:rPr>
          <w:spacing w:val="30"/>
        </w:rPr>
        <w:t> </w:t>
      </w:r>
      <w:r>
        <w:rPr/>
        <w:t>that</w:t>
      </w:r>
      <w:r>
        <w:rPr>
          <w:spacing w:val="31"/>
        </w:rPr>
        <w:t> </w:t>
      </w:r>
      <w:r>
        <w:rPr/>
        <w:t>demonstrates</w:t>
      </w:r>
      <w:r>
        <w:rPr>
          <w:spacing w:val="31"/>
        </w:rPr>
        <w:t> </w:t>
      </w:r>
      <w:r>
        <w:rPr/>
        <w:t>the</w:t>
      </w:r>
      <w:r>
        <w:rPr>
          <w:spacing w:val="31"/>
        </w:rPr>
        <w:t> </w:t>
      </w:r>
      <w:r>
        <w:rPr/>
        <w:t>individual</w:t>
      </w:r>
      <w:r>
        <w:rPr>
          <w:spacing w:val="31"/>
        </w:rPr>
        <w:t> </w:t>
      </w:r>
      <w:r>
        <w:rPr/>
        <w:t>student’s</w:t>
      </w:r>
      <w:r>
        <w:rPr>
          <w:spacing w:val="31"/>
        </w:rPr>
        <w:t> </w:t>
      </w:r>
      <w:r>
        <w:rPr/>
        <w:t>growth</w:t>
      </w:r>
      <w:r>
        <w:rPr>
          <w:spacing w:val="30"/>
        </w:rPr>
        <w:t> </w:t>
      </w:r>
      <w:r>
        <w:rPr/>
        <w:t>as</w:t>
      </w:r>
      <w:r>
        <w:rPr>
          <w:spacing w:val="31"/>
        </w:rPr>
        <w:t> </w:t>
      </w:r>
      <w:r>
        <w:rPr/>
        <w:t>a</w:t>
      </w:r>
      <w:r>
        <w:rPr>
          <w:spacing w:val="31"/>
        </w:rPr>
        <w:t> </w:t>
      </w:r>
      <w:r>
        <w:rPr/>
        <w:t>thinker</w:t>
      </w:r>
      <w:r>
        <w:rPr>
          <w:spacing w:val="31"/>
        </w:rPr>
        <w:t> </w:t>
      </w:r>
      <w:r>
        <w:rPr/>
        <w:t>and</w:t>
      </w:r>
      <w:r>
        <w:rPr>
          <w:spacing w:val="30"/>
        </w:rPr>
        <w:t> </w:t>
      </w:r>
      <w:r>
        <w:rPr/>
        <w:t>as a writer.</w:t>
      </w:r>
    </w:p>
    <w:p>
      <w:pPr>
        <w:pStyle w:val="BodyText"/>
        <w:spacing w:before="5"/>
        <w:rPr>
          <w:sz w:val="14"/>
        </w:rPr>
      </w:pPr>
      <w:r>
        <w:rPr/>
        <mc:AlternateContent>
          <mc:Choice Requires="wps">
            <w:drawing>
              <wp:anchor distT="0" distB="0" distL="0" distR="0" allowOverlap="1" layoutInCell="1" locked="0" behindDoc="1" simplePos="0" relativeHeight="487589888">
                <wp:simplePos x="0" y="0"/>
                <wp:positionH relativeFrom="page">
                  <wp:posOffset>629412</wp:posOffset>
                </wp:positionH>
                <wp:positionV relativeFrom="paragraph">
                  <wp:posOffset>127521</wp:posOffset>
                </wp:positionV>
                <wp:extent cx="6513830" cy="291465"/>
                <wp:effectExtent l="0" t="0" r="0" b="0"/>
                <wp:wrapTopAndBottom/>
                <wp:docPr id="6" name="Textbox 6"/>
                <wp:cNvGraphicFramePr>
                  <a:graphicFrameLocks/>
                </wp:cNvGraphicFramePr>
                <a:graphic>
                  <a:graphicData uri="http://schemas.microsoft.com/office/word/2010/wordprocessingShape">
                    <wps:wsp>
                      <wps:cNvPr id="6" name="Textbox 6"/>
                      <wps:cNvSpPr txBox="1"/>
                      <wps:spPr>
                        <a:xfrm>
                          <a:off x="0" y="0"/>
                          <a:ext cx="6513830" cy="291465"/>
                        </a:xfrm>
                        <a:prstGeom prst="rect">
                          <a:avLst/>
                        </a:prstGeom>
                        <a:solidFill>
                          <a:srgbClr val="A4B592"/>
                        </a:solidFill>
                      </wps:spPr>
                      <wps:txbx>
                        <w:txbxContent>
                          <w:p>
                            <w:pPr>
                              <w:spacing w:before="59"/>
                              <w:ind w:left="88" w:right="0" w:firstLine="0"/>
                              <w:jc w:val="left"/>
                              <w:rPr>
                                <w:color w:val="000000"/>
                                <w:sz w:val="24"/>
                              </w:rPr>
                            </w:pPr>
                            <w:r>
                              <w:rPr>
                                <w:smallCaps/>
                                <w:color w:val="FFFFFF"/>
                                <w:spacing w:val="10"/>
                                <w:sz w:val="24"/>
                              </w:rPr>
                              <w:t>ENC</w:t>
                            </w:r>
                            <w:r>
                              <w:rPr>
                                <w:smallCaps/>
                                <w:color w:val="FFFFFF"/>
                                <w:spacing w:val="15"/>
                                <w:sz w:val="24"/>
                              </w:rPr>
                              <w:t> </w:t>
                            </w:r>
                            <w:r>
                              <w:rPr>
                                <w:smallCaps/>
                                <w:color w:val="FFFFFF"/>
                                <w:spacing w:val="11"/>
                                <w:sz w:val="24"/>
                              </w:rPr>
                              <w:t>2305</w:t>
                            </w:r>
                            <w:r>
                              <w:rPr>
                                <w:smallCaps/>
                                <w:color w:val="FFFFFF"/>
                                <w:spacing w:val="17"/>
                                <w:sz w:val="24"/>
                              </w:rPr>
                              <w:t> </w:t>
                            </w:r>
                            <w:r>
                              <w:rPr>
                                <w:smallCaps/>
                                <w:color w:val="FFFFFF"/>
                                <w:spacing w:val="12"/>
                                <w:sz w:val="24"/>
                              </w:rPr>
                              <w:t>Student</w:t>
                            </w:r>
                            <w:r>
                              <w:rPr>
                                <w:smallCaps/>
                                <w:color w:val="FFFFFF"/>
                                <w:spacing w:val="29"/>
                                <w:sz w:val="24"/>
                              </w:rPr>
                              <w:t> </w:t>
                            </w:r>
                            <w:r>
                              <w:rPr>
                                <w:smallCaps/>
                                <w:color w:val="FFFFFF"/>
                                <w:spacing w:val="12"/>
                                <w:sz w:val="24"/>
                              </w:rPr>
                              <w:t>Learning</w:t>
                            </w:r>
                            <w:r>
                              <w:rPr>
                                <w:smallCaps/>
                                <w:color w:val="FFFFFF"/>
                                <w:spacing w:val="29"/>
                                <w:sz w:val="24"/>
                              </w:rPr>
                              <w:t> </w:t>
                            </w:r>
                            <w:r>
                              <w:rPr>
                                <w:smallCaps/>
                                <w:color w:val="FFFFFF"/>
                                <w:spacing w:val="12"/>
                                <w:sz w:val="24"/>
                              </w:rPr>
                              <w:t>Outcomes</w:t>
                            </w:r>
                          </w:p>
                        </w:txbxContent>
                      </wps:txbx>
                      <wps:bodyPr wrap="square" lIns="0" tIns="0" rIns="0" bIns="0" rtlCol="0">
                        <a:noAutofit/>
                      </wps:bodyPr>
                    </wps:wsp>
                  </a:graphicData>
                </a:graphic>
              </wp:anchor>
            </w:drawing>
          </mc:Choice>
          <mc:Fallback>
            <w:pict>
              <v:shape style="position:absolute;margin-left:49.560001pt;margin-top:10.041055pt;width:512.9pt;height:22.95pt;mso-position-horizontal-relative:page;mso-position-vertical-relative:paragraph;z-index:-15726592;mso-wrap-distance-left:0;mso-wrap-distance-right:0" type="#_x0000_t202" id="docshape6" filled="true" fillcolor="#a4b592" stroked="false">
                <v:textbox inset="0,0,0,0">
                  <w:txbxContent>
                    <w:p>
                      <w:pPr>
                        <w:spacing w:before="59"/>
                        <w:ind w:left="88" w:right="0" w:firstLine="0"/>
                        <w:jc w:val="left"/>
                        <w:rPr>
                          <w:color w:val="000000"/>
                          <w:sz w:val="24"/>
                        </w:rPr>
                      </w:pPr>
                      <w:r>
                        <w:rPr>
                          <w:smallCaps/>
                          <w:color w:val="FFFFFF"/>
                          <w:spacing w:val="10"/>
                          <w:sz w:val="24"/>
                        </w:rPr>
                        <w:t>ENC</w:t>
                      </w:r>
                      <w:r>
                        <w:rPr>
                          <w:smallCaps/>
                          <w:color w:val="FFFFFF"/>
                          <w:spacing w:val="15"/>
                          <w:sz w:val="24"/>
                        </w:rPr>
                        <w:t> </w:t>
                      </w:r>
                      <w:r>
                        <w:rPr>
                          <w:smallCaps/>
                          <w:color w:val="FFFFFF"/>
                          <w:spacing w:val="11"/>
                          <w:sz w:val="24"/>
                        </w:rPr>
                        <w:t>2305</w:t>
                      </w:r>
                      <w:r>
                        <w:rPr>
                          <w:smallCaps/>
                          <w:color w:val="FFFFFF"/>
                          <w:spacing w:val="17"/>
                          <w:sz w:val="24"/>
                        </w:rPr>
                        <w:t> </w:t>
                      </w:r>
                      <w:r>
                        <w:rPr>
                          <w:smallCaps/>
                          <w:color w:val="FFFFFF"/>
                          <w:spacing w:val="12"/>
                          <w:sz w:val="24"/>
                        </w:rPr>
                        <w:t>Student</w:t>
                      </w:r>
                      <w:r>
                        <w:rPr>
                          <w:smallCaps/>
                          <w:color w:val="FFFFFF"/>
                          <w:spacing w:val="29"/>
                          <w:sz w:val="24"/>
                        </w:rPr>
                        <w:t> </w:t>
                      </w:r>
                      <w:r>
                        <w:rPr>
                          <w:smallCaps/>
                          <w:color w:val="FFFFFF"/>
                          <w:spacing w:val="12"/>
                          <w:sz w:val="24"/>
                        </w:rPr>
                        <w:t>Learning</w:t>
                      </w:r>
                      <w:r>
                        <w:rPr>
                          <w:smallCaps/>
                          <w:color w:val="FFFFFF"/>
                          <w:spacing w:val="29"/>
                          <w:sz w:val="24"/>
                        </w:rPr>
                        <w:t> </w:t>
                      </w:r>
                      <w:r>
                        <w:rPr>
                          <w:smallCaps/>
                          <w:color w:val="FFFFFF"/>
                          <w:spacing w:val="12"/>
                          <w:sz w:val="24"/>
                        </w:rPr>
                        <w:t>Outcomes</w:t>
                      </w:r>
                    </w:p>
                  </w:txbxContent>
                </v:textbox>
                <v:fill type="solid"/>
                <w10:wrap type="topAndBottom"/>
              </v:shape>
            </w:pict>
          </mc:Fallback>
        </mc:AlternateContent>
      </w:r>
    </w:p>
    <w:p>
      <w:pPr>
        <w:pStyle w:val="BodyText"/>
        <w:spacing w:before="100"/>
        <w:ind w:left="200"/>
      </w:pPr>
      <w:r>
        <w:rPr/>
        <w:t>Upon</w:t>
      </w:r>
      <w:r>
        <w:rPr>
          <w:spacing w:val="-4"/>
        </w:rPr>
        <w:t> </w:t>
      </w:r>
      <w:r>
        <w:rPr/>
        <w:t>completing</w:t>
      </w:r>
      <w:r>
        <w:rPr>
          <w:spacing w:val="-4"/>
        </w:rPr>
        <w:t> </w:t>
      </w:r>
      <w:r>
        <w:rPr/>
        <w:t>ENC</w:t>
      </w:r>
      <w:r>
        <w:rPr>
          <w:spacing w:val="-5"/>
        </w:rPr>
        <w:t> </w:t>
      </w:r>
      <w:r>
        <w:rPr/>
        <w:t>2305,</w:t>
      </w:r>
      <w:r>
        <w:rPr>
          <w:spacing w:val="-2"/>
        </w:rPr>
        <w:t> </w:t>
      </w:r>
      <w:r>
        <w:rPr/>
        <w:t>students</w:t>
      </w:r>
      <w:r>
        <w:rPr>
          <w:spacing w:val="-5"/>
        </w:rPr>
        <w:t> </w:t>
      </w:r>
      <w:r>
        <w:rPr/>
        <w:t>will</w:t>
      </w:r>
      <w:r>
        <w:rPr>
          <w:spacing w:val="-3"/>
        </w:rPr>
        <w:t> </w:t>
      </w:r>
      <w:r>
        <w:rPr/>
        <w:t>be</w:t>
      </w:r>
      <w:r>
        <w:rPr>
          <w:spacing w:val="-5"/>
        </w:rPr>
        <w:t> </w:t>
      </w:r>
      <w:r>
        <w:rPr/>
        <w:t>able</w:t>
      </w:r>
      <w:r>
        <w:rPr>
          <w:spacing w:val="-1"/>
        </w:rPr>
        <w:t> </w:t>
      </w:r>
      <w:r>
        <w:rPr>
          <w:spacing w:val="-5"/>
        </w:rPr>
        <w:t>to:</w:t>
      </w:r>
    </w:p>
    <w:p>
      <w:pPr>
        <w:pStyle w:val="ListParagraph"/>
        <w:numPr>
          <w:ilvl w:val="0"/>
          <w:numId w:val="1"/>
        </w:numPr>
        <w:tabs>
          <w:tab w:pos="919" w:val="left" w:leader="none"/>
        </w:tabs>
        <w:spacing w:line="240" w:lineRule="auto" w:before="238" w:after="0"/>
        <w:ind w:left="919" w:right="0" w:hanging="360"/>
        <w:jc w:val="left"/>
        <w:rPr>
          <w:sz w:val="22"/>
        </w:rPr>
      </w:pPr>
      <w:r>
        <w:rPr>
          <w:sz w:val="22"/>
        </w:rPr>
        <w:t>Analyze</w:t>
      </w:r>
      <w:r>
        <w:rPr>
          <w:spacing w:val="36"/>
          <w:sz w:val="22"/>
        </w:rPr>
        <w:t> </w:t>
      </w:r>
      <w:r>
        <w:rPr>
          <w:sz w:val="22"/>
        </w:rPr>
        <w:t>specific</w:t>
      </w:r>
      <w:r>
        <w:rPr>
          <w:spacing w:val="37"/>
          <w:sz w:val="22"/>
        </w:rPr>
        <w:t> </w:t>
      </w:r>
      <w:r>
        <w:rPr>
          <w:sz w:val="22"/>
        </w:rPr>
        <w:t>influential</w:t>
      </w:r>
      <w:r>
        <w:rPr>
          <w:spacing w:val="37"/>
          <w:sz w:val="22"/>
        </w:rPr>
        <w:t> </w:t>
      </w:r>
      <w:r>
        <w:rPr>
          <w:sz w:val="22"/>
        </w:rPr>
        <w:t>research,</w:t>
      </w:r>
      <w:r>
        <w:rPr>
          <w:spacing w:val="32"/>
          <w:sz w:val="22"/>
        </w:rPr>
        <w:t> </w:t>
      </w:r>
      <w:r>
        <w:rPr>
          <w:sz w:val="22"/>
        </w:rPr>
        <w:t>theories,</w:t>
      </w:r>
      <w:r>
        <w:rPr>
          <w:spacing w:val="33"/>
          <w:sz w:val="22"/>
        </w:rPr>
        <w:t> </w:t>
      </w:r>
      <w:r>
        <w:rPr>
          <w:sz w:val="22"/>
        </w:rPr>
        <w:t>or</w:t>
      </w:r>
      <w:r>
        <w:rPr>
          <w:spacing w:val="37"/>
          <w:sz w:val="22"/>
        </w:rPr>
        <w:t> </w:t>
      </w:r>
      <w:r>
        <w:rPr>
          <w:spacing w:val="-2"/>
          <w:sz w:val="22"/>
        </w:rPr>
        <w:t>philosophies</w:t>
      </w:r>
    </w:p>
    <w:p>
      <w:pPr>
        <w:pStyle w:val="ListParagraph"/>
        <w:numPr>
          <w:ilvl w:val="0"/>
          <w:numId w:val="1"/>
        </w:numPr>
        <w:tabs>
          <w:tab w:pos="919" w:val="left" w:leader="none"/>
        </w:tabs>
        <w:spacing w:line="240" w:lineRule="auto" w:before="0" w:after="0"/>
        <w:ind w:left="919" w:right="199" w:hanging="361"/>
        <w:jc w:val="left"/>
        <w:rPr>
          <w:sz w:val="22"/>
        </w:rPr>
      </w:pPr>
      <w:r>
        <w:rPr>
          <w:sz w:val="22"/>
        </w:rPr>
        <w:t>Recognize</w:t>
      </w:r>
      <w:r>
        <w:rPr>
          <w:spacing w:val="29"/>
          <w:sz w:val="22"/>
        </w:rPr>
        <w:t> </w:t>
      </w:r>
      <w:r>
        <w:rPr>
          <w:sz w:val="22"/>
        </w:rPr>
        <w:t>writing</w:t>
      </w:r>
      <w:r>
        <w:rPr>
          <w:spacing w:val="28"/>
          <w:sz w:val="22"/>
        </w:rPr>
        <w:t> </w:t>
      </w:r>
      <w:r>
        <w:rPr>
          <w:sz w:val="22"/>
        </w:rPr>
        <w:t>as</w:t>
      </w:r>
      <w:r>
        <w:rPr>
          <w:spacing w:val="29"/>
          <w:sz w:val="22"/>
        </w:rPr>
        <w:t> </w:t>
      </w:r>
      <w:r>
        <w:rPr>
          <w:sz w:val="22"/>
        </w:rPr>
        <w:t>an</w:t>
      </w:r>
      <w:r>
        <w:rPr>
          <w:spacing w:val="28"/>
          <w:sz w:val="22"/>
        </w:rPr>
        <w:t> </w:t>
      </w:r>
      <w:r>
        <w:rPr>
          <w:sz w:val="22"/>
        </w:rPr>
        <w:t>open</w:t>
      </w:r>
      <w:r>
        <w:rPr>
          <w:spacing w:val="28"/>
          <w:sz w:val="22"/>
        </w:rPr>
        <w:t> </w:t>
      </w:r>
      <w:r>
        <w:rPr>
          <w:sz w:val="22"/>
        </w:rPr>
        <w:t>process</w:t>
      </w:r>
      <w:r>
        <w:rPr>
          <w:spacing w:val="25"/>
          <w:sz w:val="22"/>
        </w:rPr>
        <w:t> </w:t>
      </w:r>
      <w:r>
        <w:rPr>
          <w:sz w:val="22"/>
        </w:rPr>
        <w:t>that</w:t>
      </w:r>
      <w:r>
        <w:rPr>
          <w:spacing w:val="29"/>
          <w:sz w:val="22"/>
        </w:rPr>
        <w:t> </w:t>
      </w:r>
      <w:r>
        <w:rPr>
          <w:sz w:val="22"/>
        </w:rPr>
        <w:t>permits</w:t>
      </w:r>
      <w:r>
        <w:rPr>
          <w:spacing w:val="25"/>
          <w:sz w:val="22"/>
        </w:rPr>
        <w:t> </w:t>
      </w:r>
      <w:r>
        <w:rPr>
          <w:sz w:val="22"/>
        </w:rPr>
        <w:t>writers</w:t>
      </w:r>
      <w:r>
        <w:rPr>
          <w:spacing w:val="25"/>
          <w:sz w:val="22"/>
        </w:rPr>
        <w:t> </w:t>
      </w:r>
      <w:r>
        <w:rPr>
          <w:sz w:val="22"/>
        </w:rPr>
        <w:t>to</w:t>
      </w:r>
      <w:r>
        <w:rPr>
          <w:spacing w:val="30"/>
          <w:sz w:val="22"/>
        </w:rPr>
        <w:t> </w:t>
      </w:r>
      <w:r>
        <w:rPr>
          <w:sz w:val="22"/>
        </w:rPr>
        <w:t>use</w:t>
      </w:r>
      <w:r>
        <w:rPr>
          <w:spacing w:val="26"/>
          <w:sz w:val="22"/>
        </w:rPr>
        <w:t> </w:t>
      </w:r>
      <w:r>
        <w:rPr>
          <w:sz w:val="22"/>
        </w:rPr>
        <w:t>reinvention</w:t>
      </w:r>
      <w:r>
        <w:rPr>
          <w:spacing w:val="25"/>
          <w:sz w:val="22"/>
        </w:rPr>
        <w:t> </w:t>
      </w:r>
      <w:r>
        <w:rPr>
          <w:sz w:val="22"/>
        </w:rPr>
        <w:t>and</w:t>
      </w:r>
      <w:r>
        <w:rPr>
          <w:spacing w:val="28"/>
          <w:sz w:val="22"/>
        </w:rPr>
        <w:t> </w:t>
      </w:r>
      <w:r>
        <w:rPr>
          <w:sz w:val="22"/>
        </w:rPr>
        <w:t>rethinking</w:t>
      </w:r>
      <w:r>
        <w:rPr>
          <w:spacing w:val="28"/>
          <w:sz w:val="22"/>
        </w:rPr>
        <w:t> </w:t>
      </w:r>
      <w:r>
        <w:rPr>
          <w:sz w:val="22"/>
        </w:rPr>
        <w:t>to</w:t>
      </w:r>
      <w:r>
        <w:rPr>
          <w:spacing w:val="30"/>
          <w:sz w:val="22"/>
        </w:rPr>
        <w:t> </w:t>
      </w:r>
      <w:r>
        <w:rPr>
          <w:sz w:val="22"/>
        </w:rPr>
        <w:t>revise</w:t>
      </w:r>
      <w:r>
        <w:rPr>
          <w:spacing w:val="29"/>
          <w:sz w:val="22"/>
        </w:rPr>
        <w:t> </w:t>
      </w:r>
      <w:r>
        <w:rPr>
          <w:sz w:val="22"/>
        </w:rPr>
        <w:t>their </w:t>
      </w:r>
      <w:r>
        <w:rPr>
          <w:spacing w:val="-4"/>
          <w:sz w:val="22"/>
        </w:rPr>
        <w:t>work</w:t>
      </w:r>
    </w:p>
    <w:p>
      <w:pPr>
        <w:pStyle w:val="ListParagraph"/>
        <w:numPr>
          <w:ilvl w:val="0"/>
          <w:numId w:val="1"/>
        </w:numPr>
        <w:tabs>
          <w:tab w:pos="919" w:val="left" w:leader="none"/>
        </w:tabs>
        <w:spacing w:line="240" w:lineRule="auto" w:before="0" w:after="0"/>
        <w:ind w:left="919" w:right="0" w:hanging="360"/>
        <w:jc w:val="left"/>
        <w:rPr>
          <w:sz w:val="22"/>
        </w:rPr>
      </w:pPr>
      <w:r>
        <w:rPr>
          <w:sz w:val="22"/>
        </w:rPr>
        <w:t>Understand</w:t>
      </w:r>
      <w:r>
        <w:rPr>
          <w:spacing w:val="25"/>
          <w:sz w:val="22"/>
        </w:rPr>
        <w:t> </w:t>
      </w:r>
      <w:r>
        <w:rPr>
          <w:sz w:val="22"/>
        </w:rPr>
        <w:t>the</w:t>
      </w:r>
      <w:r>
        <w:rPr>
          <w:spacing w:val="30"/>
          <w:sz w:val="22"/>
        </w:rPr>
        <w:t> </w:t>
      </w:r>
      <w:r>
        <w:rPr>
          <w:sz w:val="22"/>
        </w:rPr>
        <w:t>collaborative</w:t>
      </w:r>
      <w:r>
        <w:rPr>
          <w:spacing w:val="29"/>
          <w:sz w:val="22"/>
        </w:rPr>
        <w:t> </w:t>
      </w:r>
      <w:r>
        <w:rPr>
          <w:sz w:val="22"/>
        </w:rPr>
        <w:t>nature</w:t>
      </w:r>
      <w:r>
        <w:rPr>
          <w:spacing w:val="27"/>
          <w:sz w:val="22"/>
        </w:rPr>
        <w:t> </w:t>
      </w:r>
      <w:r>
        <w:rPr>
          <w:sz w:val="22"/>
        </w:rPr>
        <w:t>of</w:t>
      </w:r>
      <w:r>
        <w:rPr>
          <w:spacing w:val="29"/>
          <w:sz w:val="22"/>
        </w:rPr>
        <w:t> </w:t>
      </w:r>
      <w:r>
        <w:rPr>
          <w:sz w:val="22"/>
        </w:rPr>
        <w:t>writing</w:t>
      </w:r>
      <w:r>
        <w:rPr>
          <w:spacing w:val="28"/>
          <w:sz w:val="22"/>
        </w:rPr>
        <w:t> </w:t>
      </w:r>
      <w:r>
        <w:rPr>
          <w:sz w:val="22"/>
        </w:rPr>
        <w:t>processes</w:t>
      </w:r>
      <w:r>
        <w:rPr>
          <w:spacing w:val="29"/>
          <w:sz w:val="22"/>
        </w:rPr>
        <w:t> </w:t>
      </w:r>
      <w:r>
        <w:rPr>
          <w:sz w:val="22"/>
        </w:rPr>
        <w:t>by</w:t>
      </w:r>
      <w:r>
        <w:rPr>
          <w:spacing w:val="31"/>
          <w:sz w:val="22"/>
        </w:rPr>
        <w:t> </w:t>
      </w:r>
      <w:r>
        <w:rPr>
          <w:sz w:val="22"/>
        </w:rPr>
        <w:t>critiquing</w:t>
      </w:r>
      <w:r>
        <w:rPr>
          <w:spacing w:val="27"/>
          <w:sz w:val="22"/>
        </w:rPr>
        <w:t> </w:t>
      </w:r>
      <w:r>
        <w:rPr>
          <w:sz w:val="22"/>
        </w:rPr>
        <w:t>their</w:t>
      </w:r>
      <w:r>
        <w:rPr>
          <w:spacing w:val="30"/>
          <w:sz w:val="22"/>
        </w:rPr>
        <w:t> </w:t>
      </w:r>
      <w:r>
        <w:rPr>
          <w:sz w:val="22"/>
        </w:rPr>
        <w:t>own</w:t>
      </w:r>
      <w:r>
        <w:rPr>
          <w:spacing w:val="28"/>
          <w:sz w:val="22"/>
        </w:rPr>
        <w:t> </w:t>
      </w:r>
      <w:r>
        <w:rPr>
          <w:sz w:val="22"/>
        </w:rPr>
        <w:t>and</w:t>
      </w:r>
      <w:r>
        <w:rPr>
          <w:spacing w:val="28"/>
          <w:sz w:val="22"/>
        </w:rPr>
        <w:t> </w:t>
      </w:r>
      <w:r>
        <w:rPr>
          <w:sz w:val="22"/>
        </w:rPr>
        <w:t>others'</w:t>
      </w:r>
      <w:r>
        <w:rPr>
          <w:spacing w:val="28"/>
          <w:sz w:val="22"/>
        </w:rPr>
        <w:t> </w:t>
      </w:r>
      <w:r>
        <w:rPr>
          <w:spacing w:val="-4"/>
          <w:sz w:val="22"/>
        </w:rPr>
        <w:t>work</w:t>
      </w:r>
    </w:p>
    <w:p>
      <w:pPr>
        <w:pStyle w:val="ListParagraph"/>
        <w:numPr>
          <w:ilvl w:val="0"/>
          <w:numId w:val="1"/>
        </w:numPr>
        <w:tabs>
          <w:tab w:pos="920" w:val="left" w:leader="none"/>
        </w:tabs>
        <w:spacing w:line="240" w:lineRule="auto" w:before="0" w:after="0"/>
        <w:ind w:left="920" w:right="0" w:hanging="360"/>
        <w:jc w:val="left"/>
        <w:rPr>
          <w:sz w:val="22"/>
        </w:rPr>
      </w:pPr>
      <w:r>
        <w:rPr>
          <w:sz w:val="22"/>
        </w:rPr>
        <w:t>Demonstrate</w:t>
      </w:r>
      <w:r>
        <w:rPr>
          <w:spacing w:val="37"/>
          <w:sz w:val="22"/>
        </w:rPr>
        <w:t> </w:t>
      </w:r>
      <w:r>
        <w:rPr>
          <w:sz w:val="22"/>
        </w:rPr>
        <w:t>critical</w:t>
      </w:r>
      <w:r>
        <w:rPr>
          <w:spacing w:val="40"/>
          <w:sz w:val="22"/>
        </w:rPr>
        <w:t> </w:t>
      </w:r>
      <w:r>
        <w:rPr>
          <w:sz w:val="22"/>
        </w:rPr>
        <w:t>thinking</w:t>
      </w:r>
      <w:r>
        <w:rPr>
          <w:spacing w:val="39"/>
          <w:sz w:val="22"/>
        </w:rPr>
        <w:t> </w:t>
      </w:r>
      <w:r>
        <w:rPr>
          <w:spacing w:val="-2"/>
          <w:sz w:val="22"/>
        </w:rPr>
        <w:t>skills</w:t>
      </w:r>
    </w:p>
    <w:p>
      <w:pPr>
        <w:pStyle w:val="ListParagraph"/>
        <w:numPr>
          <w:ilvl w:val="0"/>
          <w:numId w:val="1"/>
        </w:numPr>
        <w:tabs>
          <w:tab w:pos="920" w:val="left" w:leader="none"/>
        </w:tabs>
        <w:spacing w:line="240" w:lineRule="auto" w:before="101" w:after="0"/>
        <w:ind w:left="920" w:right="0" w:hanging="360"/>
        <w:jc w:val="left"/>
        <w:rPr>
          <w:sz w:val="22"/>
        </w:rPr>
      </w:pPr>
      <w:r>
        <w:rPr>
          <w:sz w:val="22"/>
        </w:rPr>
        <w:t>Incorporate</w:t>
      </w:r>
      <w:r>
        <w:rPr>
          <w:spacing w:val="26"/>
          <w:sz w:val="22"/>
        </w:rPr>
        <w:t> </w:t>
      </w:r>
      <w:r>
        <w:rPr>
          <w:sz w:val="22"/>
        </w:rPr>
        <w:t>the</w:t>
      </w:r>
      <w:r>
        <w:rPr>
          <w:spacing w:val="27"/>
          <w:sz w:val="22"/>
        </w:rPr>
        <w:t> </w:t>
      </w:r>
      <w:r>
        <w:rPr>
          <w:sz w:val="22"/>
        </w:rPr>
        <w:t>ideas</w:t>
      </w:r>
      <w:r>
        <w:rPr>
          <w:spacing w:val="22"/>
          <w:sz w:val="22"/>
        </w:rPr>
        <w:t> </w:t>
      </w:r>
      <w:r>
        <w:rPr>
          <w:sz w:val="22"/>
        </w:rPr>
        <w:t>of</w:t>
      </w:r>
      <w:r>
        <w:rPr>
          <w:spacing w:val="27"/>
          <w:sz w:val="22"/>
        </w:rPr>
        <w:t> </w:t>
      </w:r>
      <w:r>
        <w:rPr>
          <w:sz w:val="22"/>
        </w:rPr>
        <w:t>published</w:t>
      </w:r>
      <w:r>
        <w:rPr>
          <w:spacing w:val="25"/>
          <w:sz w:val="22"/>
        </w:rPr>
        <w:t> </w:t>
      </w:r>
      <w:r>
        <w:rPr>
          <w:sz w:val="22"/>
        </w:rPr>
        <w:t>scholars</w:t>
      </w:r>
      <w:r>
        <w:rPr>
          <w:spacing w:val="26"/>
          <w:sz w:val="22"/>
        </w:rPr>
        <w:t> </w:t>
      </w:r>
      <w:r>
        <w:rPr>
          <w:sz w:val="22"/>
        </w:rPr>
        <w:t>in</w:t>
      </w:r>
      <w:r>
        <w:rPr>
          <w:spacing w:val="26"/>
          <w:sz w:val="22"/>
        </w:rPr>
        <w:t> </w:t>
      </w:r>
      <w:r>
        <w:rPr>
          <w:sz w:val="22"/>
        </w:rPr>
        <w:t>their</w:t>
      </w:r>
      <w:r>
        <w:rPr>
          <w:spacing w:val="22"/>
          <w:sz w:val="22"/>
        </w:rPr>
        <w:t> </w:t>
      </w:r>
      <w:r>
        <w:rPr>
          <w:sz w:val="22"/>
        </w:rPr>
        <w:t>own</w:t>
      </w:r>
      <w:r>
        <w:rPr>
          <w:spacing w:val="26"/>
          <w:sz w:val="22"/>
        </w:rPr>
        <w:t> </w:t>
      </w:r>
      <w:r>
        <w:rPr>
          <w:spacing w:val="-4"/>
          <w:sz w:val="22"/>
        </w:rPr>
        <w:t>work</w:t>
      </w:r>
    </w:p>
    <w:p>
      <w:pPr>
        <w:pStyle w:val="ListParagraph"/>
        <w:numPr>
          <w:ilvl w:val="0"/>
          <w:numId w:val="1"/>
        </w:numPr>
        <w:tabs>
          <w:tab w:pos="920" w:val="left" w:leader="none"/>
        </w:tabs>
        <w:spacing w:line="240" w:lineRule="auto" w:before="99" w:after="0"/>
        <w:ind w:left="920" w:right="402" w:hanging="361"/>
        <w:jc w:val="left"/>
        <w:rPr>
          <w:sz w:val="22"/>
        </w:rPr>
      </w:pPr>
      <w:r>
        <w:rPr>
          <w:sz w:val="22"/>
        </w:rPr>
        <w:t>Produce</w:t>
      </w:r>
      <w:r>
        <w:rPr>
          <w:spacing w:val="31"/>
          <w:sz w:val="22"/>
        </w:rPr>
        <w:t> </w:t>
      </w:r>
      <w:r>
        <w:rPr>
          <w:sz w:val="22"/>
        </w:rPr>
        <w:t>a</w:t>
      </w:r>
      <w:r>
        <w:rPr>
          <w:spacing w:val="31"/>
          <w:sz w:val="22"/>
        </w:rPr>
        <w:t> </w:t>
      </w:r>
      <w:r>
        <w:rPr>
          <w:sz w:val="22"/>
        </w:rPr>
        <w:t>scholarly</w:t>
      </w:r>
      <w:r>
        <w:rPr>
          <w:spacing w:val="33"/>
          <w:sz w:val="22"/>
        </w:rPr>
        <w:t> </w:t>
      </w:r>
      <w:r>
        <w:rPr>
          <w:sz w:val="22"/>
        </w:rPr>
        <w:t>writing</w:t>
      </w:r>
      <w:r>
        <w:rPr>
          <w:spacing w:val="30"/>
          <w:sz w:val="22"/>
        </w:rPr>
        <w:t> </w:t>
      </w:r>
      <w:r>
        <w:rPr>
          <w:sz w:val="22"/>
        </w:rPr>
        <w:t>style,</w:t>
      </w:r>
      <w:r>
        <w:rPr>
          <w:spacing w:val="31"/>
          <w:sz w:val="22"/>
        </w:rPr>
        <w:t> </w:t>
      </w:r>
      <w:r>
        <w:rPr>
          <w:sz w:val="22"/>
        </w:rPr>
        <w:t>including</w:t>
      </w:r>
      <w:r>
        <w:rPr>
          <w:spacing w:val="30"/>
          <w:sz w:val="22"/>
        </w:rPr>
        <w:t> </w:t>
      </w:r>
      <w:r>
        <w:rPr>
          <w:sz w:val="22"/>
        </w:rPr>
        <w:t>clear,</w:t>
      </w:r>
      <w:r>
        <w:rPr>
          <w:spacing w:val="31"/>
          <w:sz w:val="22"/>
        </w:rPr>
        <w:t> </w:t>
      </w:r>
      <w:r>
        <w:rPr>
          <w:sz w:val="22"/>
        </w:rPr>
        <w:t>coherent,</w:t>
      </w:r>
      <w:r>
        <w:rPr>
          <w:spacing w:val="31"/>
          <w:sz w:val="22"/>
        </w:rPr>
        <w:t> </w:t>
      </w:r>
      <w:r>
        <w:rPr>
          <w:sz w:val="22"/>
        </w:rPr>
        <w:t>efficient,</w:t>
      </w:r>
      <w:r>
        <w:rPr>
          <w:spacing w:val="31"/>
          <w:sz w:val="22"/>
        </w:rPr>
        <w:t> </w:t>
      </w:r>
      <w:r>
        <w:rPr>
          <w:sz w:val="22"/>
        </w:rPr>
        <w:t>and</w:t>
      </w:r>
      <w:r>
        <w:rPr>
          <w:spacing w:val="30"/>
          <w:sz w:val="22"/>
        </w:rPr>
        <w:t> </w:t>
      </w:r>
      <w:r>
        <w:rPr>
          <w:sz w:val="22"/>
        </w:rPr>
        <w:t>well-organized</w:t>
      </w:r>
      <w:r>
        <w:rPr>
          <w:spacing w:val="30"/>
          <w:sz w:val="22"/>
        </w:rPr>
        <w:t> </w:t>
      </w:r>
      <w:r>
        <w:rPr>
          <w:sz w:val="22"/>
        </w:rPr>
        <w:t>prose</w:t>
      </w:r>
      <w:r>
        <w:rPr>
          <w:spacing w:val="31"/>
          <w:sz w:val="22"/>
        </w:rPr>
        <w:t> </w:t>
      </w:r>
      <w:r>
        <w:rPr>
          <w:sz w:val="22"/>
        </w:rPr>
        <w:t>as</w:t>
      </w:r>
      <w:r>
        <w:rPr>
          <w:spacing w:val="27"/>
          <w:sz w:val="22"/>
        </w:rPr>
        <w:t> </w:t>
      </w:r>
      <w:r>
        <w:rPr>
          <w:sz w:val="22"/>
        </w:rPr>
        <w:t>well</w:t>
      </w:r>
      <w:r>
        <w:rPr>
          <w:spacing w:val="31"/>
          <w:sz w:val="22"/>
        </w:rPr>
        <w:t> </w:t>
      </w:r>
      <w:r>
        <w:rPr>
          <w:sz w:val="22"/>
        </w:rPr>
        <w:t>as logical argumentation</w:t>
      </w:r>
    </w:p>
    <w:p>
      <w:pPr>
        <w:pStyle w:val="BodyText"/>
        <w:rPr>
          <w:sz w:val="20"/>
        </w:rPr>
      </w:pPr>
    </w:p>
    <w:p>
      <w:pPr>
        <w:pStyle w:val="BodyText"/>
        <w:spacing w:before="99"/>
        <w:rPr>
          <w:sz w:val="20"/>
        </w:rPr>
      </w:pPr>
      <w:r>
        <w:rPr/>
        <mc:AlternateContent>
          <mc:Choice Requires="wps">
            <w:drawing>
              <wp:anchor distT="0" distB="0" distL="0" distR="0" allowOverlap="1" layoutInCell="1" locked="0" behindDoc="1" simplePos="0" relativeHeight="487590400">
                <wp:simplePos x="0" y="0"/>
                <wp:positionH relativeFrom="page">
                  <wp:posOffset>629412</wp:posOffset>
                </wp:positionH>
                <wp:positionV relativeFrom="paragraph">
                  <wp:posOffset>233214</wp:posOffset>
                </wp:positionV>
                <wp:extent cx="6513830" cy="289560"/>
                <wp:effectExtent l="0" t="0" r="0" b="0"/>
                <wp:wrapTopAndBottom/>
                <wp:docPr id="7" name="Textbox 7"/>
                <wp:cNvGraphicFramePr>
                  <a:graphicFrameLocks/>
                </wp:cNvGraphicFramePr>
                <a:graphic>
                  <a:graphicData uri="http://schemas.microsoft.com/office/word/2010/wordprocessingShape">
                    <wps:wsp>
                      <wps:cNvPr id="7" name="Textbox 7"/>
                      <wps:cNvSpPr txBox="1"/>
                      <wps:spPr>
                        <a:xfrm>
                          <a:off x="0" y="0"/>
                          <a:ext cx="6513830" cy="289560"/>
                        </a:xfrm>
                        <a:prstGeom prst="rect">
                          <a:avLst/>
                        </a:prstGeom>
                        <a:solidFill>
                          <a:srgbClr val="A4B592"/>
                        </a:solidFill>
                      </wps:spPr>
                      <wps:txbx>
                        <w:txbxContent>
                          <w:p>
                            <w:pPr>
                              <w:spacing w:before="59"/>
                              <w:ind w:left="88" w:right="0" w:firstLine="0"/>
                              <w:jc w:val="left"/>
                              <w:rPr>
                                <w:color w:val="000000"/>
                                <w:sz w:val="24"/>
                              </w:rPr>
                            </w:pPr>
                            <w:r>
                              <w:rPr>
                                <w:smallCaps/>
                                <w:color w:val="FFFFFF"/>
                                <w:spacing w:val="12"/>
                                <w:sz w:val="24"/>
                              </w:rPr>
                              <w:t>General</w:t>
                            </w:r>
                            <w:r>
                              <w:rPr>
                                <w:smallCaps/>
                                <w:color w:val="FFFFFF"/>
                                <w:spacing w:val="25"/>
                                <w:sz w:val="24"/>
                              </w:rPr>
                              <w:t> </w:t>
                            </w:r>
                            <w:r>
                              <w:rPr>
                                <w:smallCaps/>
                                <w:color w:val="FFFFFF"/>
                                <w:spacing w:val="13"/>
                                <w:sz w:val="24"/>
                              </w:rPr>
                              <w:t>Education</w:t>
                            </w:r>
                            <w:r>
                              <w:rPr>
                                <w:smallCaps/>
                                <w:color w:val="FFFFFF"/>
                                <w:spacing w:val="27"/>
                                <w:sz w:val="24"/>
                              </w:rPr>
                              <w:t> </w:t>
                            </w:r>
                            <w:r>
                              <w:rPr>
                                <w:smallCaps/>
                                <w:color w:val="FFFFFF"/>
                                <w:spacing w:val="12"/>
                                <w:sz w:val="24"/>
                              </w:rPr>
                              <w:t>Student</w:t>
                            </w:r>
                            <w:r>
                              <w:rPr>
                                <w:smallCaps/>
                                <w:color w:val="FFFFFF"/>
                                <w:spacing w:val="26"/>
                                <w:sz w:val="24"/>
                              </w:rPr>
                              <w:t> </w:t>
                            </w:r>
                            <w:r>
                              <w:rPr>
                                <w:smallCaps/>
                                <w:color w:val="FFFFFF"/>
                                <w:spacing w:val="12"/>
                                <w:sz w:val="24"/>
                              </w:rPr>
                              <w:t>Learning</w:t>
                            </w:r>
                            <w:r>
                              <w:rPr>
                                <w:smallCaps/>
                                <w:color w:val="FFFFFF"/>
                                <w:spacing w:val="25"/>
                                <w:sz w:val="24"/>
                              </w:rPr>
                              <w:t> </w:t>
                            </w:r>
                            <w:r>
                              <w:rPr>
                                <w:smallCaps/>
                                <w:color w:val="FFFFFF"/>
                                <w:spacing w:val="11"/>
                                <w:sz w:val="24"/>
                              </w:rPr>
                              <w:t>Outcomes</w:t>
                            </w:r>
                          </w:p>
                        </w:txbxContent>
                      </wps:txbx>
                      <wps:bodyPr wrap="square" lIns="0" tIns="0" rIns="0" bIns="0" rtlCol="0">
                        <a:noAutofit/>
                      </wps:bodyPr>
                    </wps:wsp>
                  </a:graphicData>
                </a:graphic>
              </wp:anchor>
            </w:drawing>
          </mc:Choice>
          <mc:Fallback>
            <w:pict>
              <v:shape style="position:absolute;margin-left:49.560001pt;margin-top:18.363359pt;width:512.9pt;height:22.8pt;mso-position-horizontal-relative:page;mso-position-vertical-relative:paragraph;z-index:-15726080;mso-wrap-distance-left:0;mso-wrap-distance-right:0" type="#_x0000_t202" id="docshape7" filled="true" fillcolor="#a4b592" stroked="false">
                <v:textbox inset="0,0,0,0">
                  <w:txbxContent>
                    <w:p>
                      <w:pPr>
                        <w:spacing w:before="59"/>
                        <w:ind w:left="88" w:right="0" w:firstLine="0"/>
                        <w:jc w:val="left"/>
                        <w:rPr>
                          <w:color w:val="000000"/>
                          <w:sz w:val="24"/>
                        </w:rPr>
                      </w:pPr>
                      <w:r>
                        <w:rPr>
                          <w:smallCaps/>
                          <w:color w:val="FFFFFF"/>
                          <w:spacing w:val="12"/>
                          <w:sz w:val="24"/>
                        </w:rPr>
                        <w:t>General</w:t>
                      </w:r>
                      <w:r>
                        <w:rPr>
                          <w:smallCaps/>
                          <w:color w:val="FFFFFF"/>
                          <w:spacing w:val="25"/>
                          <w:sz w:val="24"/>
                        </w:rPr>
                        <w:t> </w:t>
                      </w:r>
                      <w:r>
                        <w:rPr>
                          <w:smallCaps/>
                          <w:color w:val="FFFFFF"/>
                          <w:spacing w:val="13"/>
                          <w:sz w:val="24"/>
                        </w:rPr>
                        <w:t>Education</w:t>
                      </w:r>
                      <w:r>
                        <w:rPr>
                          <w:smallCaps/>
                          <w:color w:val="FFFFFF"/>
                          <w:spacing w:val="27"/>
                          <w:sz w:val="24"/>
                        </w:rPr>
                        <w:t> </w:t>
                      </w:r>
                      <w:r>
                        <w:rPr>
                          <w:smallCaps/>
                          <w:color w:val="FFFFFF"/>
                          <w:spacing w:val="12"/>
                          <w:sz w:val="24"/>
                        </w:rPr>
                        <w:t>Student</w:t>
                      </w:r>
                      <w:r>
                        <w:rPr>
                          <w:smallCaps/>
                          <w:color w:val="FFFFFF"/>
                          <w:spacing w:val="26"/>
                          <w:sz w:val="24"/>
                        </w:rPr>
                        <w:t> </w:t>
                      </w:r>
                      <w:r>
                        <w:rPr>
                          <w:smallCaps/>
                          <w:color w:val="FFFFFF"/>
                          <w:spacing w:val="12"/>
                          <w:sz w:val="24"/>
                        </w:rPr>
                        <w:t>Learning</w:t>
                      </w:r>
                      <w:r>
                        <w:rPr>
                          <w:smallCaps/>
                          <w:color w:val="FFFFFF"/>
                          <w:spacing w:val="25"/>
                          <w:sz w:val="24"/>
                        </w:rPr>
                        <w:t> </w:t>
                      </w:r>
                      <w:r>
                        <w:rPr>
                          <w:smallCaps/>
                          <w:color w:val="FFFFFF"/>
                          <w:spacing w:val="11"/>
                          <w:sz w:val="24"/>
                        </w:rPr>
                        <w:t>Outcomes</w:t>
                      </w:r>
                    </w:p>
                  </w:txbxContent>
                </v:textbox>
                <v:fill type="solid"/>
                <w10:wrap type="topAndBottom"/>
              </v:shape>
            </w:pict>
          </mc:Fallback>
        </mc:AlternateContent>
      </w:r>
    </w:p>
    <w:p>
      <w:pPr>
        <w:pStyle w:val="ListParagraph"/>
        <w:numPr>
          <w:ilvl w:val="0"/>
          <w:numId w:val="2"/>
        </w:numPr>
        <w:tabs>
          <w:tab w:pos="560" w:val="left" w:leader="none"/>
        </w:tabs>
        <w:spacing w:line="240" w:lineRule="auto" w:before="0" w:after="0"/>
        <w:ind w:left="560" w:right="832" w:hanging="361"/>
        <w:jc w:val="left"/>
        <w:rPr>
          <w:sz w:val="22"/>
        </w:rPr>
      </w:pPr>
      <w:r>
        <w:rPr>
          <w:b/>
          <w:sz w:val="22"/>
        </w:rPr>
        <w:t>Content:</w:t>
      </w:r>
      <w:r>
        <w:rPr>
          <w:b/>
          <w:spacing w:val="-3"/>
          <w:sz w:val="22"/>
        </w:rPr>
        <w:t> </w:t>
      </w:r>
      <w:r>
        <w:rPr>
          <w:sz w:val="22"/>
        </w:rPr>
        <w:t>Students</w:t>
      </w:r>
      <w:r>
        <w:rPr>
          <w:spacing w:val="-2"/>
          <w:sz w:val="22"/>
        </w:rPr>
        <w:t> </w:t>
      </w:r>
      <w:r>
        <w:rPr>
          <w:sz w:val="22"/>
        </w:rPr>
        <w:t>demonstrate</w:t>
      </w:r>
      <w:r>
        <w:rPr>
          <w:spacing w:val="-4"/>
          <w:sz w:val="22"/>
        </w:rPr>
        <w:t> </w:t>
      </w:r>
      <w:r>
        <w:rPr>
          <w:sz w:val="22"/>
        </w:rPr>
        <w:t>competence</w:t>
      </w:r>
      <w:r>
        <w:rPr>
          <w:spacing w:val="-4"/>
          <w:sz w:val="22"/>
        </w:rPr>
        <w:t> </w:t>
      </w:r>
      <w:r>
        <w:rPr>
          <w:sz w:val="22"/>
        </w:rPr>
        <w:t>in</w:t>
      </w:r>
      <w:r>
        <w:rPr>
          <w:spacing w:val="-3"/>
          <w:sz w:val="22"/>
        </w:rPr>
        <w:t> </w:t>
      </w:r>
      <w:r>
        <w:rPr>
          <w:sz w:val="22"/>
        </w:rPr>
        <w:t>the</w:t>
      </w:r>
      <w:r>
        <w:rPr>
          <w:spacing w:val="-4"/>
          <w:sz w:val="22"/>
        </w:rPr>
        <w:t> </w:t>
      </w:r>
      <w:r>
        <w:rPr>
          <w:sz w:val="22"/>
        </w:rPr>
        <w:t>terminology,</w:t>
      </w:r>
      <w:r>
        <w:rPr>
          <w:spacing w:val="-4"/>
          <w:sz w:val="22"/>
        </w:rPr>
        <w:t> </w:t>
      </w:r>
      <w:r>
        <w:rPr>
          <w:sz w:val="22"/>
        </w:rPr>
        <w:t>concepts,</w:t>
      </w:r>
      <w:r>
        <w:rPr>
          <w:spacing w:val="-4"/>
          <w:sz w:val="22"/>
        </w:rPr>
        <w:t> </w:t>
      </w:r>
      <w:r>
        <w:rPr>
          <w:sz w:val="22"/>
        </w:rPr>
        <w:t>theories</w:t>
      </w:r>
      <w:r>
        <w:rPr>
          <w:spacing w:val="-2"/>
          <w:sz w:val="22"/>
        </w:rPr>
        <w:t> </w:t>
      </w:r>
      <w:r>
        <w:rPr>
          <w:sz w:val="22"/>
        </w:rPr>
        <w:t>and</w:t>
      </w:r>
      <w:r>
        <w:rPr>
          <w:spacing w:val="-5"/>
          <w:sz w:val="22"/>
        </w:rPr>
        <w:t> </w:t>
      </w:r>
      <w:r>
        <w:rPr>
          <w:sz w:val="22"/>
        </w:rPr>
        <w:t>methodologies</w:t>
      </w:r>
      <w:r>
        <w:rPr>
          <w:spacing w:val="-2"/>
          <w:sz w:val="22"/>
        </w:rPr>
        <w:t> </w:t>
      </w:r>
      <w:r>
        <w:rPr>
          <w:sz w:val="22"/>
        </w:rPr>
        <w:t>used within the discipline.</w:t>
      </w:r>
    </w:p>
    <w:p>
      <w:pPr>
        <w:pStyle w:val="ListParagraph"/>
        <w:numPr>
          <w:ilvl w:val="0"/>
          <w:numId w:val="2"/>
        </w:numPr>
        <w:tabs>
          <w:tab w:pos="560" w:val="left" w:leader="none"/>
        </w:tabs>
        <w:spacing w:line="237" w:lineRule="auto" w:before="2" w:after="0"/>
        <w:ind w:left="560" w:right="1073" w:hanging="361"/>
        <w:jc w:val="left"/>
        <w:rPr>
          <w:sz w:val="22"/>
        </w:rPr>
      </w:pPr>
      <w:r>
        <w:rPr>
          <w:b/>
          <w:sz w:val="22"/>
        </w:rPr>
        <w:t>Communication:</w:t>
      </w:r>
      <w:r>
        <w:rPr>
          <w:b/>
          <w:spacing w:val="-3"/>
          <w:sz w:val="22"/>
        </w:rPr>
        <w:t> </w:t>
      </w:r>
      <w:r>
        <w:rPr>
          <w:sz w:val="22"/>
        </w:rPr>
        <w:t>Students</w:t>
      </w:r>
      <w:r>
        <w:rPr>
          <w:spacing w:val="-7"/>
          <w:sz w:val="22"/>
        </w:rPr>
        <w:t> </w:t>
      </w:r>
      <w:r>
        <w:rPr>
          <w:sz w:val="22"/>
        </w:rPr>
        <w:t>communicate</w:t>
      </w:r>
      <w:r>
        <w:rPr>
          <w:spacing w:val="-4"/>
          <w:sz w:val="22"/>
        </w:rPr>
        <w:t> </w:t>
      </w:r>
      <w:r>
        <w:rPr>
          <w:sz w:val="22"/>
        </w:rPr>
        <w:t>knowledge,</w:t>
      </w:r>
      <w:r>
        <w:rPr>
          <w:spacing w:val="-2"/>
          <w:sz w:val="22"/>
        </w:rPr>
        <w:t> </w:t>
      </w:r>
      <w:r>
        <w:rPr>
          <w:sz w:val="22"/>
        </w:rPr>
        <w:t>ideas</w:t>
      </w:r>
      <w:r>
        <w:rPr>
          <w:spacing w:val="-2"/>
          <w:sz w:val="22"/>
        </w:rPr>
        <w:t> </w:t>
      </w:r>
      <w:r>
        <w:rPr>
          <w:sz w:val="22"/>
        </w:rPr>
        <w:t>and</w:t>
      </w:r>
      <w:r>
        <w:rPr>
          <w:spacing w:val="-3"/>
          <w:sz w:val="22"/>
        </w:rPr>
        <w:t> </w:t>
      </w:r>
      <w:r>
        <w:rPr>
          <w:sz w:val="22"/>
        </w:rPr>
        <w:t>reasoning</w:t>
      </w:r>
      <w:r>
        <w:rPr>
          <w:spacing w:val="-3"/>
          <w:sz w:val="22"/>
        </w:rPr>
        <w:t> </w:t>
      </w:r>
      <w:r>
        <w:rPr>
          <w:sz w:val="22"/>
        </w:rPr>
        <w:t>clearly</w:t>
      </w:r>
      <w:r>
        <w:rPr>
          <w:spacing w:val="-3"/>
          <w:sz w:val="22"/>
        </w:rPr>
        <w:t> </w:t>
      </w:r>
      <w:r>
        <w:rPr>
          <w:sz w:val="22"/>
        </w:rPr>
        <w:t>and</w:t>
      </w:r>
      <w:r>
        <w:rPr>
          <w:spacing w:val="-3"/>
          <w:sz w:val="22"/>
        </w:rPr>
        <w:t> </w:t>
      </w:r>
      <w:r>
        <w:rPr>
          <w:sz w:val="22"/>
        </w:rPr>
        <w:t>effectively</w:t>
      </w:r>
      <w:r>
        <w:rPr>
          <w:spacing w:val="-1"/>
          <w:sz w:val="22"/>
        </w:rPr>
        <w:t> </w:t>
      </w:r>
      <w:r>
        <w:rPr>
          <w:sz w:val="22"/>
        </w:rPr>
        <w:t>in</w:t>
      </w:r>
      <w:r>
        <w:rPr>
          <w:spacing w:val="-5"/>
          <w:sz w:val="22"/>
        </w:rPr>
        <w:t> </w:t>
      </w:r>
      <w:r>
        <w:rPr>
          <w:sz w:val="22"/>
        </w:rPr>
        <w:t>written and oral forms appropriate to the discipline.</w:t>
      </w:r>
    </w:p>
    <w:p>
      <w:pPr>
        <w:pStyle w:val="ListParagraph"/>
        <w:numPr>
          <w:ilvl w:val="0"/>
          <w:numId w:val="2"/>
        </w:numPr>
        <w:tabs>
          <w:tab w:pos="560" w:val="left" w:leader="none"/>
        </w:tabs>
        <w:spacing w:line="240" w:lineRule="auto" w:before="2" w:after="0"/>
        <w:ind w:left="560" w:right="1335" w:hanging="361"/>
        <w:jc w:val="left"/>
        <w:rPr>
          <w:sz w:val="22"/>
        </w:rPr>
      </w:pPr>
      <w:r>
        <w:rPr>
          <w:b/>
          <w:sz w:val="22"/>
        </w:rPr>
        <w:t>Critical</w:t>
      </w:r>
      <w:r>
        <w:rPr>
          <w:b/>
          <w:spacing w:val="-4"/>
          <w:sz w:val="22"/>
        </w:rPr>
        <w:t> </w:t>
      </w:r>
      <w:r>
        <w:rPr>
          <w:b/>
          <w:sz w:val="22"/>
        </w:rPr>
        <w:t>Thinking:</w:t>
      </w:r>
      <w:r>
        <w:rPr>
          <w:b/>
          <w:spacing w:val="-4"/>
          <w:sz w:val="22"/>
        </w:rPr>
        <w:t> </w:t>
      </w:r>
      <w:r>
        <w:rPr>
          <w:sz w:val="22"/>
        </w:rPr>
        <w:t>Students</w:t>
      </w:r>
      <w:r>
        <w:rPr>
          <w:spacing w:val="-8"/>
          <w:sz w:val="22"/>
        </w:rPr>
        <w:t> </w:t>
      </w:r>
      <w:r>
        <w:rPr>
          <w:sz w:val="22"/>
        </w:rPr>
        <w:t>analyze</w:t>
      </w:r>
      <w:r>
        <w:rPr>
          <w:spacing w:val="-2"/>
          <w:sz w:val="22"/>
        </w:rPr>
        <w:t> </w:t>
      </w:r>
      <w:r>
        <w:rPr>
          <w:sz w:val="22"/>
        </w:rPr>
        <w:t>information</w:t>
      </w:r>
      <w:r>
        <w:rPr>
          <w:spacing w:val="-6"/>
          <w:sz w:val="22"/>
        </w:rPr>
        <w:t> </w:t>
      </w:r>
      <w:r>
        <w:rPr>
          <w:sz w:val="22"/>
        </w:rPr>
        <w:t>carefully</w:t>
      </w:r>
      <w:r>
        <w:rPr>
          <w:spacing w:val="-2"/>
          <w:sz w:val="22"/>
        </w:rPr>
        <w:t> </w:t>
      </w:r>
      <w:r>
        <w:rPr>
          <w:sz w:val="22"/>
        </w:rPr>
        <w:t>and</w:t>
      </w:r>
      <w:r>
        <w:rPr>
          <w:spacing w:val="-4"/>
          <w:sz w:val="22"/>
        </w:rPr>
        <w:t> </w:t>
      </w:r>
      <w:r>
        <w:rPr>
          <w:sz w:val="22"/>
        </w:rPr>
        <w:t>logically</w:t>
      </w:r>
      <w:r>
        <w:rPr>
          <w:spacing w:val="-2"/>
          <w:sz w:val="22"/>
        </w:rPr>
        <w:t> </w:t>
      </w:r>
      <w:r>
        <w:rPr>
          <w:sz w:val="22"/>
        </w:rPr>
        <w:t>from</w:t>
      </w:r>
      <w:r>
        <w:rPr>
          <w:spacing w:val="-4"/>
          <w:sz w:val="22"/>
        </w:rPr>
        <w:t> </w:t>
      </w:r>
      <w:r>
        <w:rPr>
          <w:sz w:val="22"/>
        </w:rPr>
        <w:t>multiple</w:t>
      </w:r>
      <w:r>
        <w:rPr>
          <w:spacing w:val="-2"/>
          <w:sz w:val="22"/>
        </w:rPr>
        <w:t> </w:t>
      </w:r>
      <w:r>
        <w:rPr>
          <w:sz w:val="22"/>
        </w:rPr>
        <w:t>perspectives,</w:t>
      </w:r>
      <w:r>
        <w:rPr>
          <w:spacing w:val="-3"/>
          <w:sz w:val="22"/>
        </w:rPr>
        <w:t> </w:t>
      </w:r>
      <w:r>
        <w:rPr>
          <w:sz w:val="22"/>
        </w:rPr>
        <w:t>using discipline-specific methods, and develop reasoned solutions to problems.</w:t>
      </w:r>
    </w:p>
    <w:p>
      <w:pPr>
        <w:pStyle w:val="BodyText"/>
        <w:spacing w:before="245"/>
        <w:ind w:left="200" w:right="869"/>
      </w:pPr>
      <w:r>
        <w:rPr/>
        <w:t>GE</w:t>
      </w:r>
      <w:r>
        <w:rPr>
          <w:spacing w:val="-2"/>
        </w:rPr>
        <w:t> </w:t>
      </w:r>
      <w:r>
        <w:rPr/>
        <w:t>SLOs</w:t>
      </w:r>
      <w:r>
        <w:rPr>
          <w:spacing w:val="-4"/>
        </w:rPr>
        <w:t> </w:t>
      </w:r>
      <w:r>
        <w:rPr/>
        <w:t>will</w:t>
      </w:r>
      <w:r>
        <w:rPr>
          <w:spacing w:val="-2"/>
        </w:rPr>
        <w:t> </w:t>
      </w:r>
      <w:r>
        <w:rPr/>
        <w:t>be</w:t>
      </w:r>
      <w:r>
        <w:rPr>
          <w:spacing w:val="-1"/>
        </w:rPr>
        <w:t> </w:t>
      </w:r>
      <w:r>
        <w:rPr/>
        <w:t>assessed</w:t>
      </w:r>
      <w:r>
        <w:rPr>
          <w:spacing w:val="-3"/>
        </w:rPr>
        <w:t> </w:t>
      </w:r>
      <w:r>
        <w:rPr/>
        <w:t>in</w:t>
      </w:r>
      <w:r>
        <w:rPr>
          <w:spacing w:val="-5"/>
        </w:rPr>
        <w:t> </w:t>
      </w:r>
      <w:r>
        <w:rPr/>
        <w:t>several</w:t>
      </w:r>
      <w:r>
        <w:rPr>
          <w:spacing w:val="-2"/>
        </w:rPr>
        <w:t> </w:t>
      </w:r>
      <w:r>
        <w:rPr/>
        <w:t>ways.</w:t>
      </w:r>
      <w:r>
        <w:rPr>
          <w:spacing w:val="-2"/>
        </w:rPr>
        <w:t> </w:t>
      </w:r>
      <w:r>
        <w:rPr/>
        <w:t>Content</w:t>
      </w:r>
      <w:r>
        <w:rPr>
          <w:spacing w:val="-1"/>
        </w:rPr>
        <w:t> </w:t>
      </w:r>
      <w:r>
        <w:rPr/>
        <w:t>knowledge</w:t>
      </w:r>
      <w:r>
        <w:rPr>
          <w:spacing w:val="-4"/>
        </w:rPr>
        <w:t> </w:t>
      </w:r>
      <w:r>
        <w:rPr/>
        <w:t>will</w:t>
      </w:r>
      <w:r>
        <w:rPr>
          <w:spacing w:val="-2"/>
        </w:rPr>
        <w:t> </w:t>
      </w:r>
      <w:r>
        <w:rPr/>
        <w:t>be</w:t>
      </w:r>
      <w:r>
        <w:rPr>
          <w:spacing w:val="-1"/>
        </w:rPr>
        <w:t> </w:t>
      </w:r>
      <w:r>
        <w:rPr/>
        <w:t>assessed</w:t>
      </w:r>
      <w:r>
        <w:rPr>
          <w:spacing w:val="-3"/>
        </w:rPr>
        <w:t> </w:t>
      </w:r>
      <w:r>
        <w:rPr/>
        <w:t>primarily</w:t>
      </w:r>
      <w:r>
        <w:rPr>
          <w:spacing w:val="-3"/>
        </w:rPr>
        <w:t> </w:t>
      </w:r>
      <w:r>
        <w:rPr/>
        <w:t>through</w:t>
      </w:r>
      <w:r>
        <w:rPr>
          <w:spacing w:val="-5"/>
        </w:rPr>
        <w:t> </w:t>
      </w:r>
      <w:r>
        <w:rPr/>
        <w:t>writing assignments and class discussions in which students demonstrate understanding of the readings.</w:t>
      </w:r>
    </w:p>
    <w:p>
      <w:pPr>
        <w:pStyle w:val="BodyText"/>
        <w:ind w:left="199" w:right="869"/>
      </w:pPr>
      <w:r>
        <w:rPr/>
        <w:t>Communication will be assessed through major writing assignments and engagement in public speaking, for which students are required to convey their knowledge and ideas clearly through collaborative in-class discussions</w:t>
      </w:r>
      <w:r>
        <w:rPr>
          <w:spacing w:val="-2"/>
        </w:rPr>
        <w:t> </w:t>
      </w:r>
      <w:r>
        <w:rPr/>
        <w:t>and</w:t>
      </w:r>
      <w:r>
        <w:rPr>
          <w:spacing w:val="-3"/>
        </w:rPr>
        <w:t> </w:t>
      </w:r>
      <w:r>
        <w:rPr/>
        <w:t>presentations</w:t>
      </w:r>
      <w:r>
        <w:rPr>
          <w:spacing w:val="-2"/>
        </w:rPr>
        <w:t> </w:t>
      </w:r>
      <w:r>
        <w:rPr/>
        <w:t>to</w:t>
      </w:r>
      <w:r>
        <w:rPr>
          <w:spacing w:val="-3"/>
        </w:rPr>
        <w:t> </w:t>
      </w:r>
      <w:r>
        <w:rPr/>
        <w:t>various</w:t>
      </w:r>
      <w:r>
        <w:rPr>
          <w:spacing w:val="-4"/>
        </w:rPr>
        <w:t> </w:t>
      </w:r>
      <w:r>
        <w:rPr/>
        <w:t>audiences.</w:t>
      </w:r>
      <w:r>
        <w:rPr>
          <w:spacing w:val="-5"/>
        </w:rPr>
        <w:t> </w:t>
      </w:r>
      <w:r>
        <w:rPr/>
        <w:t>Critical</w:t>
      </w:r>
      <w:r>
        <w:rPr>
          <w:spacing w:val="-2"/>
        </w:rPr>
        <w:t> </w:t>
      </w:r>
      <w:r>
        <w:rPr/>
        <w:t>thinking</w:t>
      </w:r>
      <w:r>
        <w:rPr>
          <w:spacing w:val="-3"/>
        </w:rPr>
        <w:t> </w:t>
      </w:r>
      <w:r>
        <w:rPr/>
        <w:t>will</w:t>
      </w:r>
      <w:r>
        <w:rPr>
          <w:spacing w:val="-5"/>
        </w:rPr>
        <w:t> </w:t>
      </w:r>
      <w:r>
        <w:rPr/>
        <w:t>be</w:t>
      </w:r>
      <w:r>
        <w:rPr>
          <w:spacing w:val="-1"/>
        </w:rPr>
        <w:t> </w:t>
      </w:r>
      <w:r>
        <w:rPr/>
        <w:t>assessed</w:t>
      </w:r>
      <w:r>
        <w:rPr>
          <w:spacing w:val="-3"/>
        </w:rPr>
        <w:t> </w:t>
      </w:r>
      <w:r>
        <w:rPr/>
        <w:t>through</w:t>
      </w:r>
      <w:r>
        <w:rPr>
          <w:spacing w:val="-3"/>
        </w:rPr>
        <w:t> </w:t>
      </w:r>
      <w:r>
        <w:rPr/>
        <w:t>students’</w:t>
      </w:r>
      <w:r>
        <w:rPr>
          <w:spacing w:val="-4"/>
        </w:rPr>
        <w:t> </w:t>
      </w:r>
      <w:r>
        <w:rPr/>
        <w:t>abilities to select appropriate writing strategies to create a well-reasoned thesis-driven paper.</w:t>
      </w:r>
    </w:p>
    <w:p>
      <w:pPr>
        <w:pStyle w:val="BodyText"/>
        <w:spacing w:before="101"/>
        <w:rPr>
          <w:sz w:val="20"/>
        </w:rPr>
      </w:pPr>
      <w:r>
        <w:rPr/>
        <mc:AlternateContent>
          <mc:Choice Requires="wps">
            <w:drawing>
              <wp:anchor distT="0" distB="0" distL="0" distR="0" allowOverlap="1" layoutInCell="1" locked="0" behindDoc="1" simplePos="0" relativeHeight="487590912">
                <wp:simplePos x="0" y="0"/>
                <wp:positionH relativeFrom="page">
                  <wp:posOffset>629412</wp:posOffset>
                </wp:positionH>
                <wp:positionV relativeFrom="paragraph">
                  <wp:posOffset>234404</wp:posOffset>
                </wp:positionV>
                <wp:extent cx="6513830" cy="289560"/>
                <wp:effectExtent l="0" t="0" r="0" b="0"/>
                <wp:wrapTopAndBottom/>
                <wp:docPr id="8" name="Textbox 8"/>
                <wp:cNvGraphicFramePr>
                  <a:graphicFrameLocks/>
                </wp:cNvGraphicFramePr>
                <a:graphic>
                  <a:graphicData uri="http://schemas.microsoft.com/office/word/2010/wordprocessingShape">
                    <wps:wsp>
                      <wps:cNvPr id="8" name="Textbox 8"/>
                      <wps:cNvSpPr txBox="1"/>
                      <wps:spPr>
                        <a:xfrm>
                          <a:off x="0" y="0"/>
                          <a:ext cx="6513830" cy="289560"/>
                        </a:xfrm>
                        <a:prstGeom prst="rect">
                          <a:avLst/>
                        </a:prstGeom>
                        <a:solidFill>
                          <a:srgbClr val="A4B592"/>
                        </a:solidFill>
                      </wps:spPr>
                      <wps:txbx>
                        <w:txbxContent>
                          <w:p>
                            <w:pPr>
                              <w:spacing w:before="59"/>
                              <w:ind w:left="88" w:right="0" w:firstLine="0"/>
                              <w:jc w:val="left"/>
                              <w:rPr>
                                <w:color w:val="000000"/>
                                <w:sz w:val="24"/>
                              </w:rPr>
                            </w:pPr>
                            <w:r>
                              <w:rPr>
                                <w:smallCaps/>
                                <w:color w:val="FFFFFF"/>
                                <w:spacing w:val="12"/>
                                <w:sz w:val="24"/>
                              </w:rPr>
                              <w:t>General</w:t>
                            </w:r>
                            <w:r>
                              <w:rPr>
                                <w:smallCaps/>
                                <w:color w:val="FFFFFF"/>
                                <w:spacing w:val="25"/>
                                <w:sz w:val="24"/>
                              </w:rPr>
                              <w:t> </w:t>
                            </w:r>
                            <w:r>
                              <w:rPr>
                                <w:smallCaps/>
                                <w:color w:val="FFFFFF"/>
                                <w:spacing w:val="13"/>
                                <w:sz w:val="24"/>
                              </w:rPr>
                              <w:t>Education:</w:t>
                            </w:r>
                            <w:r>
                              <w:rPr>
                                <w:smallCaps/>
                                <w:color w:val="FFFFFF"/>
                                <w:spacing w:val="17"/>
                                <w:sz w:val="24"/>
                              </w:rPr>
                              <w:t> </w:t>
                            </w:r>
                            <w:r>
                              <w:rPr>
                                <w:smallCaps/>
                                <w:color w:val="FFFFFF"/>
                                <w:spacing w:val="13"/>
                                <w:sz w:val="24"/>
                              </w:rPr>
                              <w:t>Composition</w:t>
                            </w:r>
                            <w:r>
                              <w:rPr>
                                <w:smallCaps/>
                                <w:color w:val="FFFFFF"/>
                                <w:spacing w:val="24"/>
                                <w:sz w:val="24"/>
                              </w:rPr>
                              <w:t> </w:t>
                            </w:r>
                            <w:r>
                              <w:rPr>
                                <w:smallCaps/>
                                <w:color w:val="FFFFFF"/>
                                <w:spacing w:val="10"/>
                                <w:sz w:val="24"/>
                              </w:rPr>
                              <w:t>(C)</w:t>
                            </w:r>
                            <w:r>
                              <w:rPr>
                                <w:smallCaps/>
                                <w:color w:val="FFFFFF"/>
                                <w:spacing w:val="14"/>
                                <w:sz w:val="24"/>
                              </w:rPr>
                              <w:t> </w:t>
                            </w:r>
                            <w:r>
                              <w:rPr>
                                <w:smallCaps/>
                                <w:color w:val="FFFFFF"/>
                                <w:spacing w:val="9"/>
                                <w:sz w:val="24"/>
                              </w:rPr>
                              <w:t>and</w:t>
                            </w:r>
                            <w:r>
                              <w:rPr>
                                <w:smallCaps/>
                                <w:color w:val="FFFFFF"/>
                                <w:spacing w:val="27"/>
                                <w:sz w:val="24"/>
                              </w:rPr>
                              <w:t> </w:t>
                            </w:r>
                            <w:r>
                              <w:rPr>
                                <w:smallCaps/>
                                <w:color w:val="FFFFFF"/>
                                <w:spacing w:val="13"/>
                                <w:sz w:val="24"/>
                              </w:rPr>
                              <w:t>University</w:t>
                            </w:r>
                            <w:r>
                              <w:rPr>
                                <w:smallCaps/>
                                <w:color w:val="FFFFFF"/>
                                <w:spacing w:val="26"/>
                                <w:sz w:val="24"/>
                              </w:rPr>
                              <w:t> </w:t>
                            </w:r>
                            <w:r>
                              <w:rPr>
                                <w:smallCaps/>
                                <w:color w:val="FFFFFF"/>
                                <w:spacing w:val="12"/>
                                <w:sz w:val="24"/>
                              </w:rPr>
                              <w:t>Writing</w:t>
                            </w:r>
                            <w:r>
                              <w:rPr>
                                <w:smallCaps/>
                                <w:color w:val="FFFFFF"/>
                                <w:spacing w:val="27"/>
                                <w:sz w:val="24"/>
                              </w:rPr>
                              <w:t> </w:t>
                            </w:r>
                            <w:r>
                              <w:rPr>
                                <w:smallCaps/>
                                <w:color w:val="FFFFFF"/>
                                <w:spacing w:val="13"/>
                                <w:sz w:val="24"/>
                              </w:rPr>
                              <w:t>Requirement</w:t>
                            </w:r>
                            <w:r>
                              <w:rPr>
                                <w:smallCaps/>
                                <w:color w:val="FFFFFF"/>
                                <w:spacing w:val="25"/>
                                <w:sz w:val="24"/>
                              </w:rPr>
                              <w:t> </w:t>
                            </w:r>
                            <w:r>
                              <w:rPr>
                                <w:smallCaps/>
                                <w:color w:val="FFFFFF"/>
                                <w:spacing w:val="9"/>
                                <w:sz w:val="24"/>
                              </w:rPr>
                              <w:t>(WR)</w:t>
                            </w:r>
                          </w:p>
                        </w:txbxContent>
                      </wps:txbx>
                      <wps:bodyPr wrap="square" lIns="0" tIns="0" rIns="0" bIns="0" rtlCol="0">
                        <a:noAutofit/>
                      </wps:bodyPr>
                    </wps:wsp>
                  </a:graphicData>
                </a:graphic>
              </wp:anchor>
            </w:drawing>
          </mc:Choice>
          <mc:Fallback>
            <w:pict>
              <v:shape style="position:absolute;margin-left:49.560001pt;margin-top:18.457031pt;width:512.9pt;height:22.8pt;mso-position-horizontal-relative:page;mso-position-vertical-relative:paragraph;z-index:-15725568;mso-wrap-distance-left:0;mso-wrap-distance-right:0" type="#_x0000_t202" id="docshape8" filled="true" fillcolor="#a4b592" stroked="false">
                <v:textbox inset="0,0,0,0">
                  <w:txbxContent>
                    <w:p>
                      <w:pPr>
                        <w:spacing w:before="59"/>
                        <w:ind w:left="88" w:right="0" w:firstLine="0"/>
                        <w:jc w:val="left"/>
                        <w:rPr>
                          <w:color w:val="000000"/>
                          <w:sz w:val="24"/>
                        </w:rPr>
                      </w:pPr>
                      <w:r>
                        <w:rPr>
                          <w:smallCaps/>
                          <w:color w:val="FFFFFF"/>
                          <w:spacing w:val="12"/>
                          <w:sz w:val="24"/>
                        </w:rPr>
                        <w:t>General</w:t>
                      </w:r>
                      <w:r>
                        <w:rPr>
                          <w:smallCaps/>
                          <w:color w:val="FFFFFF"/>
                          <w:spacing w:val="25"/>
                          <w:sz w:val="24"/>
                        </w:rPr>
                        <w:t> </w:t>
                      </w:r>
                      <w:r>
                        <w:rPr>
                          <w:smallCaps/>
                          <w:color w:val="FFFFFF"/>
                          <w:spacing w:val="13"/>
                          <w:sz w:val="24"/>
                        </w:rPr>
                        <w:t>Education:</w:t>
                      </w:r>
                      <w:r>
                        <w:rPr>
                          <w:smallCaps/>
                          <w:color w:val="FFFFFF"/>
                          <w:spacing w:val="17"/>
                          <w:sz w:val="24"/>
                        </w:rPr>
                        <w:t> </w:t>
                      </w:r>
                      <w:r>
                        <w:rPr>
                          <w:smallCaps/>
                          <w:color w:val="FFFFFF"/>
                          <w:spacing w:val="13"/>
                          <w:sz w:val="24"/>
                        </w:rPr>
                        <w:t>Composition</w:t>
                      </w:r>
                      <w:r>
                        <w:rPr>
                          <w:smallCaps/>
                          <w:color w:val="FFFFFF"/>
                          <w:spacing w:val="24"/>
                          <w:sz w:val="24"/>
                        </w:rPr>
                        <w:t> </w:t>
                      </w:r>
                      <w:r>
                        <w:rPr>
                          <w:smallCaps/>
                          <w:color w:val="FFFFFF"/>
                          <w:spacing w:val="10"/>
                          <w:sz w:val="24"/>
                        </w:rPr>
                        <w:t>(C)</w:t>
                      </w:r>
                      <w:r>
                        <w:rPr>
                          <w:smallCaps/>
                          <w:color w:val="FFFFFF"/>
                          <w:spacing w:val="14"/>
                          <w:sz w:val="24"/>
                        </w:rPr>
                        <w:t> </w:t>
                      </w:r>
                      <w:r>
                        <w:rPr>
                          <w:smallCaps/>
                          <w:color w:val="FFFFFF"/>
                          <w:spacing w:val="9"/>
                          <w:sz w:val="24"/>
                        </w:rPr>
                        <w:t>and</w:t>
                      </w:r>
                      <w:r>
                        <w:rPr>
                          <w:smallCaps/>
                          <w:color w:val="FFFFFF"/>
                          <w:spacing w:val="27"/>
                          <w:sz w:val="24"/>
                        </w:rPr>
                        <w:t> </w:t>
                      </w:r>
                      <w:r>
                        <w:rPr>
                          <w:smallCaps/>
                          <w:color w:val="FFFFFF"/>
                          <w:spacing w:val="13"/>
                          <w:sz w:val="24"/>
                        </w:rPr>
                        <w:t>University</w:t>
                      </w:r>
                      <w:r>
                        <w:rPr>
                          <w:smallCaps/>
                          <w:color w:val="FFFFFF"/>
                          <w:spacing w:val="26"/>
                          <w:sz w:val="24"/>
                        </w:rPr>
                        <w:t> </w:t>
                      </w:r>
                      <w:r>
                        <w:rPr>
                          <w:smallCaps/>
                          <w:color w:val="FFFFFF"/>
                          <w:spacing w:val="12"/>
                          <w:sz w:val="24"/>
                        </w:rPr>
                        <w:t>Writing</w:t>
                      </w:r>
                      <w:r>
                        <w:rPr>
                          <w:smallCaps/>
                          <w:color w:val="FFFFFF"/>
                          <w:spacing w:val="27"/>
                          <w:sz w:val="24"/>
                        </w:rPr>
                        <w:t> </w:t>
                      </w:r>
                      <w:r>
                        <w:rPr>
                          <w:smallCaps/>
                          <w:color w:val="FFFFFF"/>
                          <w:spacing w:val="13"/>
                          <w:sz w:val="24"/>
                        </w:rPr>
                        <w:t>Requirement</w:t>
                      </w:r>
                      <w:r>
                        <w:rPr>
                          <w:smallCaps/>
                          <w:color w:val="FFFFFF"/>
                          <w:spacing w:val="25"/>
                          <w:sz w:val="24"/>
                        </w:rPr>
                        <w:t> </w:t>
                      </w:r>
                      <w:r>
                        <w:rPr>
                          <w:smallCaps/>
                          <w:color w:val="FFFFFF"/>
                          <w:spacing w:val="9"/>
                          <w:sz w:val="24"/>
                        </w:rPr>
                        <w:t>(WR)</w:t>
                      </w:r>
                    </w:p>
                  </w:txbxContent>
                </v:textbox>
                <v:fill type="solid"/>
                <w10:wrap type="topAndBottom"/>
              </v:shape>
            </w:pict>
          </mc:Fallback>
        </mc:AlternateContent>
      </w:r>
    </w:p>
    <w:p>
      <w:pPr>
        <w:spacing w:after="0"/>
        <w:rPr>
          <w:sz w:val="20"/>
        </w:rPr>
        <w:sectPr>
          <w:pgSz w:w="12240" w:h="15840"/>
          <w:pgMar w:header="0" w:footer="1494" w:top="1400" w:bottom="1680" w:left="880" w:right="260"/>
        </w:sectPr>
      </w:pPr>
    </w:p>
    <w:p>
      <w:pPr>
        <w:pStyle w:val="BodyText"/>
        <w:spacing w:before="39"/>
        <w:ind w:left="199" w:right="839"/>
      </w:pPr>
      <w:r>
        <w:rPr/>
        <w:t>This</w:t>
      </w:r>
      <w:r>
        <w:rPr>
          <w:spacing w:val="-2"/>
        </w:rPr>
        <w:t> </w:t>
      </w:r>
      <w:r>
        <w:rPr/>
        <w:t>course</w:t>
      </w:r>
      <w:r>
        <w:rPr>
          <w:spacing w:val="-1"/>
        </w:rPr>
        <w:t> </w:t>
      </w:r>
      <w:r>
        <w:rPr/>
        <w:t>confers</w:t>
      </w:r>
      <w:r>
        <w:rPr>
          <w:spacing w:val="-4"/>
        </w:rPr>
        <w:t> </w:t>
      </w:r>
      <w:r>
        <w:rPr/>
        <w:t>General</w:t>
      </w:r>
      <w:r>
        <w:rPr>
          <w:spacing w:val="-2"/>
        </w:rPr>
        <w:t> </w:t>
      </w:r>
      <w:r>
        <w:rPr/>
        <w:t>Education</w:t>
      </w:r>
      <w:r>
        <w:rPr>
          <w:spacing w:val="-5"/>
        </w:rPr>
        <w:t> </w:t>
      </w:r>
      <w:r>
        <w:rPr/>
        <w:t>credit</w:t>
      </w:r>
      <w:r>
        <w:rPr>
          <w:spacing w:val="-4"/>
        </w:rPr>
        <w:t> </w:t>
      </w:r>
      <w:r>
        <w:rPr/>
        <w:t>for</w:t>
      </w:r>
      <w:r>
        <w:rPr>
          <w:spacing w:val="-4"/>
        </w:rPr>
        <w:t> </w:t>
      </w:r>
      <w:r>
        <w:rPr/>
        <w:t>Composition</w:t>
      </w:r>
      <w:r>
        <w:rPr>
          <w:spacing w:val="-3"/>
        </w:rPr>
        <w:t> </w:t>
      </w:r>
      <w:r>
        <w:rPr/>
        <w:t>(C).</w:t>
      </w:r>
      <w:r>
        <w:rPr>
          <w:spacing w:val="-5"/>
        </w:rPr>
        <w:t> </w:t>
      </w:r>
      <w:r>
        <w:rPr/>
        <w:t>Composition</w:t>
      </w:r>
      <w:r>
        <w:rPr>
          <w:spacing w:val="-5"/>
        </w:rPr>
        <w:t> </w:t>
      </w:r>
      <w:r>
        <w:rPr/>
        <w:t>courses</w:t>
      </w:r>
      <w:r>
        <w:rPr>
          <w:spacing w:val="-2"/>
        </w:rPr>
        <w:t> </w:t>
      </w:r>
      <w:r>
        <w:rPr/>
        <w:t>provide</w:t>
      </w:r>
      <w:r>
        <w:rPr>
          <w:spacing w:val="-1"/>
        </w:rPr>
        <w:t> </w:t>
      </w:r>
      <w:r>
        <w:rPr/>
        <w:t>instruction</w:t>
      </w:r>
      <w:r>
        <w:rPr>
          <w:spacing w:val="-3"/>
        </w:rPr>
        <w:t> </w:t>
      </w:r>
      <w:r>
        <w:rPr/>
        <w:t>in</w:t>
      </w:r>
      <w:r>
        <w:rPr>
          <w:spacing w:val="-5"/>
        </w:rPr>
        <w:t> </w:t>
      </w:r>
      <w:r>
        <w:rPr/>
        <w:t>the methods and conventions of standard written English (i.e. grammar, punctuation, usage) and the techniques</w:t>
      </w:r>
      <w:r>
        <w:rPr/>
        <w:t> that produce effective</w:t>
      </w:r>
      <w:r>
        <w:rPr>
          <w:spacing w:val="-3"/>
        </w:rPr>
        <w:t> </w:t>
      </w:r>
      <w:r>
        <w:rPr/>
        <w:t>texts.</w:t>
      </w:r>
      <w:r>
        <w:rPr>
          <w:spacing w:val="40"/>
        </w:rPr>
        <w:t> </w:t>
      </w:r>
      <w:r>
        <w:rPr/>
        <w:t>Composition</w:t>
      </w:r>
      <w:r>
        <w:rPr>
          <w:spacing w:val="-2"/>
        </w:rPr>
        <w:t> </w:t>
      </w:r>
      <w:r>
        <w:rPr/>
        <w:t>courses</w:t>
      </w:r>
      <w:r>
        <w:rPr>
          <w:spacing w:val="-3"/>
        </w:rPr>
        <w:t> </w:t>
      </w:r>
      <w:r>
        <w:rPr/>
        <w:t>are</w:t>
      </w:r>
      <w:r>
        <w:rPr>
          <w:spacing w:val="-3"/>
        </w:rPr>
        <w:t> </w:t>
      </w:r>
      <w:r>
        <w:rPr/>
        <w:t>writing</w:t>
      </w:r>
      <w:r>
        <w:rPr>
          <w:spacing w:val="-2"/>
        </w:rPr>
        <w:t> </w:t>
      </w:r>
      <w:r>
        <w:rPr/>
        <w:t>intensive,</w:t>
      </w:r>
      <w:r>
        <w:rPr>
          <w:spacing w:val="-3"/>
        </w:rPr>
        <w:t> </w:t>
      </w:r>
      <w:r>
        <w:rPr/>
        <w:t>require</w:t>
      </w:r>
      <w:r>
        <w:rPr>
          <w:spacing w:val="-5"/>
        </w:rPr>
        <w:t> </w:t>
      </w:r>
      <w:r>
        <w:rPr/>
        <w:t>multiple drafts</w:t>
      </w:r>
      <w:r>
        <w:rPr>
          <w:spacing w:val="-1"/>
        </w:rPr>
        <w:t> </w:t>
      </w:r>
      <w:r>
        <w:rPr/>
        <w:t>submitted</w:t>
      </w:r>
      <w:r>
        <w:rPr>
          <w:spacing w:val="-4"/>
        </w:rPr>
        <w:t> </w:t>
      </w:r>
      <w:r>
        <w:rPr/>
        <w:t>to the instructor for feedback prior to final submission, and fulfill 6,000 of the university’s 24,000-word writing requirement.</w:t>
      </w:r>
      <w:r>
        <w:rPr>
          <w:spacing w:val="40"/>
        </w:rPr>
        <w:t> </w:t>
      </w:r>
      <w:r>
        <w:rPr/>
        <w:t>Course content must include multiple forms of effective writing, different writing styles, approaches</w:t>
      </w:r>
      <w:r>
        <w:rPr>
          <w:spacing w:val="-3"/>
        </w:rPr>
        <w:t> </w:t>
      </w:r>
      <w:r>
        <w:rPr/>
        <w:t>and</w:t>
      </w:r>
      <w:r>
        <w:rPr>
          <w:spacing w:val="-2"/>
        </w:rPr>
        <w:t> </w:t>
      </w:r>
      <w:r>
        <w:rPr/>
        <w:t>formats,</w:t>
      </w:r>
      <w:r>
        <w:rPr>
          <w:spacing w:val="-1"/>
        </w:rPr>
        <w:t> </w:t>
      </w:r>
      <w:r>
        <w:rPr/>
        <w:t>and</w:t>
      </w:r>
      <w:r>
        <w:rPr>
          <w:spacing w:val="-2"/>
        </w:rPr>
        <w:t> </w:t>
      </w:r>
      <w:r>
        <w:rPr/>
        <w:t>methods</w:t>
      </w:r>
      <w:r>
        <w:rPr>
          <w:spacing w:val="-1"/>
        </w:rPr>
        <w:t> </w:t>
      </w:r>
      <w:r>
        <w:rPr/>
        <w:t>to adapt writing</w:t>
      </w:r>
      <w:r>
        <w:rPr>
          <w:spacing w:val="-2"/>
        </w:rPr>
        <w:t> </w:t>
      </w:r>
      <w:r>
        <w:rPr/>
        <w:t>to different audiences,</w:t>
      </w:r>
      <w:r>
        <w:rPr>
          <w:spacing w:val="-3"/>
        </w:rPr>
        <w:t> </w:t>
      </w:r>
      <w:r>
        <w:rPr/>
        <w:t>purposes</w:t>
      </w:r>
      <w:r>
        <w:rPr>
          <w:spacing w:val="-1"/>
        </w:rPr>
        <w:t> </w:t>
      </w:r>
      <w:r>
        <w:rPr/>
        <w:t>and</w:t>
      </w:r>
      <w:r>
        <w:rPr>
          <w:spacing w:val="-4"/>
        </w:rPr>
        <w:t> </w:t>
      </w:r>
      <w:r>
        <w:rPr/>
        <w:t>contexts.</w:t>
      </w:r>
      <w:r>
        <w:rPr>
          <w:spacing w:val="40"/>
        </w:rPr>
        <w:t> </w:t>
      </w:r>
      <w:r>
        <w:rPr/>
        <w:t>Students are expected learn to organize complex arguments in writing using thesis statements, claims and evidence, and to analyze writing for errors in logic. (See the </w:t>
      </w:r>
      <w:r>
        <w:rPr>
          <w:color w:val="0000FF"/>
          <w:u w:val="single" w:color="0000FF"/>
          <w:shd w:fill="F3F1F0" w:color="auto" w:val="clear"/>
        </w:rPr>
        <w:t>General Education Objectives</w:t>
      </w:r>
      <w:r>
        <w:rPr>
          <w:color w:val="000000"/>
          <w:u w:val="none"/>
        </w:rPr>
        <w:t>.)</w:t>
      </w:r>
    </w:p>
    <w:p>
      <w:pPr>
        <w:pStyle w:val="BodyText"/>
        <w:spacing w:before="100"/>
      </w:pPr>
    </w:p>
    <w:p>
      <w:pPr>
        <w:pStyle w:val="BodyText"/>
        <w:spacing w:line="273" w:lineRule="auto" w:before="1"/>
        <w:ind w:left="200" w:right="869"/>
      </w:pPr>
      <w:r>
        <w:rPr/>
        <w:t>In </w:t>
      </w:r>
      <w:r>
        <w:rPr>
          <w:b/>
        </w:rPr>
        <w:t>ENC 2305, Analytical Writing and Thinking, </w:t>
      </w:r>
      <w:r>
        <w:rPr/>
        <w:t>these objectives are met in a</w:t>
      </w:r>
      <w:r>
        <w:rPr>
          <w:spacing w:val="-1"/>
        </w:rPr>
        <w:t> </w:t>
      </w:r>
      <w:r>
        <w:rPr/>
        <w:t>variety of ways. Students will write and</w:t>
      </w:r>
      <w:r>
        <w:rPr>
          <w:spacing w:val="40"/>
        </w:rPr>
        <w:t> </w:t>
      </w:r>
      <w:r>
        <w:rPr/>
        <w:t>revise</w:t>
      </w:r>
      <w:r>
        <w:rPr>
          <w:spacing w:val="40"/>
        </w:rPr>
        <w:t> </w:t>
      </w:r>
      <w:r>
        <w:rPr/>
        <w:t>several</w:t>
      </w:r>
      <w:r>
        <w:rPr>
          <w:spacing w:val="40"/>
        </w:rPr>
        <w:t> </w:t>
      </w:r>
      <w:r>
        <w:rPr/>
        <w:t>short</w:t>
      </w:r>
      <w:r>
        <w:rPr>
          <w:spacing w:val="40"/>
        </w:rPr>
        <w:t> </w:t>
      </w:r>
      <w:r>
        <w:rPr/>
        <w:t>essays,</w:t>
      </w:r>
      <w:r>
        <w:rPr>
          <w:spacing w:val="40"/>
        </w:rPr>
        <w:t> </w:t>
      </w:r>
      <w:r>
        <w:rPr/>
        <w:t>participate</w:t>
      </w:r>
      <w:r>
        <w:rPr>
          <w:spacing w:val="40"/>
        </w:rPr>
        <w:t> </w:t>
      </w:r>
      <w:r>
        <w:rPr/>
        <w:t>in</w:t>
      </w:r>
      <w:r>
        <w:rPr>
          <w:spacing w:val="40"/>
        </w:rPr>
        <w:t> </w:t>
      </w:r>
      <w:r>
        <w:rPr/>
        <w:t>numerous</w:t>
      </w:r>
      <w:r>
        <w:rPr>
          <w:spacing w:val="40"/>
        </w:rPr>
        <w:t> </w:t>
      </w:r>
      <w:r>
        <w:rPr/>
        <w:t>group-writing</w:t>
      </w:r>
      <w:r>
        <w:rPr>
          <w:spacing w:val="40"/>
        </w:rPr>
        <w:t> </w:t>
      </w:r>
      <w:r>
        <w:rPr/>
        <w:t>exercises,</w:t>
      </w:r>
      <w:r>
        <w:rPr>
          <w:spacing w:val="40"/>
        </w:rPr>
        <w:t> </w:t>
      </w:r>
      <w:r>
        <w:rPr/>
        <w:t>produce</w:t>
      </w:r>
      <w:r>
        <w:rPr>
          <w:spacing w:val="40"/>
        </w:rPr>
        <w:t> </w:t>
      </w:r>
      <w:r>
        <w:rPr/>
        <w:t>a</w:t>
      </w:r>
      <w:r>
        <w:rPr>
          <w:spacing w:val="40"/>
        </w:rPr>
        <w:t> </w:t>
      </w:r>
      <w:r>
        <w:rPr/>
        <w:t>researched</w:t>
      </w:r>
    </w:p>
    <w:p>
      <w:pPr>
        <w:pStyle w:val="BodyText"/>
        <w:spacing w:before="4"/>
        <w:ind w:left="200"/>
      </w:pPr>
      <w:r>
        <w:rPr/>
        <w:t>application</w:t>
      </w:r>
      <w:r>
        <w:rPr>
          <w:spacing w:val="21"/>
        </w:rPr>
        <w:t> </w:t>
      </w:r>
      <w:r>
        <w:rPr/>
        <w:t>of</w:t>
      </w:r>
      <w:r>
        <w:rPr>
          <w:spacing w:val="25"/>
        </w:rPr>
        <w:t> </w:t>
      </w:r>
      <w:r>
        <w:rPr/>
        <w:t>a</w:t>
      </w:r>
      <w:r>
        <w:rPr>
          <w:spacing w:val="25"/>
        </w:rPr>
        <w:t> </w:t>
      </w:r>
      <w:r>
        <w:rPr/>
        <w:t>theory</w:t>
      </w:r>
      <w:r>
        <w:rPr>
          <w:spacing w:val="27"/>
        </w:rPr>
        <w:t> </w:t>
      </w:r>
      <w:r>
        <w:rPr/>
        <w:t>paper,</w:t>
      </w:r>
      <w:r>
        <w:rPr>
          <w:spacing w:val="25"/>
        </w:rPr>
        <w:t> </w:t>
      </w:r>
      <w:r>
        <w:rPr/>
        <w:t>and</w:t>
      </w:r>
      <w:r>
        <w:rPr>
          <w:spacing w:val="24"/>
        </w:rPr>
        <w:t> </w:t>
      </w:r>
      <w:r>
        <w:rPr/>
        <w:t>prepare</w:t>
      </w:r>
      <w:r>
        <w:rPr>
          <w:spacing w:val="25"/>
        </w:rPr>
        <w:t> </w:t>
      </w:r>
      <w:r>
        <w:rPr/>
        <w:t>final</w:t>
      </w:r>
      <w:r>
        <w:rPr>
          <w:spacing w:val="25"/>
        </w:rPr>
        <w:t> </w:t>
      </w:r>
      <w:r>
        <w:rPr/>
        <w:t>portfolio</w:t>
      </w:r>
      <w:r>
        <w:rPr>
          <w:spacing w:val="23"/>
        </w:rPr>
        <w:t> </w:t>
      </w:r>
      <w:r>
        <w:rPr/>
        <w:t>of</w:t>
      </w:r>
      <w:r>
        <w:rPr>
          <w:spacing w:val="25"/>
        </w:rPr>
        <w:t> </w:t>
      </w:r>
      <w:r>
        <w:rPr/>
        <w:t>their</w:t>
      </w:r>
      <w:r>
        <w:rPr>
          <w:spacing w:val="26"/>
        </w:rPr>
        <w:t> </w:t>
      </w:r>
      <w:r>
        <w:rPr>
          <w:spacing w:val="-2"/>
        </w:rPr>
        <w:t>work.</w:t>
      </w:r>
    </w:p>
    <w:p>
      <w:pPr>
        <w:spacing w:before="243"/>
        <w:ind w:left="200" w:right="0" w:firstLine="0"/>
        <w:jc w:val="left"/>
        <w:rPr>
          <w:sz w:val="20"/>
        </w:rPr>
      </w:pPr>
      <w:r>
        <w:rPr>
          <w:color w:val="000000"/>
          <w:spacing w:val="12"/>
          <w:sz w:val="20"/>
          <w:shd w:fill="EBEFE9" w:color="auto" w:val="clear"/>
        </w:rPr>
        <w:t>EARNING</w:t>
      </w:r>
      <w:r>
        <w:rPr>
          <w:color w:val="000000"/>
          <w:spacing w:val="27"/>
          <w:sz w:val="20"/>
          <w:shd w:fill="EBEFE9" w:color="auto" w:val="clear"/>
        </w:rPr>
        <w:t> </w:t>
      </w:r>
      <w:r>
        <w:rPr>
          <w:color w:val="000000"/>
          <w:spacing w:val="12"/>
          <w:sz w:val="20"/>
          <w:shd w:fill="EBEFE9" w:color="auto" w:val="clear"/>
        </w:rPr>
        <w:t>CREDIT</w:t>
      </w:r>
      <w:r>
        <w:rPr>
          <w:color w:val="000000"/>
          <w:spacing w:val="27"/>
          <w:sz w:val="20"/>
          <w:shd w:fill="EBEFE9" w:color="auto" w:val="clear"/>
        </w:rPr>
        <w:t> </w:t>
      </w:r>
      <w:r>
        <w:rPr>
          <w:color w:val="000000"/>
          <w:spacing w:val="10"/>
          <w:sz w:val="20"/>
          <w:shd w:fill="EBEFE9" w:color="auto" w:val="clear"/>
        </w:rPr>
        <w:t>FOR</w:t>
      </w:r>
      <w:r>
        <w:rPr>
          <w:color w:val="000000"/>
          <w:spacing w:val="25"/>
          <w:sz w:val="20"/>
          <w:shd w:fill="EBEFE9" w:color="auto" w:val="clear"/>
        </w:rPr>
        <w:t> </w:t>
      </w:r>
      <w:r>
        <w:rPr>
          <w:color w:val="000000"/>
          <w:spacing w:val="12"/>
          <w:sz w:val="20"/>
          <w:shd w:fill="EBEFE9" w:color="auto" w:val="clear"/>
        </w:rPr>
        <w:t>GENERAL</w:t>
      </w:r>
      <w:r>
        <w:rPr>
          <w:color w:val="000000"/>
          <w:spacing w:val="26"/>
          <w:sz w:val="20"/>
          <w:shd w:fill="EBEFE9" w:color="auto" w:val="clear"/>
        </w:rPr>
        <w:t> </w:t>
      </w:r>
      <w:r>
        <w:rPr>
          <w:color w:val="000000"/>
          <w:spacing w:val="13"/>
          <w:sz w:val="20"/>
          <w:shd w:fill="EBEFE9" w:color="auto" w:val="clear"/>
        </w:rPr>
        <w:t>EDUCATION</w:t>
      </w:r>
      <w:r>
        <w:rPr>
          <w:color w:val="000000"/>
          <w:spacing w:val="29"/>
          <w:sz w:val="20"/>
          <w:shd w:fill="EBEFE9" w:color="auto" w:val="clear"/>
        </w:rPr>
        <w:t> </w:t>
      </w:r>
      <w:r>
        <w:rPr>
          <w:color w:val="000000"/>
          <w:spacing w:val="12"/>
          <w:sz w:val="20"/>
          <w:shd w:fill="EBEFE9" w:color="auto" w:val="clear"/>
        </w:rPr>
        <w:t>OUTCOMES</w:t>
      </w:r>
      <w:r>
        <w:rPr>
          <w:color w:val="000000"/>
          <w:spacing w:val="27"/>
          <w:sz w:val="20"/>
          <w:shd w:fill="EBEFE9" w:color="auto" w:val="clear"/>
        </w:rPr>
        <w:t> </w:t>
      </w:r>
      <w:r>
        <w:rPr>
          <w:color w:val="000000"/>
          <w:spacing w:val="10"/>
          <w:sz w:val="20"/>
          <w:shd w:fill="EBEFE9" w:color="auto" w:val="clear"/>
        </w:rPr>
        <w:t>AND</w:t>
      </w:r>
      <w:r>
        <w:rPr>
          <w:color w:val="000000"/>
          <w:spacing w:val="25"/>
          <w:sz w:val="20"/>
          <w:shd w:fill="EBEFE9" w:color="auto" w:val="clear"/>
        </w:rPr>
        <w:t> </w:t>
      </w:r>
      <w:r>
        <w:rPr>
          <w:color w:val="000000"/>
          <w:spacing w:val="13"/>
          <w:sz w:val="20"/>
          <w:shd w:fill="EBEFE9" w:color="auto" w:val="clear"/>
        </w:rPr>
        <w:t>OBJECTIVES:</w:t>
      </w:r>
      <w:r>
        <w:rPr>
          <w:color w:val="000000"/>
          <w:spacing w:val="25"/>
          <w:sz w:val="20"/>
          <w:shd w:fill="EBEFE9" w:color="auto" w:val="clear"/>
        </w:rPr>
        <w:t> </w:t>
      </w:r>
      <w:r>
        <w:rPr>
          <w:color w:val="000000"/>
          <w:spacing w:val="9"/>
          <w:sz w:val="20"/>
          <w:shd w:fill="EBEFE9" w:color="auto" w:val="clear"/>
        </w:rPr>
        <w:t>(C)</w:t>
      </w:r>
      <w:r>
        <w:rPr>
          <w:color w:val="000000"/>
          <w:spacing w:val="27"/>
          <w:sz w:val="20"/>
          <w:shd w:fill="EBEFE9" w:color="auto" w:val="clear"/>
        </w:rPr>
        <w:t> </w:t>
      </w:r>
      <w:r>
        <w:rPr>
          <w:color w:val="000000"/>
          <w:spacing w:val="9"/>
          <w:sz w:val="20"/>
          <w:shd w:fill="EBEFE9" w:color="auto" w:val="clear"/>
        </w:rPr>
        <w:t>AND</w:t>
      </w:r>
      <w:r>
        <w:rPr>
          <w:color w:val="000000"/>
          <w:spacing w:val="28"/>
          <w:sz w:val="20"/>
          <w:shd w:fill="EBEFE9" w:color="auto" w:val="clear"/>
        </w:rPr>
        <w:t> </w:t>
      </w:r>
      <w:r>
        <w:rPr>
          <w:color w:val="000000"/>
          <w:spacing w:val="7"/>
          <w:sz w:val="20"/>
          <w:shd w:fill="EBEFE9" w:color="auto" w:val="clear"/>
        </w:rPr>
        <w:t>(WR)</w:t>
      </w:r>
    </w:p>
    <w:p>
      <w:pPr>
        <w:pStyle w:val="BodyText"/>
        <w:spacing w:line="276" w:lineRule="auto" w:before="34"/>
        <w:ind w:left="200" w:right="869"/>
      </w:pPr>
      <w:r>
        <w:rPr>
          <w:u w:val="single"/>
        </w:rPr>
        <w:t>Composition Credit</w:t>
      </w:r>
      <w:r>
        <w:rPr>
          <w:u w:val="none"/>
        </w:rPr>
        <w:t>:</w:t>
      </w:r>
      <w:r>
        <w:rPr>
          <w:spacing w:val="40"/>
          <w:u w:val="none"/>
        </w:rPr>
        <w:t> </w:t>
      </w:r>
      <w:r>
        <w:rPr>
          <w:u w:val="none"/>
        </w:rPr>
        <w:t>Students must pass this course with a “C” or better to satisfy the UF requirement for Composition</w:t>
      </w:r>
      <w:r>
        <w:rPr>
          <w:spacing w:val="-3"/>
          <w:u w:val="none"/>
        </w:rPr>
        <w:t> </w:t>
      </w:r>
      <w:r>
        <w:rPr>
          <w:u w:val="none"/>
        </w:rPr>
        <w:t>(C).</w:t>
      </w:r>
      <w:r>
        <w:rPr>
          <w:spacing w:val="-2"/>
          <w:u w:val="none"/>
        </w:rPr>
        <w:t> </w:t>
      </w:r>
      <w:r>
        <w:rPr>
          <w:u w:val="none"/>
        </w:rPr>
        <w:t>This</w:t>
      </w:r>
      <w:r>
        <w:rPr>
          <w:spacing w:val="-4"/>
          <w:u w:val="none"/>
        </w:rPr>
        <w:t> </w:t>
      </w:r>
      <w:r>
        <w:rPr>
          <w:u w:val="none"/>
        </w:rPr>
        <w:t>course</w:t>
      </w:r>
      <w:r>
        <w:rPr>
          <w:spacing w:val="-1"/>
          <w:u w:val="none"/>
        </w:rPr>
        <w:t> </w:t>
      </w:r>
      <w:r>
        <w:rPr>
          <w:u w:val="none"/>
        </w:rPr>
        <w:t>accomplishes</w:t>
      </w:r>
      <w:r>
        <w:rPr>
          <w:spacing w:val="-2"/>
          <w:u w:val="none"/>
        </w:rPr>
        <w:t> </w:t>
      </w:r>
      <w:r>
        <w:rPr>
          <w:u w:val="none"/>
        </w:rPr>
        <w:t>the</w:t>
      </w:r>
      <w:r>
        <w:rPr>
          <w:spacing w:val="-1"/>
          <w:u w:val="none"/>
        </w:rPr>
        <w:t> </w:t>
      </w:r>
      <w:r>
        <w:rPr>
          <w:u w:val="none"/>
        </w:rPr>
        <w:t>General</w:t>
      </w:r>
      <w:r>
        <w:rPr>
          <w:spacing w:val="-2"/>
          <w:u w:val="none"/>
        </w:rPr>
        <w:t> </w:t>
      </w:r>
      <w:r>
        <w:rPr>
          <w:u w:val="none"/>
        </w:rPr>
        <w:t>Education</w:t>
      </w:r>
      <w:r>
        <w:rPr>
          <w:spacing w:val="-5"/>
          <w:u w:val="none"/>
        </w:rPr>
        <w:t> </w:t>
      </w:r>
      <w:r>
        <w:rPr>
          <w:u w:val="none"/>
        </w:rPr>
        <w:t>objectives</w:t>
      </w:r>
      <w:r>
        <w:rPr>
          <w:spacing w:val="-4"/>
          <w:u w:val="none"/>
        </w:rPr>
        <w:t> </w:t>
      </w:r>
      <w:r>
        <w:rPr>
          <w:u w:val="none"/>
        </w:rPr>
        <w:t>of</w:t>
      </w:r>
      <w:r>
        <w:rPr>
          <w:spacing w:val="-4"/>
          <w:u w:val="none"/>
        </w:rPr>
        <w:t> </w:t>
      </w:r>
      <w:r>
        <w:rPr>
          <w:u w:val="none"/>
        </w:rPr>
        <w:t>the</w:t>
      </w:r>
      <w:r>
        <w:rPr>
          <w:spacing w:val="-1"/>
          <w:u w:val="none"/>
        </w:rPr>
        <w:t> </w:t>
      </w:r>
      <w:r>
        <w:rPr>
          <w:u w:val="none"/>
        </w:rPr>
        <w:t>subject</w:t>
      </w:r>
      <w:r>
        <w:rPr>
          <w:spacing w:val="-4"/>
          <w:u w:val="none"/>
        </w:rPr>
        <w:t> </w:t>
      </w:r>
      <w:r>
        <w:rPr>
          <w:u w:val="none"/>
        </w:rPr>
        <w:t>areas</w:t>
      </w:r>
      <w:r>
        <w:rPr>
          <w:spacing w:val="-4"/>
          <w:u w:val="none"/>
        </w:rPr>
        <w:t> </w:t>
      </w:r>
      <w:r>
        <w:rPr>
          <w:u w:val="none"/>
        </w:rPr>
        <w:t>listed</w:t>
      </w:r>
      <w:r>
        <w:rPr>
          <w:spacing w:val="-3"/>
          <w:u w:val="none"/>
        </w:rPr>
        <w:t> </w:t>
      </w:r>
      <w:r>
        <w:rPr>
          <w:u w:val="none"/>
        </w:rPr>
        <w:t>above. Courses intended to satisfy General Education requirements cannot be taken S-U.</w:t>
      </w:r>
    </w:p>
    <w:p>
      <w:pPr>
        <w:pStyle w:val="BodyText"/>
        <w:spacing w:line="276" w:lineRule="auto" w:before="199"/>
        <w:ind w:left="199" w:right="839" w:hanging="1"/>
      </w:pPr>
      <w:r>
        <w:rPr>
          <w:u w:val="single"/>
        </w:rPr>
        <w:t>University</w:t>
      </w:r>
      <w:r>
        <w:rPr>
          <w:spacing w:val="-2"/>
          <w:u w:val="single"/>
        </w:rPr>
        <w:t> </w:t>
      </w:r>
      <w:r>
        <w:rPr>
          <w:u w:val="single"/>
        </w:rPr>
        <w:t>Writing</w:t>
      </w:r>
      <w:r>
        <w:rPr>
          <w:spacing w:val="-2"/>
          <w:u w:val="single"/>
        </w:rPr>
        <w:t> </w:t>
      </w:r>
      <w:r>
        <w:rPr>
          <w:u w:val="single"/>
        </w:rPr>
        <w:t>Requirement</w:t>
      </w:r>
      <w:r>
        <w:rPr>
          <w:u w:val="none"/>
        </w:rPr>
        <w:t>: The University Writing</w:t>
      </w:r>
      <w:r>
        <w:rPr>
          <w:spacing w:val="-2"/>
          <w:u w:val="none"/>
        </w:rPr>
        <w:t> </w:t>
      </w:r>
      <w:r>
        <w:rPr>
          <w:u w:val="none"/>
        </w:rPr>
        <w:t>Requirement (WR)</w:t>
      </w:r>
      <w:r>
        <w:rPr>
          <w:spacing w:val="-3"/>
          <w:u w:val="none"/>
        </w:rPr>
        <w:t> </w:t>
      </w:r>
      <w:r>
        <w:rPr>
          <w:u w:val="none"/>
        </w:rPr>
        <w:t>ensures</w:t>
      </w:r>
      <w:r>
        <w:rPr>
          <w:spacing w:val="-1"/>
          <w:u w:val="none"/>
        </w:rPr>
        <w:t> </w:t>
      </w:r>
      <w:r>
        <w:rPr>
          <w:u w:val="none"/>
        </w:rPr>
        <w:t>students</w:t>
      </w:r>
      <w:r>
        <w:rPr>
          <w:spacing w:val="-1"/>
          <w:u w:val="none"/>
        </w:rPr>
        <w:t> </w:t>
      </w:r>
      <w:r>
        <w:rPr>
          <w:u w:val="none"/>
        </w:rPr>
        <w:t>both</w:t>
      </w:r>
      <w:r>
        <w:rPr>
          <w:spacing w:val="-4"/>
          <w:u w:val="none"/>
        </w:rPr>
        <w:t> </w:t>
      </w:r>
      <w:r>
        <w:rPr>
          <w:u w:val="none"/>
        </w:rPr>
        <w:t>maintain</w:t>
      </w:r>
      <w:r>
        <w:rPr>
          <w:spacing w:val="-4"/>
          <w:u w:val="none"/>
        </w:rPr>
        <w:t> </w:t>
      </w:r>
      <w:r>
        <w:rPr>
          <w:u w:val="none"/>
        </w:rPr>
        <w:t>their fluency</w:t>
      </w:r>
      <w:r>
        <w:rPr>
          <w:spacing w:val="-1"/>
          <w:u w:val="none"/>
        </w:rPr>
        <w:t> </w:t>
      </w:r>
      <w:r>
        <w:rPr>
          <w:u w:val="none"/>
        </w:rPr>
        <w:t>in</w:t>
      </w:r>
      <w:r>
        <w:rPr>
          <w:spacing w:val="-5"/>
          <w:u w:val="none"/>
        </w:rPr>
        <w:t> </w:t>
      </w:r>
      <w:r>
        <w:rPr>
          <w:u w:val="none"/>
        </w:rPr>
        <w:t>writing</w:t>
      </w:r>
      <w:r>
        <w:rPr>
          <w:spacing w:val="-3"/>
          <w:u w:val="none"/>
        </w:rPr>
        <w:t> </w:t>
      </w:r>
      <w:r>
        <w:rPr>
          <w:u w:val="none"/>
        </w:rPr>
        <w:t>and</w:t>
      </w:r>
      <w:r>
        <w:rPr>
          <w:spacing w:val="-3"/>
          <w:u w:val="none"/>
        </w:rPr>
        <w:t> </w:t>
      </w:r>
      <w:r>
        <w:rPr>
          <w:u w:val="none"/>
        </w:rPr>
        <w:t>use</w:t>
      </w:r>
      <w:r>
        <w:rPr>
          <w:spacing w:val="-4"/>
          <w:u w:val="none"/>
        </w:rPr>
        <w:t> </w:t>
      </w:r>
      <w:r>
        <w:rPr>
          <w:u w:val="none"/>
        </w:rPr>
        <w:t>writing</w:t>
      </w:r>
      <w:r>
        <w:rPr>
          <w:spacing w:val="-3"/>
          <w:u w:val="none"/>
        </w:rPr>
        <w:t> </w:t>
      </w:r>
      <w:r>
        <w:rPr>
          <w:u w:val="none"/>
        </w:rPr>
        <w:t>as</w:t>
      </w:r>
      <w:r>
        <w:rPr>
          <w:spacing w:val="-2"/>
          <w:u w:val="none"/>
        </w:rPr>
        <w:t> </w:t>
      </w:r>
      <w:r>
        <w:rPr>
          <w:u w:val="none"/>
        </w:rPr>
        <w:t>a</w:t>
      </w:r>
      <w:r>
        <w:rPr>
          <w:spacing w:val="-4"/>
          <w:u w:val="none"/>
        </w:rPr>
        <w:t> </w:t>
      </w:r>
      <w:r>
        <w:rPr>
          <w:u w:val="none"/>
        </w:rPr>
        <w:t>tool</w:t>
      </w:r>
      <w:r>
        <w:rPr>
          <w:spacing w:val="-5"/>
          <w:u w:val="none"/>
        </w:rPr>
        <w:t> </w:t>
      </w:r>
      <w:r>
        <w:rPr>
          <w:u w:val="none"/>
        </w:rPr>
        <w:t>to</w:t>
      </w:r>
      <w:r>
        <w:rPr>
          <w:spacing w:val="-3"/>
          <w:u w:val="none"/>
        </w:rPr>
        <w:t> </w:t>
      </w:r>
      <w:r>
        <w:rPr>
          <w:u w:val="none"/>
        </w:rPr>
        <w:t>facilitate</w:t>
      </w:r>
      <w:r>
        <w:rPr>
          <w:spacing w:val="-1"/>
          <w:u w:val="none"/>
        </w:rPr>
        <w:t> </w:t>
      </w:r>
      <w:r>
        <w:rPr>
          <w:u w:val="none"/>
        </w:rPr>
        <w:t>learning.</w:t>
      </w:r>
      <w:r>
        <w:rPr>
          <w:spacing w:val="-2"/>
          <w:u w:val="none"/>
        </w:rPr>
        <w:t> </w:t>
      </w:r>
      <w:r>
        <w:rPr>
          <w:u w:val="none"/>
        </w:rPr>
        <w:t>Course</w:t>
      </w:r>
      <w:r>
        <w:rPr>
          <w:spacing w:val="-1"/>
          <w:u w:val="none"/>
        </w:rPr>
        <w:t> </w:t>
      </w:r>
      <w:r>
        <w:rPr>
          <w:u w:val="none"/>
        </w:rPr>
        <w:t>grades</w:t>
      </w:r>
      <w:r>
        <w:rPr>
          <w:spacing w:val="-2"/>
          <w:u w:val="none"/>
        </w:rPr>
        <w:t> </w:t>
      </w:r>
      <w:r>
        <w:rPr>
          <w:u w:val="none"/>
        </w:rPr>
        <w:t>have</w:t>
      </w:r>
      <w:r>
        <w:rPr>
          <w:spacing w:val="-4"/>
          <w:u w:val="none"/>
        </w:rPr>
        <w:t> </w:t>
      </w:r>
      <w:r>
        <w:rPr>
          <w:u w:val="none"/>
        </w:rPr>
        <w:t>two</w:t>
      </w:r>
      <w:r>
        <w:rPr>
          <w:spacing w:val="-1"/>
          <w:u w:val="none"/>
        </w:rPr>
        <w:t> </w:t>
      </w:r>
      <w:r>
        <w:rPr>
          <w:u w:val="none"/>
        </w:rPr>
        <w:t>components.</w:t>
      </w:r>
      <w:r>
        <w:rPr>
          <w:spacing w:val="-2"/>
          <w:u w:val="none"/>
        </w:rPr>
        <w:t> </w:t>
      </w:r>
      <w:r>
        <w:rPr>
          <w:u w:val="none"/>
        </w:rPr>
        <w:t>To</w:t>
      </w:r>
      <w:r>
        <w:rPr>
          <w:spacing w:val="-1"/>
          <w:u w:val="none"/>
        </w:rPr>
        <w:t> </w:t>
      </w:r>
      <w:r>
        <w:rPr>
          <w:u w:val="none"/>
        </w:rPr>
        <w:t>receive University Writing Requirement (WR) credit (E6), a student must earn a course grade of C or higher </w:t>
      </w:r>
      <w:r>
        <w:rPr>
          <w:b/>
          <w:u w:val="none"/>
        </w:rPr>
        <w:t>and </w:t>
      </w:r>
      <w:r>
        <w:rPr>
          <w:u w:val="none"/>
        </w:rPr>
        <w:t>assignments must meet minimum word requirements totaling at least 6000 words. Thus, to earn WR-E6 credit, </w:t>
      </w:r>
      <w:r>
        <w:rPr>
          <w:b/>
          <w:u w:val="none"/>
        </w:rPr>
        <w:t>students must complete all the writing assignments that specify a minimum number of words</w:t>
      </w:r>
      <w:r>
        <w:rPr>
          <w:u w:val="none"/>
        </w:rPr>
        <w:t>. Please see “Assignment Values” below for that information.</w:t>
      </w:r>
    </w:p>
    <w:p>
      <w:pPr>
        <w:pStyle w:val="BodyText"/>
        <w:spacing w:line="276" w:lineRule="auto" w:before="201"/>
        <w:ind w:left="199" w:right="980"/>
      </w:pPr>
      <w:r>
        <w:rPr/>
        <w:t>The instructor will evaluate and provide feedback on the student's written assignments with respect to content, organization and coherence, argument and support, style, clarity, grammar, punctuation, and mechanics.</w:t>
      </w:r>
      <w:r>
        <w:rPr>
          <w:spacing w:val="-5"/>
        </w:rPr>
        <w:t> </w:t>
      </w:r>
      <w:r>
        <w:rPr/>
        <w:t>Conferring</w:t>
      </w:r>
      <w:r>
        <w:rPr>
          <w:spacing w:val="-3"/>
        </w:rPr>
        <w:t> </w:t>
      </w:r>
      <w:r>
        <w:rPr/>
        <w:t>credit</w:t>
      </w:r>
      <w:r>
        <w:rPr>
          <w:spacing w:val="-1"/>
        </w:rPr>
        <w:t> </w:t>
      </w:r>
      <w:r>
        <w:rPr/>
        <w:t>for</w:t>
      </w:r>
      <w:r>
        <w:rPr>
          <w:spacing w:val="-4"/>
        </w:rPr>
        <w:t> </w:t>
      </w:r>
      <w:r>
        <w:rPr/>
        <w:t>the</w:t>
      </w:r>
      <w:r>
        <w:rPr>
          <w:spacing w:val="-1"/>
        </w:rPr>
        <w:t> </w:t>
      </w:r>
      <w:r>
        <w:rPr/>
        <w:t>University</w:t>
      </w:r>
      <w:r>
        <w:rPr>
          <w:spacing w:val="-3"/>
        </w:rPr>
        <w:t> </w:t>
      </w:r>
      <w:r>
        <w:rPr/>
        <w:t>Writing</w:t>
      </w:r>
      <w:r>
        <w:rPr>
          <w:spacing w:val="-5"/>
        </w:rPr>
        <w:t> </w:t>
      </w:r>
      <w:r>
        <w:rPr/>
        <w:t>Requirement,</w:t>
      </w:r>
      <w:r>
        <w:rPr>
          <w:spacing w:val="-4"/>
        </w:rPr>
        <w:t> </w:t>
      </w:r>
      <w:r>
        <w:rPr/>
        <w:t>this</w:t>
      </w:r>
      <w:r>
        <w:rPr>
          <w:spacing w:val="-2"/>
        </w:rPr>
        <w:t> </w:t>
      </w:r>
      <w:r>
        <w:rPr/>
        <w:t>course</w:t>
      </w:r>
      <w:r>
        <w:rPr>
          <w:spacing w:val="-4"/>
        </w:rPr>
        <w:t> </w:t>
      </w:r>
      <w:r>
        <w:rPr/>
        <w:t>requires</w:t>
      </w:r>
      <w:r>
        <w:rPr>
          <w:spacing w:val="-2"/>
        </w:rPr>
        <w:t> </w:t>
      </w:r>
      <w:r>
        <w:rPr/>
        <w:t>that</w:t>
      </w:r>
      <w:r>
        <w:rPr>
          <w:spacing w:val="-4"/>
        </w:rPr>
        <w:t> </w:t>
      </w:r>
      <w:r>
        <w:rPr/>
        <w:t>papers</w:t>
      </w:r>
      <w:r>
        <w:rPr>
          <w:spacing w:val="-2"/>
        </w:rPr>
        <w:t> </w:t>
      </w:r>
      <w:r>
        <w:rPr/>
        <w:t>conform to the general assessment rubric (see below).</w:t>
      </w:r>
    </w:p>
    <w:p>
      <w:pPr>
        <w:pStyle w:val="BodyText"/>
        <w:spacing w:line="276" w:lineRule="auto" w:before="200"/>
        <w:ind w:left="199" w:right="1288"/>
        <w:jc w:val="both"/>
      </w:pPr>
      <w:r>
        <w:rPr>
          <w:b/>
        </w:rPr>
        <w:t>International</w:t>
      </w:r>
      <w:r>
        <w:rPr>
          <w:b/>
          <w:spacing w:val="-2"/>
        </w:rPr>
        <w:t> </w:t>
      </w:r>
      <w:r>
        <w:rPr>
          <w:b/>
        </w:rPr>
        <w:t>Scholars</w:t>
      </w:r>
      <w:r>
        <w:rPr>
          <w:b/>
          <w:spacing w:val="-3"/>
        </w:rPr>
        <w:t> </w:t>
      </w:r>
      <w:r>
        <w:rPr>
          <w:b/>
        </w:rPr>
        <w:t>Program:</w:t>
      </w:r>
      <w:r>
        <w:rPr>
          <w:b/>
          <w:spacing w:val="-2"/>
        </w:rPr>
        <w:t> </w:t>
      </w:r>
      <w:r>
        <w:rPr/>
        <w:t>This</w:t>
      </w:r>
      <w:r>
        <w:rPr>
          <w:spacing w:val="-3"/>
        </w:rPr>
        <w:t> </w:t>
      </w:r>
      <w:r>
        <w:rPr/>
        <w:t>course fulfills</w:t>
      </w:r>
      <w:r>
        <w:rPr>
          <w:spacing w:val="-3"/>
        </w:rPr>
        <w:t> </w:t>
      </w:r>
      <w:r>
        <w:rPr/>
        <w:t>one of</w:t>
      </w:r>
      <w:r>
        <w:rPr>
          <w:spacing w:val="-3"/>
        </w:rPr>
        <w:t> </w:t>
      </w:r>
      <w:r>
        <w:rPr/>
        <w:t>the</w:t>
      </w:r>
      <w:r>
        <w:rPr>
          <w:spacing w:val="-3"/>
        </w:rPr>
        <w:t> </w:t>
      </w:r>
      <w:r>
        <w:rPr/>
        <w:t>curriculum requirements</w:t>
      </w:r>
      <w:r>
        <w:rPr>
          <w:spacing w:val="-3"/>
        </w:rPr>
        <w:t> </w:t>
      </w:r>
      <w:r>
        <w:rPr/>
        <w:t>of</w:t>
      </w:r>
      <w:r>
        <w:rPr>
          <w:spacing w:val="-3"/>
        </w:rPr>
        <w:t> </w:t>
      </w:r>
      <w:r>
        <w:rPr/>
        <w:t>the International Scholars</w:t>
      </w:r>
      <w:r>
        <w:rPr>
          <w:spacing w:val="-3"/>
        </w:rPr>
        <w:t> </w:t>
      </w:r>
      <w:r>
        <w:rPr/>
        <w:t>Program.</w:t>
      </w:r>
      <w:r>
        <w:rPr>
          <w:spacing w:val="-4"/>
        </w:rPr>
        <w:t> </w:t>
      </w:r>
      <w:r>
        <w:rPr/>
        <w:t>Learn</w:t>
      </w:r>
      <w:r>
        <w:rPr>
          <w:spacing w:val="-4"/>
        </w:rPr>
        <w:t> </w:t>
      </w:r>
      <w:r>
        <w:rPr/>
        <w:t>more about how</w:t>
      </w:r>
      <w:r>
        <w:rPr>
          <w:spacing w:val="-3"/>
        </w:rPr>
        <w:t> </w:t>
      </w:r>
      <w:r>
        <w:rPr/>
        <w:t>you</w:t>
      </w:r>
      <w:r>
        <w:rPr>
          <w:spacing w:val="-2"/>
        </w:rPr>
        <w:t> </w:t>
      </w:r>
      <w:r>
        <w:rPr/>
        <w:t>can</w:t>
      </w:r>
      <w:r>
        <w:rPr>
          <w:spacing w:val="-4"/>
        </w:rPr>
        <w:t> </w:t>
      </w:r>
      <w:r>
        <w:rPr/>
        <w:t>obtain</w:t>
      </w:r>
      <w:r>
        <w:rPr>
          <w:spacing w:val="-2"/>
        </w:rPr>
        <w:t> </w:t>
      </w:r>
      <w:r>
        <w:rPr/>
        <w:t>a</w:t>
      </w:r>
      <w:r>
        <w:rPr>
          <w:spacing w:val="-1"/>
        </w:rPr>
        <w:t> </w:t>
      </w:r>
      <w:r>
        <w:rPr/>
        <w:t>graduation</w:t>
      </w:r>
      <w:r>
        <w:rPr>
          <w:spacing w:val="-4"/>
        </w:rPr>
        <w:t> </w:t>
      </w:r>
      <w:r>
        <w:rPr/>
        <w:t>medallion</w:t>
      </w:r>
      <w:r>
        <w:rPr>
          <w:spacing w:val="-4"/>
        </w:rPr>
        <w:t> </w:t>
      </w:r>
      <w:r>
        <w:rPr/>
        <w:t>and</w:t>
      </w:r>
      <w:r>
        <w:rPr>
          <w:spacing w:val="-2"/>
        </w:rPr>
        <w:t> </w:t>
      </w:r>
      <w:r>
        <w:rPr/>
        <w:t>digital</w:t>
      </w:r>
      <w:r>
        <w:rPr>
          <w:spacing w:val="-1"/>
        </w:rPr>
        <w:t> </w:t>
      </w:r>
      <w:r>
        <w:rPr/>
        <w:t>badge with</w:t>
      </w:r>
      <w:r>
        <w:rPr>
          <w:spacing w:val="-4"/>
        </w:rPr>
        <w:t> </w:t>
      </w:r>
      <w:r>
        <w:rPr/>
        <w:t>this distinction at the </w:t>
      </w:r>
      <w:r>
        <w:rPr>
          <w:color w:val="0000FF"/>
          <w:u w:val="single" w:color="0000FF"/>
        </w:rPr>
        <w:t>International Scholars Program</w:t>
      </w:r>
      <w:r>
        <w:rPr>
          <w:color w:val="0000FF"/>
          <w:u w:val="none"/>
        </w:rPr>
        <w:t> </w:t>
      </w:r>
      <w:r>
        <w:rPr>
          <w:u w:val="none"/>
        </w:rPr>
        <w:t>website.</w:t>
      </w:r>
    </w:p>
    <w:p>
      <w:pPr>
        <w:pStyle w:val="BodyText"/>
        <w:spacing w:before="5"/>
        <w:rPr>
          <w:sz w:val="14"/>
        </w:rPr>
      </w:pPr>
      <w:r>
        <w:rPr/>
        <mc:AlternateContent>
          <mc:Choice Requires="wps">
            <w:drawing>
              <wp:anchor distT="0" distB="0" distL="0" distR="0" allowOverlap="1" layoutInCell="1" locked="0" behindDoc="1" simplePos="0" relativeHeight="487591424">
                <wp:simplePos x="0" y="0"/>
                <wp:positionH relativeFrom="page">
                  <wp:posOffset>629412</wp:posOffset>
                </wp:positionH>
                <wp:positionV relativeFrom="paragraph">
                  <wp:posOffset>127254</wp:posOffset>
                </wp:positionV>
                <wp:extent cx="6513830" cy="291465"/>
                <wp:effectExtent l="0" t="0" r="0" b="0"/>
                <wp:wrapTopAndBottom/>
                <wp:docPr id="9" name="Textbox 9"/>
                <wp:cNvGraphicFramePr>
                  <a:graphicFrameLocks/>
                </wp:cNvGraphicFramePr>
                <a:graphic>
                  <a:graphicData uri="http://schemas.microsoft.com/office/word/2010/wordprocessingShape">
                    <wps:wsp>
                      <wps:cNvPr id="9" name="Textbox 9"/>
                      <wps:cNvSpPr txBox="1"/>
                      <wps:spPr>
                        <a:xfrm>
                          <a:off x="0" y="0"/>
                          <a:ext cx="6513830" cy="291465"/>
                        </a:xfrm>
                        <a:prstGeom prst="rect">
                          <a:avLst/>
                        </a:prstGeom>
                        <a:solidFill>
                          <a:srgbClr val="A4B592"/>
                        </a:solidFill>
                      </wps:spPr>
                      <wps:txbx>
                        <w:txbxContent>
                          <w:p>
                            <w:pPr>
                              <w:spacing w:before="59"/>
                              <w:ind w:left="88" w:right="0" w:firstLine="0"/>
                              <w:jc w:val="left"/>
                              <w:rPr>
                                <w:color w:val="000000"/>
                                <w:sz w:val="24"/>
                              </w:rPr>
                            </w:pPr>
                            <w:r>
                              <w:rPr>
                                <w:smallCaps/>
                                <w:color w:val="FFFFFF"/>
                                <w:spacing w:val="12"/>
                                <w:sz w:val="24"/>
                              </w:rPr>
                              <w:t>Required</w:t>
                            </w:r>
                            <w:r>
                              <w:rPr>
                                <w:smallCaps/>
                                <w:color w:val="FFFFFF"/>
                                <w:spacing w:val="26"/>
                                <w:sz w:val="24"/>
                              </w:rPr>
                              <w:t> </w:t>
                            </w:r>
                            <w:r>
                              <w:rPr>
                                <w:smallCaps/>
                                <w:color w:val="FFFFFF"/>
                                <w:spacing w:val="12"/>
                                <w:sz w:val="24"/>
                              </w:rPr>
                              <w:t>Texts</w:t>
                            </w:r>
                            <w:r>
                              <w:rPr>
                                <w:smallCaps/>
                                <w:color w:val="FFFFFF"/>
                                <w:spacing w:val="24"/>
                                <w:sz w:val="24"/>
                              </w:rPr>
                              <w:t> </w:t>
                            </w:r>
                            <w:r>
                              <w:rPr>
                                <w:smallCaps/>
                                <w:color w:val="FFFFFF"/>
                                <w:spacing w:val="10"/>
                                <w:sz w:val="24"/>
                              </w:rPr>
                              <w:t>and</w:t>
                            </w:r>
                            <w:r>
                              <w:rPr>
                                <w:smallCaps/>
                                <w:color w:val="FFFFFF"/>
                                <w:spacing w:val="26"/>
                                <w:sz w:val="24"/>
                              </w:rPr>
                              <w:t> </w:t>
                            </w:r>
                            <w:r>
                              <w:rPr>
                                <w:smallCaps/>
                                <w:color w:val="FFFFFF"/>
                                <w:spacing w:val="11"/>
                                <w:sz w:val="24"/>
                              </w:rPr>
                              <w:t>Technologies</w:t>
                            </w:r>
                          </w:p>
                        </w:txbxContent>
                      </wps:txbx>
                      <wps:bodyPr wrap="square" lIns="0" tIns="0" rIns="0" bIns="0" rtlCol="0">
                        <a:noAutofit/>
                      </wps:bodyPr>
                    </wps:wsp>
                  </a:graphicData>
                </a:graphic>
              </wp:anchor>
            </w:drawing>
          </mc:Choice>
          <mc:Fallback>
            <w:pict>
              <v:shape style="position:absolute;margin-left:49.560001pt;margin-top:10.020078pt;width:512.9pt;height:22.95pt;mso-position-horizontal-relative:page;mso-position-vertical-relative:paragraph;z-index:-15725056;mso-wrap-distance-left:0;mso-wrap-distance-right:0" type="#_x0000_t202" id="docshape9" filled="true" fillcolor="#a4b592" stroked="false">
                <v:textbox inset="0,0,0,0">
                  <w:txbxContent>
                    <w:p>
                      <w:pPr>
                        <w:spacing w:before="59"/>
                        <w:ind w:left="88" w:right="0" w:firstLine="0"/>
                        <w:jc w:val="left"/>
                        <w:rPr>
                          <w:color w:val="000000"/>
                          <w:sz w:val="24"/>
                        </w:rPr>
                      </w:pPr>
                      <w:r>
                        <w:rPr>
                          <w:smallCaps/>
                          <w:color w:val="FFFFFF"/>
                          <w:spacing w:val="12"/>
                          <w:sz w:val="24"/>
                        </w:rPr>
                        <w:t>Required</w:t>
                      </w:r>
                      <w:r>
                        <w:rPr>
                          <w:smallCaps/>
                          <w:color w:val="FFFFFF"/>
                          <w:spacing w:val="26"/>
                          <w:sz w:val="24"/>
                        </w:rPr>
                        <w:t> </w:t>
                      </w:r>
                      <w:r>
                        <w:rPr>
                          <w:smallCaps/>
                          <w:color w:val="FFFFFF"/>
                          <w:spacing w:val="12"/>
                          <w:sz w:val="24"/>
                        </w:rPr>
                        <w:t>Texts</w:t>
                      </w:r>
                      <w:r>
                        <w:rPr>
                          <w:smallCaps/>
                          <w:color w:val="FFFFFF"/>
                          <w:spacing w:val="24"/>
                          <w:sz w:val="24"/>
                        </w:rPr>
                        <w:t> </w:t>
                      </w:r>
                      <w:r>
                        <w:rPr>
                          <w:smallCaps/>
                          <w:color w:val="FFFFFF"/>
                          <w:spacing w:val="10"/>
                          <w:sz w:val="24"/>
                        </w:rPr>
                        <w:t>and</w:t>
                      </w:r>
                      <w:r>
                        <w:rPr>
                          <w:smallCaps/>
                          <w:color w:val="FFFFFF"/>
                          <w:spacing w:val="26"/>
                          <w:sz w:val="24"/>
                        </w:rPr>
                        <w:t> </w:t>
                      </w:r>
                      <w:r>
                        <w:rPr>
                          <w:smallCaps/>
                          <w:color w:val="FFFFFF"/>
                          <w:spacing w:val="11"/>
                          <w:sz w:val="24"/>
                        </w:rPr>
                        <w:t>Technologies</w:t>
                      </w:r>
                    </w:p>
                  </w:txbxContent>
                </v:textbox>
                <v:fill type="solid"/>
                <w10:wrap type="topAndBottom"/>
              </v:shape>
            </w:pict>
          </mc:Fallback>
        </mc:AlternateContent>
      </w:r>
    </w:p>
    <w:p>
      <w:pPr>
        <w:pStyle w:val="Heading2"/>
        <w:spacing w:before="100"/>
        <w:ind w:left="200"/>
        <w:rPr>
          <w:b w:val="0"/>
        </w:rPr>
      </w:pPr>
      <w:r>
        <w:rPr/>
        <w:t>Required</w:t>
      </w:r>
      <w:r>
        <w:rPr>
          <w:spacing w:val="-5"/>
        </w:rPr>
        <w:t> </w:t>
      </w:r>
      <w:r>
        <w:rPr>
          <w:spacing w:val="-2"/>
        </w:rPr>
        <w:t>Text</w:t>
      </w:r>
      <w:r>
        <w:rPr>
          <w:b w:val="0"/>
          <w:spacing w:val="-2"/>
        </w:rPr>
        <w:t>:</w:t>
      </w:r>
    </w:p>
    <w:p>
      <w:pPr>
        <w:pStyle w:val="ListParagraph"/>
        <w:numPr>
          <w:ilvl w:val="0"/>
          <w:numId w:val="3"/>
        </w:numPr>
        <w:tabs>
          <w:tab w:pos="920" w:val="left" w:leader="none"/>
        </w:tabs>
        <w:spacing w:line="273" w:lineRule="auto" w:before="239" w:after="0"/>
        <w:ind w:left="920" w:right="883" w:hanging="360"/>
        <w:jc w:val="left"/>
        <w:rPr>
          <w:rFonts w:ascii="Symbol" w:hAnsi="Symbol"/>
          <w:sz w:val="24"/>
        </w:rPr>
      </w:pPr>
      <w:r>
        <w:rPr>
          <w:i/>
          <w:sz w:val="24"/>
        </w:rPr>
        <w:t>Mountains</w:t>
      </w:r>
      <w:r>
        <w:rPr>
          <w:i/>
          <w:spacing w:val="-2"/>
          <w:sz w:val="24"/>
        </w:rPr>
        <w:t> </w:t>
      </w:r>
      <w:r>
        <w:rPr>
          <w:i/>
          <w:sz w:val="24"/>
        </w:rPr>
        <w:t>Beyond</w:t>
      </w:r>
      <w:r>
        <w:rPr>
          <w:i/>
          <w:spacing w:val="-4"/>
          <w:sz w:val="24"/>
        </w:rPr>
        <w:t> </w:t>
      </w:r>
      <w:r>
        <w:rPr>
          <w:i/>
          <w:sz w:val="24"/>
        </w:rPr>
        <w:t>Mountains:</w:t>
      </w:r>
      <w:r>
        <w:rPr>
          <w:i/>
          <w:spacing w:val="-2"/>
          <w:sz w:val="24"/>
        </w:rPr>
        <w:t> </w:t>
      </w:r>
      <w:r>
        <w:rPr>
          <w:i/>
          <w:sz w:val="24"/>
        </w:rPr>
        <w:t>The</w:t>
      </w:r>
      <w:r>
        <w:rPr>
          <w:i/>
          <w:spacing w:val="-2"/>
          <w:sz w:val="24"/>
        </w:rPr>
        <w:t> </w:t>
      </w:r>
      <w:r>
        <w:rPr>
          <w:i/>
          <w:sz w:val="24"/>
        </w:rPr>
        <w:t>Quest</w:t>
      </w:r>
      <w:r>
        <w:rPr>
          <w:i/>
          <w:spacing w:val="-1"/>
          <w:sz w:val="24"/>
        </w:rPr>
        <w:t> </w:t>
      </w:r>
      <w:r>
        <w:rPr>
          <w:i/>
          <w:sz w:val="24"/>
        </w:rPr>
        <w:t>of</w:t>
      </w:r>
      <w:r>
        <w:rPr>
          <w:i/>
          <w:spacing w:val="-4"/>
          <w:sz w:val="24"/>
        </w:rPr>
        <w:t> </w:t>
      </w:r>
      <w:r>
        <w:rPr>
          <w:i/>
          <w:sz w:val="24"/>
        </w:rPr>
        <w:t>Dr.</w:t>
      </w:r>
      <w:r>
        <w:rPr>
          <w:i/>
          <w:spacing w:val="-6"/>
          <w:sz w:val="24"/>
        </w:rPr>
        <w:t> </w:t>
      </w:r>
      <w:r>
        <w:rPr>
          <w:i/>
          <w:sz w:val="24"/>
        </w:rPr>
        <w:t>Paul</w:t>
      </w:r>
      <w:r>
        <w:rPr>
          <w:i/>
          <w:spacing w:val="-2"/>
          <w:sz w:val="24"/>
        </w:rPr>
        <w:t> </w:t>
      </w:r>
      <w:r>
        <w:rPr>
          <w:i/>
          <w:sz w:val="24"/>
        </w:rPr>
        <w:t>Farmer</w:t>
      </w:r>
      <w:r>
        <w:rPr>
          <w:i/>
          <w:spacing w:val="-3"/>
          <w:sz w:val="24"/>
        </w:rPr>
        <w:t> </w:t>
      </w:r>
      <w:r>
        <w:rPr>
          <w:i/>
          <w:sz w:val="24"/>
        </w:rPr>
        <w:t>A</w:t>
      </w:r>
      <w:r>
        <w:rPr>
          <w:i/>
          <w:spacing w:val="-2"/>
          <w:sz w:val="24"/>
        </w:rPr>
        <w:t> </w:t>
      </w:r>
      <w:r>
        <w:rPr>
          <w:i/>
          <w:sz w:val="24"/>
        </w:rPr>
        <w:t>Man</w:t>
      </w:r>
      <w:r>
        <w:rPr>
          <w:i/>
          <w:spacing w:val="-4"/>
          <w:sz w:val="24"/>
        </w:rPr>
        <w:t> </w:t>
      </w:r>
      <w:r>
        <w:rPr>
          <w:i/>
          <w:sz w:val="24"/>
        </w:rPr>
        <w:t>Who</w:t>
      </w:r>
      <w:r>
        <w:rPr>
          <w:i/>
          <w:spacing w:val="-3"/>
          <w:sz w:val="24"/>
        </w:rPr>
        <w:t> </w:t>
      </w:r>
      <w:r>
        <w:rPr>
          <w:i/>
          <w:sz w:val="24"/>
        </w:rPr>
        <w:t>Would</w:t>
      </w:r>
      <w:r>
        <w:rPr>
          <w:i/>
          <w:spacing w:val="-4"/>
          <w:sz w:val="24"/>
        </w:rPr>
        <w:t> </w:t>
      </w:r>
      <w:r>
        <w:rPr>
          <w:i/>
          <w:sz w:val="24"/>
        </w:rPr>
        <w:t>Cure</w:t>
      </w:r>
      <w:r>
        <w:rPr>
          <w:i/>
          <w:spacing w:val="-2"/>
          <w:sz w:val="24"/>
        </w:rPr>
        <w:t> </w:t>
      </w:r>
      <w:r>
        <w:rPr>
          <w:i/>
          <w:sz w:val="24"/>
        </w:rPr>
        <w:t>the</w:t>
      </w:r>
      <w:r>
        <w:rPr>
          <w:i/>
          <w:spacing w:val="-2"/>
          <w:sz w:val="24"/>
        </w:rPr>
        <w:t> </w:t>
      </w:r>
      <w:r>
        <w:rPr>
          <w:i/>
          <w:sz w:val="24"/>
        </w:rPr>
        <w:t>World</w:t>
      </w:r>
      <w:r>
        <w:rPr>
          <w:i/>
          <w:sz w:val="24"/>
        </w:rPr>
        <w:t> by </w:t>
      </w:r>
      <w:r>
        <w:rPr>
          <w:sz w:val="24"/>
        </w:rPr>
        <w:t>Tracy Kidder</w:t>
      </w:r>
    </w:p>
    <w:p>
      <w:pPr>
        <w:spacing w:before="206"/>
        <w:ind w:left="200" w:right="0" w:firstLine="0"/>
        <w:jc w:val="left"/>
        <w:rPr>
          <w:b/>
          <w:sz w:val="24"/>
        </w:rPr>
      </w:pPr>
      <w:r>
        <w:rPr>
          <w:b/>
          <w:sz w:val="24"/>
        </w:rPr>
        <w:t>Recommended</w:t>
      </w:r>
      <w:r>
        <w:rPr>
          <w:b/>
          <w:spacing w:val="-5"/>
          <w:sz w:val="24"/>
        </w:rPr>
        <w:t> </w:t>
      </w:r>
      <w:r>
        <w:rPr>
          <w:b/>
          <w:spacing w:val="-4"/>
          <w:sz w:val="24"/>
        </w:rPr>
        <w:t>Text:</w:t>
      </w:r>
    </w:p>
    <w:p>
      <w:pPr>
        <w:pStyle w:val="Heading1"/>
        <w:numPr>
          <w:ilvl w:val="0"/>
          <w:numId w:val="3"/>
        </w:numPr>
        <w:tabs>
          <w:tab w:pos="919" w:val="left" w:leader="none"/>
        </w:tabs>
        <w:spacing w:line="240" w:lineRule="auto" w:before="246" w:after="0"/>
        <w:ind w:left="919" w:right="0" w:hanging="359"/>
        <w:jc w:val="left"/>
        <w:rPr>
          <w:rFonts w:ascii="Symbol" w:hAnsi="Symbol"/>
        </w:rPr>
      </w:pPr>
      <w:r>
        <w:rPr/>
        <w:t>On</w:t>
      </w:r>
      <w:r>
        <w:rPr>
          <w:spacing w:val="-1"/>
        </w:rPr>
        <w:t> </w:t>
      </w:r>
      <w:r>
        <w:rPr/>
        <w:t>Writing</w:t>
      </w:r>
      <w:r>
        <w:rPr>
          <w:spacing w:val="-1"/>
        </w:rPr>
        <w:t> </w:t>
      </w:r>
      <w:r>
        <w:rPr/>
        <w:t>Well: The</w:t>
      </w:r>
      <w:r>
        <w:rPr>
          <w:spacing w:val="-1"/>
        </w:rPr>
        <w:t> </w:t>
      </w:r>
      <w:r>
        <w:rPr/>
        <w:t>Class</w:t>
      </w:r>
      <w:r>
        <w:rPr>
          <w:spacing w:val="-1"/>
        </w:rPr>
        <w:t> </w:t>
      </w:r>
      <w:r>
        <w:rPr/>
        <w:t>Guide</w:t>
      </w:r>
      <w:r>
        <w:rPr>
          <w:spacing w:val="-2"/>
        </w:rPr>
        <w:t> </w:t>
      </w:r>
      <w:r>
        <w:rPr/>
        <w:t>to</w:t>
      </w:r>
      <w:r>
        <w:rPr>
          <w:spacing w:val="-2"/>
        </w:rPr>
        <w:t> </w:t>
      </w:r>
      <w:r>
        <w:rPr/>
        <w:t>Writing</w:t>
      </w:r>
      <w:r>
        <w:rPr>
          <w:spacing w:val="-2"/>
        </w:rPr>
        <w:t> </w:t>
      </w:r>
      <w:r>
        <w:rPr/>
        <w:t>Non-Fiction</w:t>
      </w:r>
      <w:r>
        <w:rPr>
          <w:spacing w:val="-2"/>
        </w:rPr>
        <w:t> </w:t>
      </w:r>
      <w:r>
        <w:rPr/>
        <w:t>by</w:t>
      </w:r>
      <w:r>
        <w:rPr>
          <w:spacing w:val="-1"/>
        </w:rPr>
        <w:t> </w:t>
      </w:r>
      <w:r>
        <w:rPr/>
        <w:t>William</w:t>
      </w:r>
      <w:r>
        <w:rPr>
          <w:spacing w:val="-2"/>
        </w:rPr>
        <w:t> Zinsser</w:t>
      </w:r>
    </w:p>
    <w:p>
      <w:pPr>
        <w:spacing w:after="0" w:line="240" w:lineRule="auto"/>
        <w:jc w:val="left"/>
        <w:rPr>
          <w:rFonts w:ascii="Symbol" w:hAnsi="Symbol"/>
        </w:rPr>
        <w:sectPr>
          <w:pgSz w:w="12240" w:h="15840"/>
          <w:pgMar w:header="0" w:footer="1494" w:top="1400" w:bottom="1680" w:left="880" w:right="260"/>
        </w:sectPr>
      </w:pPr>
    </w:p>
    <w:p>
      <w:pPr>
        <w:pStyle w:val="BodyText"/>
        <w:spacing w:before="113"/>
        <w:ind w:left="200"/>
      </w:pPr>
      <w:r>
        <w:rPr/>
        <w:t>Per</w:t>
      </w:r>
      <w:r>
        <w:rPr>
          <w:spacing w:val="-5"/>
        </w:rPr>
        <w:t> </w:t>
      </w:r>
      <w:r>
        <w:rPr/>
        <w:t>UF</w:t>
      </w:r>
      <w:r>
        <w:rPr>
          <w:spacing w:val="-4"/>
        </w:rPr>
        <w:t> </w:t>
      </w:r>
      <w:r>
        <w:rPr/>
        <w:t>policy,</w:t>
      </w:r>
      <w:r>
        <w:rPr>
          <w:spacing w:val="-2"/>
        </w:rPr>
        <w:t> </w:t>
      </w:r>
      <w:r>
        <w:rPr/>
        <w:t>using</w:t>
      </w:r>
      <w:r>
        <w:rPr>
          <w:spacing w:val="-4"/>
        </w:rPr>
        <w:t> </w:t>
      </w:r>
      <w:r>
        <w:rPr/>
        <w:t>Canvas</w:t>
      </w:r>
      <w:r>
        <w:rPr>
          <w:spacing w:val="-4"/>
        </w:rPr>
        <w:t> </w:t>
      </w:r>
      <w:r>
        <w:rPr/>
        <w:t>is</w:t>
      </w:r>
      <w:r>
        <w:rPr>
          <w:spacing w:val="-3"/>
        </w:rPr>
        <w:t> </w:t>
      </w:r>
      <w:r>
        <w:rPr/>
        <w:t>required</w:t>
      </w:r>
      <w:r>
        <w:rPr>
          <w:spacing w:val="-3"/>
        </w:rPr>
        <w:t> </w:t>
      </w:r>
      <w:r>
        <w:rPr/>
        <w:t>in</w:t>
      </w:r>
      <w:r>
        <w:rPr>
          <w:spacing w:val="-6"/>
        </w:rPr>
        <w:t> </w:t>
      </w:r>
      <w:r>
        <w:rPr/>
        <w:t>this</w:t>
      </w:r>
      <w:r>
        <w:rPr>
          <w:spacing w:val="-2"/>
        </w:rPr>
        <w:t> class.</w:t>
      </w:r>
    </w:p>
    <w:p>
      <w:pPr>
        <w:pStyle w:val="ListParagraph"/>
        <w:numPr>
          <w:ilvl w:val="0"/>
          <w:numId w:val="3"/>
        </w:numPr>
        <w:tabs>
          <w:tab w:pos="919" w:val="left" w:leader="none"/>
        </w:tabs>
        <w:spacing w:line="240" w:lineRule="auto" w:before="241" w:after="0"/>
        <w:ind w:left="919" w:right="0" w:hanging="360"/>
        <w:jc w:val="left"/>
        <w:rPr>
          <w:rFonts w:ascii="Symbol" w:hAnsi="Symbol"/>
          <w:sz w:val="22"/>
        </w:rPr>
      </w:pPr>
      <w:r>
        <w:rPr>
          <w:sz w:val="22"/>
        </w:rPr>
        <w:t>The</w:t>
      </w:r>
      <w:r>
        <w:rPr>
          <w:spacing w:val="-5"/>
          <w:sz w:val="22"/>
        </w:rPr>
        <w:t> </w:t>
      </w:r>
      <w:r>
        <w:rPr>
          <w:sz w:val="22"/>
        </w:rPr>
        <w:t>UWP</w:t>
      </w:r>
      <w:r>
        <w:rPr>
          <w:spacing w:val="-2"/>
          <w:sz w:val="22"/>
        </w:rPr>
        <w:t> </w:t>
      </w:r>
      <w:r>
        <w:rPr>
          <w:sz w:val="22"/>
        </w:rPr>
        <w:t>adheres</w:t>
      </w:r>
      <w:r>
        <w:rPr>
          <w:spacing w:val="-5"/>
          <w:sz w:val="22"/>
        </w:rPr>
        <w:t> </w:t>
      </w:r>
      <w:r>
        <w:rPr>
          <w:sz w:val="22"/>
        </w:rPr>
        <w:t>to</w:t>
      </w:r>
      <w:r>
        <w:rPr>
          <w:spacing w:val="-4"/>
          <w:sz w:val="22"/>
        </w:rPr>
        <w:t> </w:t>
      </w:r>
      <w:r>
        <w:rPr>
          <w:sz w:val="22"/>
        </w:rPr>
        <w:t>the</w:t>
      </w:r>
      <w:r>
        <w:rPr>
          <w:spacing w:val="-4"/>
          <w:sz w:val="22"/>
        </w:rPr>
        <w:t> </w:t>
      </w:r>
      <w:r>
        <w:rPr>
          <w:color w:val="0000FF"/>
          <w:sz w:val="22"/>
          <w:u w:val="single" w:color="0000FF"/>
        </w:rPr>
        <w:t>UF</w:t>
      </w:r>
      <w:r>
        <w:rPr>
          <w:color w:val="0000FF"/>
          <w:spacing w:val="-4"/>
          <w:sz w:val="22"/>
          <w:u w:val="single" w:color="0000FF"/>
        </w:rPr>
        <w:t> </w:t>
      </w:r>
      <w:r>
        <w:rPr>
          <w:color w:val="0000FF"/>
          <w:sz w:val="22"/>
          <w:u w:val="single" w:color="0000FF"/>
        </w:rPr>
        <w:t>Student</w:t>
      </w:r>
      <w:r>
        <w:rPr>
          <w:color w:val="0000FF"/>
          <w:spacing w:val="-2"/>
          <w:sz w:val="22"/>
          <w:u w:val="single" w:color="0000FF"/>
        </w:rPr>
        <w:t> </w:t>
      </w:r>
      <w:r>
        <w:rPr>
          <w:color w:val="0000FF"/>
          <w:sz w:val="22"/>
          <w:u w:val="single" w:color="0000FF"/>
        </w:rPr>
        <w:t>Computing</w:t>
      </w:r>
      <w:r>
        <w:rPr>
          <w:color w:val="0000FF"/>
          <w:spacing w:val="-4"/>
          <w:sz w:val="22"/>
          <w:u w:val="single" w:color="0000FF"/>
        </w:rPr>
        <w:t> </w:t>
      </w:r>
      <w:r>
        <w:rPr>
          <w:color w:val="0000FF"/>
          <w:spacing w:val="-2"/>
          <w:sz w:val="22"/>
          <w:u w:val="single" w:color="0000FF"/>
        </w:rPr>
        <w:t>Requirements</w:t>
      </w:r>
      <w:r>
        <w:rPr>
          <w:spacing w:val="-2"/>
          <w:sz w:val="22"/>
          <w:u w:val="none"/>
        </w:rPr>
        <w:t>.</w:t>
      </w:r>
    </w:p>
    <w:p>
      <w:pPr>
        <w:pStyle w:val="ListParagraph"/>
        <w:numPr>
          <w:ilvl w:val="0"/>
          <w:numId w:val="3"/>
        </w:numPr>
        <w:tabs>
          <w:tab w:pos="920" w:val="left" w:leader="none"/>
        </w:tabs>
        <w:spacing w:line="240" w:lineRule="auto" w:before="0" w:after="0"/>
        <w:ind w:left="920" w:right="0" w:hanging="360"/>
        <w:jc w:val="left"/>
        <w:rPr>
          <w:rFonts w:ascii="Symbol" w:hAnsi="Symbol"/>
          <w:sz w:val="22"/>
        </w:rPr>
      </w:pPr>
      <w:r>
        <w:rPr>
          <w:sz w:val="22"/>
        </w:rPr>
        <w:t>If</w:t>
      </w:r>
      <w:r>
        <w:rPr>
          <w:spacing w:val="-6"/>
          <w:sz w:val="22"/>
        </w:rPr>
        <w:t> </w:t>
      </w:r>
      <w:r>
        <w:rPr>
          <w:sz w:val="22"/>
        </w:rPr>
        <w:t>offered,</w:t>
      </w:r>
      <w:r>
        <w:rPr>
          <w:spacing w:val="-4"/>
          <w:sz w:val="22"/>
        </w:rPr>
        <w:t> </w:t>
      </w:r>
      <w:r>
        <w:rPr>
          <w:sz w:val="22"/>
        </w:rPr>
        <w:t>synchronous</w:t>
      </w:r>
      <w:r>
        <w:rPr>
          <w:spacing w:val="-6"/>
          <w:sz w:val="22"/>
        </w:rPr>
        <w:t> </w:t>
      </w:r>
      <w:r>
        <w:rPr>
          <w:sz w:val="22"/>
        </w:rPr>
        <w:t>online</w:t>
      </w:r>
      <w:r>
        <w:rPr>
          <w:spacing w:val="-3"/>
          <w:sz w:val="22"/>
        </w:rPr>
        <w:t> </w:t>
      </w:r>
      <w:r>
        <w:rPr>
          <w:sz w:val="22"/>
        </w:rPr>
        <w:t>classes</w:t>
      </w:r>
      <w:r>
        <w:rPr>
          <w:spacing w:val="-4"/>
          <w:sz w:val="22"/>
        </w:rPr>
        <w:t> </w:t>
      </w:r>
      <w:r>
        <w:rPr>
          <w:sz w:val="22"/>
        </w:rPr>
        <w:t>will</w:t>
      </w:r>
      <w:r>
        <w:rPr>
          <w:spacing w:val="-7"/>
          <w:sz w:val="22"/>
        </w:rPr>
        <w:t> </w:t>
      </w:r>
      <w:r>
        <w:rPr>
          <w:sz w:val="22"/>
        </w:rPr>
        <w:t>require</w:t>
      </w:r>
      <w:r>
        <w:rPr>
          <w:spacing w:val="-3"/>
          <w:sz w:val="22"/>
        </w:rPr>
        <w:t> </w:t>
      </w:r>
      <w:r>
        <w:rPr>
          <w:sz w:val="22"/>
        </w:rPr>
        <w:t>access</w:t>
      </w:r>
      <w:r>
        <w:rPr>
          <w:spacing w:val="-4"/>
          <w:sz w:val="22"/>
        </w:rPr>
        <w:t> </w:t>
      </w:r>
      <w:r>
        <w:rPr>
          <w:sz w:val="22"/>
        </w:rPr>
        <w:t>to</w:t>
      </w:r>
      <w:r>
        <w:rPr>
          <w:spacing w:val="-3"/>
          <w:sz w:val="22"/>
        </w:rPr>
        <w:t> </w:t>
      </w:r>
      <w:r>
        <w:rPr>
          <w:sz w:val="22"/>
        </w:rPr>
        <w:t>Zoom</w:t>
      </w:r>
      <w:r>
        <w:rPr>
          <w:spacing w:val="-3"/>
          <w:sz w:val="22"/>
        </w:rPr>
        <w:t> </w:t>
      </w:r>
      <w:r>
        <w:rPr>
          <w:sz w:val="22"/>
        </w:rPr>
        <w:t>using</w:t>
      </w:r>
      <w:r>
        <w:rPr>
          <w:spacing w:val="-5"/>
          <w:sz w:val="22"/>
        </w:rPr>
        <w:t> </w:t>
      </w:r>
      <w:r>
        <w:rPr>
          <w:sz w:val="22"/>
        </w:rPr>
        <w:t>a</w:t>
      </w:r>
      <w:r>
        <w:rPr>
          <w:spacing w:val="-7"/>
          <w:sz w:val="22"/>
        </w:rPr>
        <w:t> </w:t>
      </w:r>
      <w:r>
        <w:rPr>
          <w:sz w:val="22"/>
        </w:rPr>
        <w:t>UF</w:t>
      </w:r>
      <w:r>
        <w:rPr>
          <w:spacing w:val="-4"/>
          <w:sz w:val="22"/>
        </w:rPr>
        <w:t> </w:t>
      </w:r>
      <w:r>
        <w:rPr>
          <w:sz w:val="22"/>
        </w:rPr>
        <w:t>Gatorlink</w:t>
      </w:r>
      <w:r>
        <w:rPr>
          <w:spacing w:val="-3"/>
          <w:sz w:val="22"/>
        </w:rPr>
        <w:t> </w:t>
      </w:r>
      <w:r>
        <w:rPr>
          <w:spacing w:val="-2"/>
          <w:sz w:val="22"/>
        </w:rPr>
        <w:t>account.</w:t>
      </w:r>
    </w:p>
    <w:p>
      <w:pPr>
        <w:pStyle w:val="BodyText"/>
        <w:spacing w:before="102"/>
      </w:pPr>
    </w:p>
    <w:p>
      <w:pPr>
        <w:spacing w:before="0"/>
        <w:ind w:left="199" w:right="0" w:firstLine="0"/>
        <w:jc w:val="left"/>
        <w:rPr>
          <w:sz w:val="22"/>
        </w:rPr>
      </w:pPr>
      <w:r>
        <w:rPr>
          <w:b/>
          <w:sz w:val="22"/>
        </w:rPr>
        <w:t>Materials</w:t>
      </w:r>
      <w:r>
        <w:rPr>
          <w:b/>
          <w:spacing w:val="-7"/>
          <w:sz w:val="22"/>
        </w:rPr>
        <w:t> </w:t>
      </w:r>
      <w:r>
        <w:rPr>
          <w:b/>
          <w:sz w:val="22"/>
        </w:rPr>
        <w:t>and</w:t>
      </w:r>
      <w:r>
        <w:rPr>
          <w:b/>
          <w:spacing w:val="-5"/>
          <w:sz w:val="22"/>
        </w:rPr>
        <w:t> </w:t>
      </w:r>
      <w:r>
        <w:rPr>
          <w:b/>
          <w:sz w:val="22"/>
        </w:rPr>
        <w:t>Supplies</w:t>
      </w:r>
      <w:r>
        <w:rPr>
          <w:b/>
          <w:spacing w:val="-5"/>
          <w:sz w:val="22"/>
        </w:rPr>
        <w:t> </w:t>
      </w:r>
      <w:r>
        <w:rPr>
          <w:b/>
          <w:sz w:val="22"/>
        </w:rPr>
        <w:t>Fees</w:t>
      </w:r>
      <w:r>
        <w:rPr>
          <w:sz w:val="22"/>
        </w:rPr>
        <w:t>:</w:t>
      </w:r>
      <w:r>
        <w:rPr>
          <w:spacing w:val="-2"/>
          <w:sz w:val="22"/>
        </w:rPr>
        <w:t> </w:t>
      </w:r>
      <w:r>
        <w:rPr>
          <w:sz w:val="22"/>
        </w:rPr>
        <w:t>there</w:t>
      </w:r>
      <w:r>
        <w:rPr>
          <w:spacing w:val="-2"/>
          <w:sz w:val="22"/>
        </w:rPr>
        <w:t> </w:t>
      </w:r>
      <w:r>
        <w:rPr>
          <w:sz w:val="22"/>
        </w:rPr>
        <w:t>are</w:t>
      </w:r>
      <w:r>
        <w:rPr>
          <w:spacing w:val="-2"/>
          <w:sz w:val="22"/>
        </w:rPr>
        <w:t> </w:t>
      </w:r>
      <w:r>
        <w:rPr>
          <w:sz w:val="22"/>
        </w:rPr>
        <w:t>no</w:t>
      </w:r>
      <w:r>
        <w:rPr>
          <w:spacing w:val="-4"/>
          <w:sz w:val="22"/>
        </w:rPr>
        <w:t> </w:t>
      </w:r>
      <w:r>
        <w:rPr>
          <w:sz w:val="22"/>
        </w:rPr>
        <w:t>material</w:t>
      </w:r>
      <w:r>
        <w:rPr>
          <w:spacing w:val="-3"/>
          <w:sz w:val="22"/>
        </w:rPr>
        <w:t> </w:t>
      </w:r>
      <w:r>
        <w:rPr>
          <w:sz w:val="22"/>
        </w:rPr>
        <w:t>or</w:t>
      </w:r>
      <w:r>
        <w:rPr>
          <w:spacing w:val="-5"/>
          <w:sz w:val="22"/>
        </w:rPr>
        <w:t> </w:t>
      </w:r>
      <w:r>
        <w:rPr>
          <w:sz w:val="22"/>
        </w:rPr>
        <w:t>supply</w:t>
      </w:r>
      <w:r>
        <w:rPr>
          <w:spacing w:val="-2"/>
          <w:sz w:val="22"/>
        </w:rPr>
        <w:t> </w:t>
      </w:r>
      <w:r>
        <w:rPr>
          <w:sz w:val="22"/>
        </w:rPr>
        <w:t>fees</w:t>
      </w:r>
      <w:r>
        <w:rPr>
          <w:spacing w:val="-5"/>
          <w:sz w:val="22"/>
        </w:rPr>
        <w:t> </w:t>
      </w:r>
      <w:r>
        <w:rPr>
          <w:sz w:val="22"/>
        </w:rPr>
        <w:t>in</w:t>
      </w:r>
      <w:r>
        <w:rPr>
          <w:spacing w:val="-4"/>
          <w:sz w:val="22"/>
        </w:rPr>
        <w:t> </w:t>
      </w:r>
      <w:r>
        <w:rPr>
          <w:sz w:val="22"/>
        </w:rPr>
        <w:t>this</w:t>
      </w:r>
      <w:r>
        <w:rPr>
          <w:spacing w:val="-3"/>
          <w:sz w:val="22"/>
        </w:rPr>
        <w:t> </w:t>
      </w:r>
      <w:r>
        <w:rPr>
          <w:spacing w:val="-2"/>
          <w:sz w:val="22"/>
        </w:rPr>
        <w:t>class.</w:t>
      </w:r>
    </w:p>
    <w:p>
      <w:pPr>
        <w:pStyle w:val="BodyText"/>
        <w:spacing w:before="9"/>
        <w:rPr>
          <w:sz w:val="17"/>
        </w:rPr>
      </w:pPr>
      <w:r>
        <w:rPr/>
        <mc:AlternateContent>
          <mc:Choice Requires="wps">
            <w:drawing>
              <wp:anchor distT="0" distB="0" distL="0" distR="0" allowOverlap="1" layoutInCell="1" locked="0" behindDoc="1" simplePos="0" relativeHeight="487591936">
                <wp:simplePos x="0" y="0"/>
                <wp:positionH relativeFrom="page">
                  <wp:posOffset>629412</wp:posOffset>
                </wp:positionH>
                <wp:positionV relativeFrom="paragraph">
                  <wp:posOffset>153040</wp:posOffset>
                </wp:positionV>
                <wp:extent cx="6513830" cy="289560"/>
                <wp:effectExtent l="0" t="0" r="0" b="0"/>
                <wp:wrapTopAndBottom/>
                <wp:docPr id="10" name="Textbox 10"/>
                <wp:cNvGraphicFramePr>
                  <a:graphicFrameLocks/>
                </wp:cNvGraphicFramePr>
                <a:graphic>
                  <a:graphicData uri="http://schemas.microsoft.com/office/word/2010/wordprocessingShape">
                    <wps:wsp>
                      <wps:cNvPr id="10" name="Textbox 10"/>
                      <wps:cNvSpPr txBox="1"/>
                      <wps:spPr>
                        <a:xfrm>
                          <a:off x="0" y="0"/>
                          <a:ext cx="6513830" cy="289560"/>
                        </a:xfrm>
                        <a:prstGeom prst="rect">
                          <a:avLst/>
                        </a:prstGeom>
                        <a:solidFill>
                          <a:srgbClr val="A4B592"/>
                        </a:solidFill>
                      </wps:spPr>
                      <wps:txbx>
                        <w:txbxContent>
                          <w:p>
                            <w:pPr>
                              <w:spacing w:before="59"/>
                              <w:ind w:left="88" w:right="0" w:firstLine="0"/>
                              <w:jc w:val="left"/>
                              <w:rPr>
                                <w:color w:val="000000"/>
                                <w:sz w:val="24"/>
                              </w:rPr>
                            </w:pPr>
                            <w:r>
                              <w:rPr>
                                <w:smallCaps/>
                                <w:color w:val="FFFFFF"/>
                                <w:spacing w:val="10"/>
                                <w:sz w:val="24"/>
                              </w:rPr>
                              <w:t>ENC</w:t>
                            </w:r>
                            <w:r>
                              <w:rPr>
                                <w:smallCaps/>
                                <w:color w:val="FFFFFF"/>
                                <w:spacing w:val="14"/>
                                <w:sz w:val="24"/>
                              </w:rPr>
                              <w:t> </w:t>
                            </w:r>
                            <w:r>
                              <w:rPr>
                                <w:smallCaps/>
                                <w:color w:val="FFFFFF"/>
                                <w:spacing w:val="11"/>
                                <w:sz w:val="24"/>
                              </w:rPr>
                              <w:t>2305</w:t>
                            </w:r>
                            <w:r>
                              <w:rPr>
                                <w:smallCaps/>
                                <w:color w:val="FFFFFF"/>
                                <w:spacing w:val="19"/>
                                <w:sz w:val="24"/>
                              </w:rPr>
                              <w:t> </w:t>
                            </w:r>
                            <w:r>
                              <w:rPr>
                                <w:smallCaps/>
                                <w:color w:val="FFFFFF"/>
                                <w:spacing w:val="11"/>
                                <w:sz w:val="24"/>
                              </w:rPr>
                              <w:t>Assignments</w:t>
                            </w:r>
                          </w:p>
                        </w:txbxContent>
                      </wps:txbx>
                      <wps:bodyPr wrap="square" lIns="0" tIns="0" rIns="0" bIns="0" rtlCol="0">
                        <a:noAutofit/>
                      </wps:bodyPr>
                    </wps:wsp>
                  </a:graphicData>
                </a:graphic>
              </wp:anchor>
            </w:drawing>
          </mc:Choice>
          <mc:Fallback>
            <w:pict>
              <v:shape style="position:absolute;margin-left:49.560001pt;margin-top:12.050429pt;width:512.9pt;height:22.8pt;mso-position-horizontal-relative:page;mso-position-vertical-relative:paragraph;z-index:-15724544;mso-wrap-distance-left:0;mso-wrap-distance-right:0" type="#_x0000_t202" id="docshape10" filled="true" fillcolor="#a4b592" stroked="false">
                <v:textbox inset="0,0,0,0">
                  <w:txbxContent>
                    <w:p>
                      <w:pPr>
                        <w:spacing w:before="59"/>
                        <w:ind w:left="88" w:right="0" w:firstLine="0"/>
                        <w:jc w:val="left"/>
                        <w:rPr>
                          <w:color w:val="000000"/>
                          <w:sz w:val="24"/>
                        </w:rPr>
                      </w:pPr>
                      <w:r>
                        <w:rPr>
                          <w:smallCaps/>
                          <w:color w:val="FFFFFF"/>
                          <w:spacing w:val="10"/>
                          <w:sz w:val="24"/>
                        </w:rPr>
                        <w:t>ENC</w:t>
                      </w:r>
                      <w:r>
                        <w:rPr>
                          <w:smallCaps/>
                          <w:color w:val="FFFFFF"/>
                          <w:spacing w:val="14"/>
                          <w:sz w:val="24"/>
                        </w:rPr>
                        <w:t> </w:t>
                      </w:r>
                      <w:r>
                        <w:rPr>
                          <w:smallCaps/>
                          <w:color w:val="FFFFFF"/>
                          <w:spacing w:val="11"/>
                          <w:sz w:val="24"/>
                        </w:rPr>
                        <w:t>2305</w:t>
                      </w:r>
                      <w:r>
                        <w:rPr>
                          <w:smallCaps/>
                          <w:color w:val="FFFFFF"/>
                          <w:spacing w:val="19"/>
                          <w:sz w:val="24"/>
                        </w:rPr>
                        <w:t> </w:t>
                      </w:r>
                      <w:r>
                        <w:rPr>
                          <w:smallCaps/>
                          <w:color w:val="FFFFFF"/>
                          <w:spacing w:val="11"/>
                          <w:sz w:val="24"/>
                        </w:rPr>
                        <w:t>Assignments</w:t>
                      </w:r>
                    </w:p>
                  </w:txbxContent>
                </v:textbox>
                <v:fill type="solid"/>
                <w10:wrap type="topAndBottom"/>
              </v:shape>
            </w:pict>
          </mc:Fallback>
        </mc:AlternateContent>
      </w:r>
    </w:p>
    <w:p>
      <w:pPr>
        <w:pStyle w:val="BodyText"/>
        <w:spacing w:before="24"/>
        <w:rPr>
          <w:sz w:val="20"/>
        </w:rPr>
      </w:pPr>
    </w:p>
    <w:tbl>
      <w:tblPr>
        <w:tblW w:w="0" w:type="auto"/>
        <w:jc w:val="left"/>
        <w:tblInd w:w="2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306"/>
        <w:gridCol w:w="2248"/>
        <w:gridCol w:w="2514"/>
      </w:tblGrid>
      <w:tr>
        <w:trPr>
          <w:trHeight w:val="268" w:hRule="atLeast"/>
        </w:trPr>
        <w:tc>
          <w:tcPr>
            <w:tcW w:w="5306" w:type="dxa"/>
          </w:tcPr>
          <w:p>
            <w:pPr>
              <w:pStyle w:val="TableParagraph"/>
              <w:spacing w:line="248" w:lineRule="exact"/>
              <w:ind w:left="107"/>
              <w:rPr>
                <w:rFonts w:ascii="Calibri"/>
                <w:b/>
                <w:sz w:val="22"/>
              </w:rPr>
            </w:pPr>
            <w:r>
              <w:rPr>
                <w:rFonts w:ascii="Calibri"/>
                <w:b/>
                <w:spacing w:val="-2"/>
                <w:sz w:val="22"/>
              </w:rPr>
              <w:t>Assignment</w:t>
            </w:r>
          </w:p>
        </w:tc>
        <w:tc>
          <w:tcPr>
            <w:tcW w:w="2248" w:type="dxa"/>
          </w:tcPr>
          <w:p>
            <w:pPr>
              <w:pStyle w:val="TableParagraph"/>
              <w:spacing w:line="248" w:lineRule="exact"/>
              <w:ind w:left="105"/>
              <w:rPr>
                <w:rFonts w:ascii="Calibri"/>
                <w:b/>
                <w:sz w:val="22"/>
              </w:rPr>
            </w:pPr>
            <w:r>
              <w:rPr>
                <w:rFonts w:ascii="Calibri"/>
                <w:b/>
                <w:spacing w:val="-2"/>
                <w:sz w:val="22"/>
              </w:rPr>
              <w:t>Points</w:t>
            </w:r>
          </w:p>
        </w:tc>
        <w:tc>
          <w:tcPr>
            <w:tcW w:w="2514" w:type="dxa"/>
          </w:tcPr>
          <w:p>
            <w:pPr>
              <w:pStyle w:val="TableParagraph"/>
              <w:spacing w:line="248" w:lineRule="exact"/>
              <w:ind w:left="108"/>
              <w:rPr>
                <w:rFonts w:ascii="Calibri"/>
                <w:b/>
                <w:sz w:val="22"/>
              </w:rPr>
            </w:pPr>
            <w:r>
              <w:rPr>
                <w:rFonts w:ascii="Calibri"/>
                <w:b/>
                <w:spacing w:val="-2"/>
                <w:sz w:val="22"/>
              </w:rPr>
              <w:t>Words</w:t>
            </w:r>
          </w:p>
        </w:tc>
      </w:tr>
      <w:tr>
        <w:trPr>
          <w:trHeight w:val="268" w:hRule="atLeast"/>
        </w:trPr>
        <w:tc>
          <w:tcPr>
            <w:tcW w:w="5306" w:type="dxa"/>
          </w:tcPr>
          <w:p>
            <w:pPr>
              <w:pStyle w:val="TableParagraph"/>
              <w:spacing w:line="248" w:lineRule="exact"/>
              <w:ind w:left="107"/>
              <w:rPr>
                <w:rFonts w:ascii="Calibri"/>
                <w:sz w:val="22"/>
              </w:rPr>
            </w:pPr>
            <w:r>
              <w:rPr>
                <w:rFonts w:ascii="Calibri"/>
                <w:sz w:val="22"/>
              </w:rPr>
              <w:t>Reading</w:t>
            </w:r>
            <w:r>
              <w:rPr>
                <w:rFonts w:ascii="Calibri"/>
                <w:spacing w:val="-6"/>
                <w:sz w:val="22"/>
              </w:rPr>
              <w:t> </w:t>
            </w:r>
            <w:r>
              <w:rPr>
                <w:rFonts w:ascii="Calibri"/>
                <w:sz w:val="22"/>
              </w:rPr>
              <w:t>Quizzes</w:t>
            </w:r>
            <w:r>
              <w:rPr>
                <w:rFonts w:ascii="Calibri"/>
                <w:spacing w:val="-4"/>
                <w:sz w:val="22"/>
              </w:rPr>
              <w:t> </w:t>
            </w:r>
            <w:r>
              <w:rPr>
                <w:rFonts w:ascii="Calibri"/>
                <w:sz w:val="22"/>
              </w:rPr>
              <w:t>&amp;</w:t>
            </w:r>
            <w:r>
              <w:rPr>
                <w:rFonts w:ascii="Calibri"/>
                <w:spacing w:val="-6"/>
                <w:sz w:val="22"/>
              </w:rPr>
              <w:t> </w:t>
            </w:r>
            <w:r>
              <w:rPr>
                <w:rFonts w:ascii="Calibri"/>
                <w:sz w:val="22"/>
              </w:rPr>
              <w:t>Class</w:t>
            </w:r>
            <w:r>
              <w:rPr>
                <w:rFonts w:ascii="Calibri"/>
                <w:spacing w:val="-4"/>
                <w:sz w:val="22"/>
              </w:rPr>
              <w:t> </w:t>
            </w:r>
            <w:r>
              <w:rPr>
                <w:rFonts w:ascii="Calibri"/>
                <w:sz w:val="22"/>
              </w:rPr>
              <w:t>prep</w:t>
            </w:r>
            <w:r>
              <w:rPr>
                <w:rFonts w:ascii="Calibri"/>
                <w:spacing w:val="-5"/>
                <w:sz w:val="22"/>
              </w:rPr>
              <w:t> </w:t>
            </w:r>
            <w:r>
              <w:rPr>
                <w:rFonts w:ascii="Calibri"/>
                <w:sz w:val="22"/>
              </w:rPr>
              <w:t>sheets/in-class</w:t>
            </w:r>
            <w:r>
              <w:rPr>
                <w:rFonts w:ascii="Calibri"/>
                <w:spacing w:val="-4"/>
                <w:sz w:val="22"/>
              </w:rPr>
              <w:t> work</w:t>
            </w:r>
          </w:p>
        </w:tc>
        <w:tc>
          <w:tcPr>
            <w:tcW w:w="2248" w:type="dxa"/>
          </w:tcPr>
          <w:p>
            <w:pPr>
              <w:pStyle w:val="TableParagraph"/>
              <w:spacing w:line="248" w:lineRule="exact"/>
              <w:ind w:left="105"/>
              <w:rPr>
                <w:rFonts w:ascii="Calibri"/>
                <w:sz w:val="22"/>
              </w:rPr>
            </w:pPr>
            <w:r>
              <w:rPr>
                <w:rFonts w:ascii="Calibri"/>
                <w:sz w:val="22"/>
              </w:rPr>
              <w:t>200</w:t>
            </w:r>
            <w:r>
              <w:rPr>
                <w:rFonts w:ascii="Calibri"/>
                <w:spacing w:val="-1"/>
                <w:sz w:val="22"/>
              </w:rPr>
              <w:t> </w:t>
            </w:r>
            <w:r>
              <w:rPr>
                <w:rFonts w:ascii="Calibri"/>
                <w:spacing w:val="-2"/>
                <w:sz w:val="22"/>
              </w:rPr>
              <w:t>points</w:t>
            </w:r>
          </w:p>
        </w:tc>
        <w:tc>
          <w:tcPr>
            <w:tcW w:w="2514" w:type="dxa"/>
          </w:tcPr>
          <w:p>
            <w:pPr>
              <w:pStyle w:val="TableParagraph"/>
              <w:spacing w:line="248" w:lineRule="exact"/>
              <w:ind w:left="108"/>
              <w:rPr>
                <w:rFonts w:ascii="Calibri"/>
                <w:sz w:val="22"/>
              </w:rPr>
            </w:pPr>
            <w:r>
              <w:rPr>
                <w:rFonts w:ascii="Calibri"/>
                <w:spacing w:val="-5"/>
                <w:sz w:val="22"/>
              </w:rPr>
              <w:t>N/A</w:t>
            </w:r>
          </w:p>
        </w:tc>
      </w:tr>
      <w:tr>
        <w:trPr>
          <w:trHeight w:val="537" w:hRule="atLeast"/>
        </w:trPr>
        <w:tc>
          <w:tcPr>
            <w:tcW w:w="5306" w:type="dxa"/>
          </w:tcPr>
          <w:p>
            <w:pPr>
              <w:pStyle w:val="TableParagraph"/>
              <w:spacing w:line="268" w:lineRule="exact"/>
              <w:ind w:left="107"/>
              <w:rPr>
                <w:rFonts w:ascii="Calibri"/>
                <w:sz w:val="22"/>
              </w:rPr>
            </w:pPr>
            <w:r>
              <w:rPr>
                <w:rFonts w:ascii="Calibri"/>
                <w:sz w:val="22"/>
              </w:rPr>
              <w:t>Paper</w:t>
            </w:r>
            <w:r>
              <w:rPr>
                <w:rFonts w:ascii="Calibri"/>
                <w:spacing w:val="-5"/>
                <w:sz w:val="22"/>
              </w:rPr>
              <w:t> </w:t>
            </w:r>
            <w:r>
              <w:rPr>
                <w:rFonts w:ascii="Calibri"/>
                <w:sz w:val="22"/>
              </w:rPr>
              <w:t>1:</w:t>
            </w:r>
            <w:r>
              <w:rPr>
                <w:rFonts w:ascii="Calibri"/>
                <w:spacing w:val="-3"/>
                <w:sz w:val="22"/>
              </w:rPr>
              <w:t> </w:t>
            </w:r>
            <w:r>
              <w:rPr>
                <w:rFonts w:ascii="Calibri"/>
                <w:sz w:val="22"/>
              </w:rPr>
              <w:t>Critical</w:t>
            </w:r>
            <w:r>
              <w:rPr>
                <w:rFonts w:ascii="Calibri"/>
                <w:spacing w:val="-5"/>
                <w:sz w:val="22"/>
              </w:rPr>
              <w:t> </w:t>
            </w:r>
            <w:r>
              <w:rPr>
                <w:rFonts w:ascii="Calibri"/>
                <w:sz w:val="22"/>
              </w:rPr>
              <w:t>Definition</w:t>
            </w:r>
            <w:r>
              <w:rPr>
                <w:rFonts w:ascii="Calibri"/>
                <w:spacing w:val="-5"/>
                <w:sz w:val="22"/>
              </w:rPr>
              <w:t> </w:t>
            </w:r>
            <w:r>
              <w:rPr>
                <w:rFonts w:ascii="Calibri"/>
                <w:sz w:val="22"/>
              </w:rPr>
              <w:t>of</w:t>
            </w:r>
            <w:r>
              <w:rPr>
                <w:rFonts w:ascii="Calibri"/>
                <w:spacing w:val="-3"/>
                <w:sz w:val="22"/>
              </w:rPr>
              <w:t> </w:t>
            </w:r>
            <w:r>
              <w:rPr>
                <w:rFonts w:ascii="Calibri"/>
                <w:sz w:val="22"/>
              </w:rPr>
              <w:t>Theory</w:t>
            </w:r>
            <w:r>
              <w:rPr>
                <w:rFonts w:ascii="Calibri"/>
                <w:spacing w:val="-3"/>
                <w:sz w:val="22"/>
              </w:rPr>
              <w:t> </w:t>
            </w:r>
            <w:r>
              <w:rPr>
                <w:rFonts w:ascii="Calibri"/>
                <w:sz w:val="22"/>
              </w:rPr>
              <w:t>or</w:t>
            </w:r>
            <w:r>
              <w:rPr>
                <w:rFonts w:ascii="Calibri"/>
                <w:spacing w:val="-2"/>
                <w:sz w:val="22"/>
              </w:rPr>
              <w:t> </w:t>
            </w:r>
            <w:r>
              <w:rPr>
                <w:rFonts w:ascii="Calibri"/>
                <w:sz w:val="22"/>
              </w:rPr>
              <w:t>Concept</w:t>
            </w:r>
            <w:r>
              <w:rPr>
                <w:rFonts w:ascii="Calibri"/>
                <w:spacing w:val="-3"/>
                <w:sz w:val="22"/>
              </w:rPr>
              <w:t> </w:t>
            </w:r>
            <w:r>
              <w:rPr>
                <w:rFonts w:ascii="Calibri"/>
                <w:sz w:val="22"/>
              </w:rPr>
              <w:t>&amp;</w:t>
            </w:r>
            <w:r>
              <w:rPr>
                <w:rFonts w:ascii="Calibri"/>
                <w:spacing w:val="-4"/>
                <w:sz w:val="22"/>
              </w:rPr>
              <w:t> Peer</w:t>
            </w:r>
          </w:p>
          <w:p>
            <w:pPr>
              <w:pStyle w:val="TableParagraph"/>
              <w:spacing w:line="249" w:lineRule="exact"/>
              <w:ind w:left="107"/>
              <w:rPr>
                <w:rFonts w:ascii="Calibri"/>
                <w:sz w:val="22"/>
              </w:rPr>
            </w:pPr>
            <w:r>
              <w:rPr>
                <w:rFonts w:ascii="Calibri"/>
                <w:spacing w:val="-2"/>
                <w:sz w:val="22"/>
              </w:rPr>
              <w:t>Review</w:t>
            </w:r>
          </w:p>
        </w:tc>
        <w:tc>
          <w:tcPr>
            <w:tcW w:w="2248" w:type="dxa"/>
          </w:tcPr>
          <w:p>
            <w:pPr>
              <w:pStyle w:val="TableParagraph"/>
              <w:spacing w:line="268" w:lineRule="exact"/>
              <w:ind w:left="105"/>
              <w:rPr>
                <w:rFonts w:ascii="Calibri"/>
                <w:sz w:val="22"/>
              </w:rPr>
            </w:pPr>
            <w:r>
              <w:rPr>
                <w:rFonts w:ascii="Calibri"/>
                <w:sz w:val="22"/>
              </w:rPr>
              <w:t>150</w:t>
            </w:r>
            <w:r>
              <w:rPr>
                <w:rFonts w:ascii="Calibri"/>
                <w:spacing w:val="-1"/>
                <w:sz w:val="22"/>
              </w:rPr>
              <w:t> </w:t>
            </w:r>
            <w:r>
              <w:rPr>
                <w:rFonts w:ascii="Calibri"/>
                <w:spacing w:val="-2"/>
                <w:sz w:val="22"/>
              </w:rPr>
              <w:t>points</w:t>
            </w:r>
          </w:p>
        </w:tc>
        <w:tc>
          <w:tcPr>
            <w:tcW w:w="2514" w:type="dxa"/>
          </w:tcPr>
          <w:p>
            <w:pPr>
              <w:pStyle w:val="TableParagraph"/>
              <w:spacing w:line="268" w:lineRule="exact"/>
              <w:ind w:left="108"/>
              <w:rPr>
                <w:rFonts w:ascii="Calibri"/>
                <w:sz w:val="22"/>
              </w:rPr>
            </w:pPr>
            <w:r>
              <w:rPr>
                <w:rFonts w:ascii="Calibri"/>
                <w:sz w:val="22"/>
              </w:rPr>
              <w:t>1500</w:t>
            </w:r>
            <w:r>
              <w:rPr>
                <w:rFonts w:ascii="Calibri"/>
                <w:spacing w:val="-5"/>
                <w:sz w:val="22"/>
              </w:rPr>
              <w:t> </w:t>
            </w:r>
            <w:r>
              <w:rPr>
                <w:rFonts w:ascii="Calibri"/>
                <w:spacing w:val="-2"/>
                <w:sz w:val="22"/>
              </w:rPr>
              <w:t>words</w:t>
            </w:r>
          </w:p>
        </w:tc>
      </w:tr>
      <w:tr>
        <w:trPr>
          <w:trHeight w:val="537" w:hRule="atLeast"/>
        </w:trPr>
        <w:tc>
          <w:tcPr>
            <w:tcW w:w="5306" w:type="dxa"/>
          </w:tcPr>
          <w:p>
            <w:pPr>
              <w:pStyle w:val="TableParagraph"/>
              <w:spacing w:line="268" w:lineRule="exact"/>
              <w:ind w:left="107"/>
              <w:rPr>
                <w:rFonts w:ascii="Calibri"/>
                <w:sz w:val="22"/>
              </w:rPr>
            </w:pPr>
            <w:r>
              <w:rPr>
                <w:rFonts w:ascii="Calibri"/>
                <w:sz w:val="22"/>
              </w:rPr>
              <w:t>Paper</w:t>
            </w:r>
            <w:r>
              <w:rPr>
                <w:rFonts w:ascii="Calibri"/>
                <w:spacing w:val="-5"/>
                <w:sz w:val="22"/>
              </w:rPr>
              <w:t> </w:t>
            </w:r>
            <w:r>
              <w:rPr>
                <w:rFonts w:ascii="Calibri"/>
                <w:sz w:val="22"/>
              </w:rPr>
              <w:t>2:</w:t>
            </w:r>
            <w:r>
              <w:rPr>
                <w:rFonts w:ascii="Calibri"/>
                <w:spacing w:val="-4"/>
                <w:sz w:val="22"/>
              </w:rPr>
              <w:t> </w:t>
            </w:r>
            <w:r>
              <w:rPr>
                <w:rFonts w:ascii="Calibri"/>
                <w:sz w:val="22"/>
              </w:rPr>
              <w:t>Critical</w:t>
            </w:r>
            <w:r>
              <w:rPr>
                <w:rFonts w:ascii="Calibri"/>
                <w:spacing w:val="-3"/>
                <w:sz w:val="22"/>
              </w:rPr>
              <w:t> </w:t>
            </w:r>
            <w:r>
              <w:rPr>
                <w:rFonts w:ascii="Calibri"/>
                <w:sz w:val="22"/>
              </w:rPr>
              <w:t>Analysis</w:t>
            </w:r>
            <w:r>
              <w:rPr>
                <w:rFonts w:ascii="Calibri"/>
                <w:spacing w:val="-5"/>
                <w:sz w:val="22"/>
              </w:rPr>
              <w:t> </w:t>
            </w:r>
            <w:r>
              <w:rPr>
                <w:rFonts w:ascii="Calibri"/>
                <w:sz w:val="22"/>
              </w:rPr>
              <w:t>of</w:t>
            </w:r>
            <w:r>
              <w:rPr>
                <w:rFonts w:ascii="Calibri"/>
                <w:spacing w:val="-5"/>
                <w:sz w:val="22"/>
              </w:rPr>
              <w:t> </w:t>
            </w:r>
            <w:r>
              <w:rPr>
                <w:rFonts w:ascii="Calibri"/>
                <w:sz w:val="22"/>
              </w:rPr>
              <w:t>Representative</w:t>
            </w:r>
            <w:r>
              <w:rPr>
                <w:rFonts w:ascii="Calibri"/>
                <w:spacing w:val="-5"/>
                <w:sz w:val="22"/>
              </w:rPr>
              <w:t> </w:t>
            </w:r>
            <w:r>
              <w:rPr>
                <w:rFonts w:ascii="Calibri"/>
                <w:sz w:val="22"/>
              </w:rPr>
              <w:t>Text</w:t>
            </w:r>
            <w:r>
              <w:rPr>
                <w:rFonts w:ascii="Calibri"/>
                <w:spacing w:val="14"/>
                <w:sz w:val="22"/>
              </w:rPr>
              <w:t> </w:t>
            </w:r>
            <w:r>
              <w:rPr>
                <w:rFonts w:ascii="Calibri"/>
                <w:sz w:val="22"/>
              </w:rPr>
              <w:t>&amp;</w:t>
            </w:r>
            <w:r>
              <w:rPr>
                <w:rFonts w:ascii="Calibri"/>
                <w:spacing w:val="-1"/>
                <w:sz w:val="22"/>
              </w:rPr>
              <w:t> </w:t>
            </w:r>
            <w:r>
              <w:rPr>
                <w:rFonts w:ascii="Calibri"/>
                <w:spacing w:val="-4"/>
                <w:sz w:val="22"/>
              </w:rPr>
              <w:t>Peer</w:t>
            </w:r>
          </w:p>
          <w:p>
            <w:pPr>
              <w:pStyle w:val="TableParagraph"/>
              <w:spacing w:line="249" w:lineRule="exact"/>
              <w:ind w:left="107"/>
              <w:rPr>
                <w:rFonts w:ascii="Calibri"/>
                <w:sz w:val="22"/>
              </w:rPr>
            </w:pPr>
            <w:r>
              <w:rPr>
                <w:rFonts w:ascii="Calibri"/>
                <w:spacing w:val="-2"/>
                <w:sz w:val="22"/>
              </w:rPr>
              <w:t>Review</w:t>
            </w:r>
          </w:p>
        </w:tc>
        <w:tc>
          <w:tcPr>
            <w:tcW w:w="2248" w:type="dxa"/>
          </w:tcPr>
          <w:p>
            <w:pPr>
              <w:pStyle w:val="TableParagraph"/>
              <w:spacing w:line="268" w:lineRule="exact"/>
              <w:ind w:left="105"/>
              <w:rPr>
                <w:rFonts w:ascii="Calibri"/>
                <w:sz w:val="22"/>
              </w:rPr>
            </w:pPr>
            <w:r>
              <w:rPr>
                <w:rFonts w:ascii="Calibri"/>
                <w:sz w:val="22"/>
              </w:rPr>
              <w:t>150</w:t>
            </w:r>
            <w:r>
              <w:rPr>
                <w:rFonts w:ascii="Calibri"/>
                <w:spacing w:val="-1"/>
                <w:sz w:val="22"/>
              </w:rPr>
              <w:t> </w:t>
            </w:r>
            <w:r>
              <w:rPr>
                <w:rFonts w:ascii="Calibri"/>
                <w:spacing w:val="-2"/>
                <w:sz w:val="22"/>
              </w:rPr>
              <w:t>points</w:t>
            </w:r>
          </w:p>
        </w:tc>
        <w:tc>
          <w:tcPr>
            <w:tcW w:w="2514" w:type="dxa"/>
          </w:tcPr>
          <w:p>
            <w:pPr>
              <w:pStyle w:val="TableParagraph"/>
              <w:spacing w:line="268" w:lineRule="exact"/>
              <w:ind w:left="108"/>
              <w:rPr>
                <w:rFonts w:ascii="Calibri"/>
                <w:sz w:val="22"/>
              </w:rPr>
            </w:pPr>
            <w:r>
              <w:rPr>
                <w:rFonts w:ascii="Calibri"/>
                <w:sz w:val="22"/>
              </w:rPr>
              <w:t>1500</w:t>
            </w:r>
            <w:r>
              <w:rPr>
                <w:rFonts w:ascii="Calibri"/>
                <w:spacing w:val="-5"/>
                <w:sz w:val="22"/>
              </w:rPr>
              <w:t> </w:t>
            </w:r>
            <w:r>
              <w:rPr>
                <w:rFonts w:ascii="Calibri"/>
                <w:spacing w:val="-2"/>
                <w:sz w:val="22"/>
              </w:rPr>
              <w:t>words</w:t>
            </w:r>
          </w:p>
        </w:tc>
      </w:tr>
      <w:tr>
        <w:trPr>
          <w:trHeight w:val="537" w:hRule="atLeast"/>
        </w:trPr>
        <w:tc>
          <w:tcPr>
            <w:tcW w:w="5306" w:type="dxa"/>
          </w:tcPr>
          <w:p>
            <w:pPr>
              <w:pStyle w:val="TableParagraph"/>
              <w:spacing w:line="268" w:lineRule="exact"/>
              <w:ind w:left="107"/>
              <w:rPr>
                <w:rFonts w:ascii="Calibri"/>
                <w:sz w:val="22"/>
              </w:rPr>
            </w:pPr>
            <w:r>
              <w:rPr>
                <w:rFonts w:ascii="Calibri"/>
                <w:sz w:val="22"/>
              </w:rPr>
              <w:t>Paper</w:t>
            </w:r>
            <w:r>
              <w:rPr>
                <w:rFonts w:ascii="Calibri"/>
                <w:spacing w:val="-4"/>
                <w:sz w:val="22"/>
              </w:rPr>
              <w:t> </w:t>
            </w:r>
            <w:r>
              <w:rPr>
                <w:rFonts w:ascii="Calibri"/>
                <w:sz w:val="22"/>
              </w:rPr>
              <w:t>3:</w:t>
            </w:r>
            <w:r>
              <w:rPr>
                <w:rFonts w:ascii="Calibri"/>
                <w:spacing w:val="-3"/>
                <w:sz w:val="22"/>
              </w:rPr>
              <w:t> </w:t>
            </w:r>
            <w:r>
              <w:rPr>
                <w:rFonts w:ascii="Calibri"/>
                <w:sz w:val="22"/>
              </w:rPr>
              <w:t>Application</w:t>
            </w:r>
            <w:r>
              <w:rPr>
                <w:rFonts w:ascii="Calibri"/>
                <w:spacing w:val="-5"/>
                <w:sz w:val="22"/>
              </w:rPr>
              <w:t> </w:t>
            </w:r>
            <w:r>
              <w:rPr>
                <w:rFonts w:ascii="Calibri"/>
                <w:sz w:val="22"/>
              </w:rPr>
              <w:t>of</w:t>
            </w:r>
            <w:r>
              <w:rPr>
                <w:rFonts w:ascii="Calibri"/>
                <w:spacing w:val="-5"/>
                <w:sz w:val="22"/>
              </w:rPr>
              <w:t> </w:t>
            </w:r>
            <w:r>
              <w:rPr>
                <w:rFonts w:ascii="Calibri"/>
                <w:sz w:val="22"/>
              </w:rPr>
              <w:t>theory/concept</w:t>
            </w:r>
            <w:r>
              <w:rPr>
                <w:rFonts w:ascii="Calibri"/>
                <w:spacing w:val="-4"/>
                <w:sz w:val="22"/>
              </w:rPr>
              <w:t> </w:t>
            </w:r>
            <w:r>
              <w:rPr>
                <w:rFonts w:ascii="Calibri"/>
                <w:sz w:val="22"/>
              </w:rPr>
              <w:t>to</w:t>
            </w:r>
            <w:r>
              <w:rPr>
                <w:rFonts w:ascii="Calibri"/>
                <w:spacing w:val="-3"/>
                <w:sz w:val="22"/>
              </w:rPr>
              <w:t> </w:t>
            </w:r>
            <w:r>
              <w:rPr>
                <w:rFonts w:ascii="Calibri"/>
                <w:sz w:val="22"/>
              </w:rPr>
              <w:t>topic</w:t>
            </w:r>
            <w:r>
              <w:rPr>
                <w:rFonts w:ascii="Calibri"/>
                <w:spacing w:val="46"/>
                <w:sz w:val="22"/>
              </w:rPr>
              <w:t> </w:t>
            </w:r>
            <w:r>
              <w:rPr>
                <w:rFonts w:ascii="Calibri"/>
                <w:sz w:val="22"/>
              </w:rPr>
              <w:t>&amp; </w:t>
            </w:r>
            <w:r>
              <w:rPr>
                <w:rFonts w:ascii="Calibri"/>
                <w:spacing w:val="-4"/>
                <w:sz w:val="22"/>
              </w:rPr>
              <w:t>Peer</w:t>
            </w:r>
          </w:p>
          <w:p>
            <w:pPr>
              <w:pStyle w:val="TableParagraph"/>
              <w:spacing w:line="249" w:lineRule="exact"/>
              <w:ind w:left="107"/>
              <w:rPr>
                <w:rFonts w:ascii="Calibri"/>
                <w:sz w:val="22"/>
              </w:rPr>
            </w:pPr>
            <w:r>
              <w:rPr>
                <w:rFonts w:ascii="Calibri"/>
                <w:spacing w:val="-2"/>
                <w:sz w:val="22"/>
              </w:rPr>
              <w:t>Review</w:t>
            </w:r>
          </w:p>
        </w:tc>
        <w:tc>
          <w:tcPr>
            <w:tcW w:w="2248" w:type="dxa"/>
          </w:tcPr>
          <w:p>
            <w:pPr>
              <w:pStyle w:val="TableParagraph"/>
              <w:spacing w:line="268" w:lineRule="exact"/>
              <w:ind w:left="105"/>
              <w:rPr>
                <w:rFonts w:ascii="Calibri"/>
                <w:sz w:val="22"/>
              </w:rPr>
            </w:pPr>
            <w:r>
              <w:rPr>
                <w:rFonts w:ascii="Calibri"/>
                <w:sz w:val="22"/>
              </w:rPr>
              <w:t>200</w:t>
            </w:r>
            <w:r>
              <w:rPr>
                <w:rFonts w:ascii="Calibri"/>
                <w:spacing w:val="-1"/>
                <w:sz w:val="22"/>
              </w:rPr>
              <w:t> </w:t>
            </w:r>
            <w:r>
              <w:rPr>
                <w:rFonts w:ascii="Calibri"/>
                <w:spacing w:val="-2"/>
                <w:sz w:val="22"/>
              </w:rPr>
              <w:t>points</w:t>
            </w:r>
          </w:p>
        </w:tc>
        <w:tc>
          <w:tcPr>
            <w:tcW w:w="2514" w:type="dxa"/>
          </w:tcPr>
          <w:p>
            <w:pPr>
              <w:pStyle w:val="TableParagraph"/>
              <w:spacing w:line="268" w:lineRule="exact"/>
              <w:ind w:left="108"/>
              <w:rPr>
                <w:rFonts w:ascii="Calibri"/>
                <w:sz w:val="22"/>
              </w:rPr>
            </w:pPr>
            <w:r>
              <w:rPr>
                <w:rFonts w:ascii="Calibri"/>
                <w:sz w:val="22"/>
              </w:rPr>
              <w:t>3000</w:t>
            </w:r>
            <w:r>
              <w:rPr>
                <w:rFonts w:ascii="Calibri"/>
                <w:spacing w:val="-5"/>
                <w:sz w:val="22"/>
              </w:rPr>
              <w:t> </w:t>
            </w:r>
            <w:r>
              <w:rPr>
                <w:rFonts w:ascii="Calibri"/>
                <w:spacing w:val="-2"/>
                <w:sz w:val="22"/>
              </w:rPr>
              <w:t>words</w:t>
            </w:r>
          </w:p>
        </w:tc>
      </w:tr>
      <w:tr>
        <w:trPr>
          <w:trHeight w:val="268" w:hRule="atLeast"/>
        </w:trPr>
        <w:tc>
          <w:tcPr>
            <w:tcW w:w="5306" w:type="dxa"/>
          </w:tcPr>
          <w:p>
            <w:pPr>
              <w:pStyle w:val="TableParagraph"/>
              <w:spacing w:line="248" w:lineRule="exact"/>
              <w:ind w:left="107"/>
              <w:rPr>
                <w:rFonts w:ascii="Calibri"/>
                <w:sz w:val="22"/>
              </w:rPr>
            </w:pPr>
            <w:r>
              <w:rPr>
                <w:rFonts w:ascii="Calibri"/>
                <w:sz w:val="22"/>
              </w:rPr>
              <w:t>Final</w:t>
            </w:r>
            <w:r>
              <w:rPr>
                <w:rFonts w:ascii="Calibri"/>
                <w:spacing w:val="-3"/>
                <w:sz w:val="22"/>
              </w:rPr>
              <w:t> </w:t>
            </w:r>
            <w:r>
              <w:rPr>
                <w:rFonts w:ascii="Calibri"/>
                <w:sz w:val="22"/>
              </w:rPr>
              <w:t>Portfolio</w:t>
            </w:r>
            <w:r>
              <w:rPr>
                <w:rFonts w:ascii="Calibri"/>
                <w:spacing w:val="-4"/>
                <w:sz w:val="22"/>
              </w:rPr>
              <w:t> </w:t>
            </w:r>
            <w:r>
              <w:rPr>
                <w:rFonts w:ascii="Calibri"/>
                <w:sz w:val="22"/>
              </w:rPr>
              <w:t>&amp;</w:t>
            </w:r>
            <w:r>
              <w:rPr>
                <w:rFonts w:ascii="Calibri"/>
                <w:spacing w:val="-5"/>
                <w:sz w:val="22"/>
              </w:rPr>
              <w:t> </w:t>
            </w:r>
            <w:r>
              <w:rPr>
                <w:rFonts w:ascii="Calibri"/>
                <w:sz w:val="22"/>
              </w:rPr>
              <w:t>Project</w:t>
            </w:r>
            <w:r>
              <w:rPr>
                <w:rFonts w:ascii="Calibri"/>
                <w:spacing w:val="-4"/>
                <w:sz w:val="22"/>
              </w:rPr>
              <w:t> </w:t>
            </w:r>
            <w:r>
              <w:rPr>
                <w:rFonts w:ascii="Calibri"/>
                <w:spacing w:val="-2"/>
                <w:sz w:val="22"/>
              </w:rPr>
              <w:t>Presentation</w:t>
            </w:r>
          </w:p>
        </w:tc>
        <w:tc>
          <w:tcPr>
            <w:tcW w:w="2248" w:type="dxa"/>
          </w:tcPr>
          <w:p>
            <w:pPr>
              <w:pStyle w:val="TableParagraph"/>
              <w:spacing w:line="248" w:lineRule="exact"/>
              <w:ind w:left="105"/>
              <w:rPr>
                <w:rFonts w:ascii="Calibri"/>
                <w:sz w:val="22"/>
              </w:rPr>
            </w:pPr>
            <w:r>
              <w:rPr>
                <w:rFonts w:ascii="Calibri"/>
                <w:sz w:val="22"/>
              </w:rPr>
              <w:t>200</w:t>
            </w:r>
            <w:r>
              <w:rPr>
                <w:rFonts w:ascii="Calibri"/>
                <w:spacing w:val="-1"/>
                <w:sz w:val="22"/>
              </w:rPr>
              <w:t> </w:t>
            </w:r>
            <w:r>
              <w:rPr>
                <w:rFonts w:ascii="Calibri"/>
                <w:spacing w:val="-2"/>
                <w:sz w:val="22"/>
              </w:rPr>
              <w:t>points</w:t>
            </w:r>
          </w:p>
        </w:tc>
        <w:tc>
          <w:tcPr>
            <w:tcW w:w="2514" w:type="dxa"/>
          </w:tcPr>
          <w:p>
            <w:pPr>
              <w:pStyle w:val="TableParagraph"/>
              <w:spacing w:line="248" w:lineRule="exact"/>
              <w:ind w:left="108"/>
              <w:rPr>
                <w:rFonts w:ascii="Calibri"/>
                <w:sz w:val="22"/>
              </w:rPr>
            </w:pPr>
            <w:r>
              <w:rPr>
                <w:rFonts w:ascii="Calibri"/>
                <w:spacing w:val="-5"/>
                <w:sz w:val="22"/>
              </w:rPr>
              <w:t>N/A</w:t>
            </w:r>
          </w:p>
        </w:tc>
      </w:tr>
      <w:tr>
        <w:trPr>
          <w:trHeight w:val="244" w:hRule="atLeast"/>
        </w:trPr>
        <w:tc>
          <w:tcPr>
            <w:tcW w:w="5306" w:type="dxa"/>
          </w:tcPr>
          <w:p>
            <w:pPr>
              <w:pStyle w:val="TableParagraph"/>
              <w:spacing w:line="223" w:lineRule="exact" w:before="1"/>
              <w:ind w:left="107"/>
              <w:rPr>
                <w:rFonts w:ascii="Calibri"/>
                <w:sz w:val="20"/>
              </w:rPr>
            </w:pPr>
            <w:r>
              <w:rPr>
                <w:rFonts w:ascii="Calibri"/>
                <w:spacing w:val="-2"/>
                <w:sz w:val="20"/>
              </w:rPr>
              <w:t>Attendance</w:t>
            </w:r>
          </w:p>
        </w:tc>
        <w:tc>
          <w:tcPr>
            <w:tcW w:w="2248" w:type="dxa"/>
          </w:tcPr>
          <w:p>
            <w:pPr>
              <w:pStyle w:val="TableParagraph"/>
              <w:spacing w:line="223" w:lineRule="exact" w:before="1"/>
              <w:ind w:left="105"/>
              <w:rPr>
                <w:rFonts w:ascii="Calibri"/>
                <w:sz w:val="20"/>
              </w:rPr>
            </w:pPr>
            <w:r>
              <w:rPr>
                <w:rFonts w:ascii="Calibri"/>
                <w:sz w:val="20"/>
              </w:rPr>
              <w:t>100</w:t>
            </w:r>
            <w:r>
              <w:rPr>
                <w:rFonts w:ascii="Calibri"/>
                <w:spacing w:val="-6"/>
                <w:sz w:val="20"/>
              </w:rPr>
              <w:t> </w:t>
            </w:r>
            <w:r>
              <w:rPr>
                <w:rFonts w:ascii="Calibri"/>
                <w:spacing w:val="-2"/>
                <w:sz w:val="20"/>
              </w:rPr>
              <w:t>points</w:t>
            </w:r>
          </w:p>
        </w:tc>
        <w:tc>
          <w:tcPr>
            <w:tcW w:w="2514" w:type="dxa"/>
          </w:tcPr>
          <w:p>
            <w:pPr>
              <w:pStyle w:val="TableParagraph"/>
              <w:spacing w:line="223" w:lineRule="exact" w:before="1"/>
              <w:ind w:left="108"/>
              <w:rPr>
                <w:rFonts w:ascii="Calibri"/>
                <w:sz w:val="20"/>
              </w:rPr>
            </w:pPr>
            <w:r>
              <w:rPr>
                <w:rFonts w:ascii="Calibri"/>
                <w:spacing w:val="-5"/>
                <w:sz w:val="20"/>
              </w:rPr>
              <w:t>N/A</w:t>
            </w:r>
          </w:p>
        </w:tc>
      </w:tr>
      <w:tr>
        <w:trPr>
          <w:trHeight w:val="268" w:hRule="atLeast"/>
        </w:trPr>
        <w:tc>
          <w:tcPr>
            <w:tcW w:w="5306" w:type="dxa"/>
          </w:tcPr>
          <w:p>
            <w:pPr>
              <w:pStyle w:val="TableParagraph"/>
              <w:spacing w:line="248" w:lineRule="exact"/>
              <w:ind w:left="107"/>
              <w:rPr>
                <w:rFonts w:ascii="Calibri"/>
                <w:sz w:val="22"/>
              </w:rPr>
            </w:pPr>
            <w:r>
              <w:rPr>
                <w:rFonts w:ascii="Calibri"/>
                <w:spacing w:val="-2"/>
                <w:sz w:val="22"/>
              </w:rPr>
              <w:t>TOTAL</w:t>
            </w:r>
          </w:p>
        </w:tc>
        <w:tc>
          <w:tcPr>
            <w:tcW w:w="2248" w:type="dxa"/>
          </w:tcPr>
          <w:p>
            <w:pPr>
              <w:pStyle w:val="TableParagraph"/>
              <w:spacing w:line="248" w:lineRule="exact"/>
              <w:ind w:left="105"/>
              <w:rPr>
                <w:rFonts w:ascii="Calibri"/>
                <w:sz w:val="22"/>
              </w:rPr>
            </w:pPr>
            <w:r>
              <w:rPr>
                <w:rFonts w:ascii="Calibri"/>
                <w:sz w:val="22"/>
              </w:rPr>
              <w:t>1000</w:t>
            </w:r>
            <w:r>
              <w:rPr>
                <w:rFonts w:ascii="Calibri"/>
                <w:spacing w:val="-3"/>
                <w:sz w:val="22"/>
              </w:rPr>
              <w:t> </w:t>
            </w:r>
            <w:r>
              <w:rPr>
                <w:rFonts w:ascii="Calibri"/>
                <w:spacing w:val="-2"/>
                <w:sz w:val="22"/>
              </w:rPr>
              <w:t>points</w:t>
            </w:r>
          </w:p>
        </w:tc>
        <w:tc>
          <w:tcPr>
            <w:tcW w:w="2514" w:type="dxa"/>
          </w:tcPr>
          <w:p>
            <w:pPr>
              <w:pStyle w:val="TableParagraph"/>
              <w:spacing w:line="248" w:lineRule="exact"/>
              <w:ind w:left="108"/>
              <w:rPr>
                <w:rFonts w:ascii="Calibri"/>
                <w:sz w:val="22"/>
              </w:rPr>
            </w:pPr>
            <w:r>
              <w:rPr>
                <w:rFonts w:ascii="Calibri"/>
                <w:sz w:val="22"/>
              </w:rPr>
              <w:t>6000</w:t>
            </w:r>
            <w:r>
              <w:rPr>
                <w:rFonts w:ascii="Calibri"/>
                <w:spacing w:val="-5"/>
                <w:sz w:val="22"/>
              </w:rPr>
              <w:t> </w:t>
            </w:r>
            <w:r>
              <w:rPr>
                <w:rFonts w:ascii="Calibri"/>
                <w:spacing w:val="-2"/>
                <w:sz w:val="22"/>
              </w:rPr>
              <w:t>words</w:t>
            </w:r>
          </w:p>
        </w:tc>
      </w:tr>
    </w:tbl>
    <w:p>
      <w:pPr>
        <w:pStyle w:val="BodyText"/>
        <w:spacing w:before="1"/>
      </w:pPr>
    </w:p>
    <w:p>
      <w:pPr>
        <w:pStyle w:val="Heading2"/>
        <w:ind w:left="200"/>
      </w:pPr>
      <w:r>
        <w:rPr/>
        <w:t>Reading</w:t>
      </w:r>
      <w:r>
        <w:rPr>
          <w:spacing w:val="-4"/>
        </w:rPr>
        <w:t> </w:t>
      </w:r>
      <w:r>
        <w:rPr/>
        <w:t>Quizzes</w:t>
      </w:r>
      <w:r>
        <w:rPr>
          <w:spacing w:val="-3"/>
        </w:rPr>
        <w:t> </w:t>
      </w:r>
      <w:r>
        <w:rPr/>
        <w:t>&amp;</w:t>
      </w:r>
      <w:r>
        <w:rPr>
          <w:spacing w:val="-5"/>
        </w:rPr>
        <w:t> </w:t>
      </w:r>
      <w:r>
        <w:rPr/>
        <w:t>Class</w:t>
      </w:r>
      <w:r>
        <w:rPr>
          <w:spacing w:val="-4"/>
        </w:rPr>
        <w:t> </w:t>
      </w:r>
      <w:r>
        <w:rPr/>
        <w:t>prep</w:t>
      </w:r>
      <w:r>
        <w:rPr>
          <w:spacing w:val="-4"/>
        </w:rPr>
        <w:t> </w:t>
      </w:r>
      <w:r>
        <w:rPr>
          <w:spacing w:val="-2"/>
        </w:rPr>
        <w:t>sheets</w:t>
      </w:r>
    </w:p>
    <w:p>
      <w:pPr>
        <w:pStyle w:val="BodyText"/>
        <w:spacing w:before="1"/>
        <w:ind w:left="200" w:right="869"/>
      </w:pPr>
      <w:r>
        <w:rPr/>
        <w:t>Readings</w:t>
      </w:r>
      <w:r>
        <w:rPr>
          <w:spacing w:val="-2"/>
        </w:rPr>
        <w:t> </w:t>
      </w:r>
      <w:r>
        <w:rPr/>
        <w:t>are</w:t>
      </w:r>
      <w:r>
        <w:rPr>
          <w:spacing w:val="-4"/>
        </w:rPr>
        <w:t> </w:t>
      </w:r>
      <w:r>
        <w:rPr/>
        <w:t>critical</w:t>
      </w:r>
      <w:r>
        <w:rPr>
          <w:spacing w:val="-5"/>
        </w:rPr>
        <w:t> </w:t>
      </w:r>
      <w:r>
        <w:rPr/>
        <w:t>to</w:t>
      </w:r>
      <w:r>
        <w:rPr>
          <w:spacing w:val="-3"/>
        </w:rPr>
        <w:t> </w:t>
      </w:r>
      <w:r>
        <w:rPr/>
        <w:t>this</w:t>
      </w:r>
      <w:r>
        <w:rPr>
          <w:spacing w:val="-4"/>
        </w:rPr>
        <w:t> </w:t>
      </w:r>
      <w:r>
        <w:rPr/>
        <w:t>class!</w:t>
      </w:r>
      <w:r>
        <w:rPr>
          <w:spacing w:val="-4"/>
        </w:rPr>
        <w:t> </w:t>
      </w:r>
      <w:r>
        <w:rPr/>
        <w:t>Different</w:t>
      </w:r>
      <w:r>
        <w:rPr>
          <w:spacing w:val="-1"/>
        </w:rPr>
        <w:t> </w:t>
      </w:r>
      <w:r>
        <w:rPr/>
        <w:t>kinds</w:t>
      </w:r>
      <w:r>
        <w:rPr>
          <w:spacing w:val="-4"/>
        </w:rPr>
        <w:t> </w:t>
      </w:r>
      <w:r>
        <w:rPr/>
        <w:t>of</w:t>
      </w:r>
      <w:r>
        <w:rPr>
          <w:spacing w:val="-2"/>
        </w:rPr>
        <w:t> </w:t>
      </w:r>
      <w:r>
        <w:rPr/>
        <w:t>quizzes</w:t>
      </w:r>
      <w:r>
        <w:rPr>
          <w:spacing w:val="-2"/>
        </w:rPr>
        <w:t> </w:t>
      </w:r>
      <w:r>
        <w:rPr/>
        <w:t>and</w:t>
      </w:r>
      <w:r>
        <w:rPr>
          <w:spacing w:val="-3"/>
        </w:rPr>
        <w:t> </w:t>
      </w:r>
      <w:r>
        <w:rPr/>
        <w:t>reading</w:t>
      </w:r>
      <w:r>
        <w:rPr>
          <w:spacing w:val="-3"/>
        </w:rPr>
        <w:t> </w:t>
      </w:r>
      <w:r>
        <w:rPr/>
        <w:t>prep</w:t>
      </w:r>
      <w:r>
        <w:rPr>
          <w:spacing w:val="-3"/>
        </w:rPr>
        <w:t> </w:t>
      </w:r>
      <w:r>
        <w:rPr/>
        <w:t>sheets</w:t>
      </w:r>
      <w:r>
        <w:rPr>
          <w:spacing w:val="-2"/>
        </w:rPr>
        <w:t> </w:t>
      </w:r>
      <w:r>
        <w:rPr/>
        <w:t>ensure</w:t>
      </w:r>
      <w:r>
        <w:rPr>
          <w:spacing w:val="-4"/>
        </w:rPr>
        <w:t> </w:t>
      </w:r>
      <w:r>
        <w:rPr/>
        <w:t>students</w:t>
      </w:r>
      <w:r>
        <w:rPr>
          <w:spacing w:val="-4"/>
        </w:rPr>
        <w:t> </w:t>
      </w:r>
      <w:r>
        <w:rPr/>
        <w:t>engage deeply with course content.</w:t>
      </w:r>
    </w:p>
    <w:p>
      <w:pPr>
        <w:pStyle w:val="Heading2"/>
        <w:spacing w:before="266"/>
        <w:ind w:left="200"/>
      </w:pPr>
      <w:r>
        <w:rPr/>
        <w:t>Paper</w:t>
      </w:r>
      <w:r>
        <w:rPr>
          <w:spacing w:val="-3"/>
        </w:rPr>
        <w:t> </w:t>
      </w:r>
      <w:r>
        <w:rPr/>
        <w:t>1:</w:t>
      </w:r>
      <w:r>
        <w:rPr>
          <w:spacing w:val="-5"/>
        </w:rPr>
        <w:t> </w:t>
      </w:r>
      <w:r>
        <w:rPr/>
        <w:t>Critical</w:t>
      </w:r>
      <w:r>
        <w:rPr>
          <w:spacing w:val="-3"/>
        </w:rPr>
        <w:t> </w:t>
      </w:r>
      <w:r>
        <w:rPr/>
        <w:t>Definition</w:t>
      </w:r>
      <w:r>
        <w:rPr>
          <w:spacing w:val="-5"/>
        </w:rPr>
        <w:t> </w:t>
      </w:r>
      <w:r>
        <w:rPr/>
        <w:t>of</w:t>
      </w:r>
      <w:r>
        <w:rPr>
          <w:spacing w:val="-4"/>
        </w:rPr>
        <w:t> </w:t>
      </w:r>
      <w:r>
        <w:rPr/>
        <w:t>Theory</w:t>
      </w:r>
      <w:r>
        <w:rPr>
          <w:spacing w:val="-3"/>
        </w:rPr>
        <w:t> </w:t>
      </w:r>
      <w:r>
        <w:rPr/>
        <w:t>or</w:t>
      </w:r>
      <w:r>
        <w:rPr>
          <w:spacing w:val="-5"/>
        </w:rPr>
        <w:t> </w:t>
      </w:r>
      <w:r>
        <w:rPr>
          <w:spacing w:val="-2"/>
        </w:rPr>
        <w:t>Concept</w:t>
      </w:r>
    </w:p>
    <w:p>
      <w:pPr>
        <w:pStyle w:val="BodyText"/>
        <w:spacing w:before="1"/>
        <w:ind w:left="199" w:right="839"/>
      </w:pPr>
      <w:r>
        <w:rPr/>
        <w:t>This paper calls for students to write an argumentative essay that defines and critically examines a complex concept central to the course. Students must construct a clear and original definition, support it with logical reasoning,</w:t>
      </w:r>
      <w:r>
        <w:rPr>
          <w:spacing w:val="-2"/>
        </w:rPr>
        <w:t> </w:t>
      </w:r>
      <w:r>
        <w:rPr/>
        <w:t>and</w:t>
      </w:r>
      <w:r>
        <w:rPr>
          <w:spacing w:val="-5"/>
        </w:rPr>
        <w:t> </w:t>
      </w:r>
      <w:r>
        <w:rPr/>
        <w:t>test</w:t>
      </w:r>
      <w:r>
        <w:rPr>
          <w:spacing w:val="-4"/>
        </w:rPr>
        <w:t> </w:t>
      </w:r>
      <w:r>
        <w:rPr/>
        <w:t>its</w:t>
      </w:r>
      <w:r>
        <w:rPr>
          <w:spacing w:val="-2"/>
        </w:rPr>
        <w:t> </w:t>
      </w:r>
      <w:r>
        <w:rPr/>
        <w:t>usefulness</w:t>
      </w:r>
      <w:r>
        <w:rPr>
          <w:spacing w:val="-2"/>
        </w:rPr>
        <w:t> </w:t>
      </w:r>
      <w:r>
        <w:rPr/>
        <w:t>in</w:t>
      </w:r>
      <w:r>
        <w:rPr>
          <w:spacing w:val="-3"/>
        </w:rPr>
        <w:t> </w:t>
      </w:r>
      <w:r>
        <w:rPr/>
        <w:t>real-world</w:t>
      </w:r>
      <w:r>
        <w:rPr>
          <w:spacing w:val="-5"/>
        </w:rPr>
        <w:t> </w:t>
      </w:r>
      <w:r>
        <w:rPr/>
        <w:t>or</w:t>
      </w:r>
      <w:r>
        <w:rPr>
          <w:spacing w:val="-2"/>
        </w:rPr>
        <w:t> </w:t>
      </w:r>
      <w:r>
        <w:rPr/>
        <w:t>hypothetical</w:t>
      </w:r>
      <w:r>
        <w:rPr>
          <w:spacing w:val="-2"/>
        </w:rPr>
        <w:t> </w:t>
      </w:r>
      <w:r>
        <w:rPr/>
        <w:t>contexts.</w:t>
      </w:r>
      <w:r>
        <w:rPr>
          <w:spacing w:val="-5"/>
        </w:rPr>
        <w:t> </w:t>
      </w:r>
      <w:r>
        <w:rPr/>
        <w:t>The</w:t>
      </w:r>
      <w:r>
        <w:rPr>
          <w:spacing w:val="-1"/>
        </w:rPr>
        <w:t> </w:t>
      </w:r>
      <w:r>
        <w:rPr/>
        <w:t>essay</w:t>
      </w:r>
      <w:r>
        <w:rPr>
          <w:spacing w:val="-3"/>
        </w:rPr>
        <w:t> </w:t>
      </w:r>
      <w:r>
        <w:rPr/>
        <w:t>must</w:t>
      </w:r>
      <w:r>
        <w:rPr>
          <w:spacing w:val="-1"/>
        </w:rPr>
        <w:t> </w:t>
      </w:r>
      <w:r>
        <w:rPr/>
        <w:t>also</w:t>
      </w:r>
      <w:r>
        <w:rPr>
          <w:spacing w:val="-3"/>
        </w:rPr>
        <w:t> </w:t>
      </w:r>
      <w:r>
        <w:rPr/>
        <w:t>engage</w:t>
      </w:r>
      <w:r>
        <w:rPr>
          <w:spacing w:val="-1"/>
        </w:rPr>
        <w:t> </w:t>
      </w:r>
      <w:r>
        <w:rPr/>
        <w:t>deeply</w:t>
      </w:r>
      <w:r>
        <w:rPr>
          <w:spacing w:val="-1"/>
        </w:rPr>
        <w:t> </w:t>
      </w:r>
      <w:r>
        <w:rPr/>
        <w:t>with at least one course</w:t>
      </w:r>
      <w:r>
        <w:rPr>
          <w:spacing w:val="-1"/>
        </w:rPr>
        <w:t> </w:t>
      </w:r>
      <w:r>
        <w:rPr/>
        <w:t>reading, using analysis,</w:t>
      </w:r>
      <w:r>
        <w:rPr>
          <w:spacing w:val="-1"/>
        </w:rPr>
        <w:t> </w:t>
      </w:r>
      <w:r>
        <w:rPr/>
        <w:t>synthesis,</w:t>
      </w:r>
      <w:r>
        <w:rPr>
          <w:spacing w:val="-1"/>
        </w:rPr>
        <w:t> </w:t>
      </w:r>
      <w:r>
        <w:rPr/>
        <w:t>or critique to develop the</w:t>
      </w:r>
      <w:r>
        <w:rPr>
          <w:spacing w:val="-1"/>
        </w:rPr>
        <w:t> </w:t>
      </w:r>
      <w:r>
        <w:rPr/>
        <w:t>argument. Through this process, students will practice key academic skills such as conceptual clarity, textual engagement, and argumentative </w:t>
      </w:r>
      <w:r>
        <w:rPr>
          <w:spacing w:val="-2"/>
        </w:rPr>
        <w:t>writing.</w:t>
      </w:r>
    </w:p>
    <w:p>
      <w:pPr>
        <w:pStyle w:val="BodyText"/>
      </w:pPr>
    </w:p>
    <w:p>
      <w:pPr>
        <w:pStyle w:val="Heading2"/>
        <w:spacing w:before="1"/>
      </w:pPr>
      <w:r>
        <w:rPr/>
        <w:t>Paper</w:t>
      </w:r>
      <w:r>
        <w:rPr>
          <w:spacing w:val="-4"/>
        </w:rPr>
        <w:t> </w:t>
      </w:r>
      <w:r>
        <w:rPr/>
        <w:t>2:</w:t>
      </w:r>
      <w:r>
        <w:rPr>
          <w:spacing w:val="-5"/>
        </w:rPr>
        <w:t> </w:t>
      </w:r>
      <w:r>
        <w:rPr/>
        <w:t>Critical</w:t>
      </w:r>
      <w:r>
        <w:rPr>
          <w:spacing w:val="-4"/>
        </w:rPr>
        <w:t> </w:t>
      </w:r>
      <w:r>
        <w:rPr/>
        <w:t>Analysis</w:t>
      </w:r>
      <w:r>
        <w:rPr>
          <w:spacing w:val="-6"/>
        </w:rPr>
        <w:t> </w:t>
      </w:r>
      <w:r>
        <w:rPr/>
        <w:t>of</w:t>
      </w:r>
      <w:r>
        <w:rPr>
          <w:spacing w:val="-4"/>
        </w:rPr>
        <w:t> </w:t>
      </w:r>
      <w:r>
        <w:rPr/>
        <w:t>Representative</w:t>
      </w:r>
      <w:r>
        <w:rPr>
          <w:spacing w:val="-7"/>
        </w:rPr>
        <w:t> </w:t>
      </w:r>
      <w:r>
        <w:rPr>
          <w:spacing w:val="-4"/>
        </w:rPr>
        <w:t>Text</w:t>
      </w:r>
    </w:p>
    <w:p>
      <w:pPr>
        <w:pStyle w:val="BodyText"/>
        <w:ind w:left="199" w:right="869"/>
      </w:pPr>
      <w:r>
        <w:rPr/>
        <w:t>For</w:t>
      </w:r>
      <w:r>
        <w:rPr>
          <w:spacing w:val="-2"/>
        </w:rPr>
        <w:t> </w:t>
      </w:r>
      <w:r>
        <w:rPr/>
        <w:t>this</w:t>
      </w:r>
      <w:r>
        <w:rPr>
          <w:spacing w:val="-2"/>
        </w:rPr>
        <w:t> </w:t>
      </w:r>
      <w:r>
        <w:rPr/>
        <w:t>assignment,</w:t>
      </w:r>
      <w:r>
        <w:rPr>
          <w:spacing w:val="-2"/>
        </w:rPr>
        <w:t> </w:t>
      </w:r>
      <w:r>
        <w:rPr/>
        <w:t>students</w:t>
      </w:r>
      <w:r>
        <w:rPr>
          <w:spacing w:val="-2"/>
        </w:rPr>
        <w:t> </w:t>
      </w:r>
      <w:r>
        <w:rPr/>
        <w:t>will</w:t>
      </w:r>
      <w:r>
        <w:rPr>
          <w:spacing w:val="-5"/>
        </w:rPr>
        <w:t> </w:t>
      </w:r>
      <w:r>
        <w:rPr/>
        <w:t>write</w:t>
      </w:r>
      <w:r>
        <w:rPr>
          <w:spacing w:val="-4"/>
        </w:rPr>
        <w:t> </w:t>
      </w:r>
      <w:r>
        <w:rPr/>
        <w:t>a</w:t>
      </w:r>
      <w:r>
        <w:rPr>
          <w:spacing w:val="-2"/>
        </w:rPr>
        <w:t> </w:t>
      </w:r>
      <w:r>
        <w:rPr/>
        <w:t>critical</w:t>
      </w:r>
      <w:r>
        <w:rPr>
          <w:spacing w:val="-2"/>
        </w:rPr>
        <w:t> </w:t>
      </w:r>
      <w:r>
        <w:rPr/>
        <w:t>analysis</w:t>
      </w:r>
      <w:r>
        <w:rPr>
          <w:spacing w:val="-2"/>
        </w:rPr>
        <w:t> </w:t>
      </w:r>
      <w:r>
        <w:rPr/>
        <w:t>essay</w:t>
      </w:r>
      <w:r>
        <w:rPr>
          <w:spacing w:val="-3"/>
        </w:rPr>
        <w:t> </w:t>
      </w:r>
      <w:r>
        <w:rPr/>
        <w:t>exploring</w:t>
      </w:r>
      <w:r>
        <w:rPr>
          <w:spacing w:val="-3"/>
        </w:rPr>
        <w:t> </w:t>
      </w:r>
      <w:r>
        <w:rPr/>
        <w:t>how</w:t>
      </w:r>
      <w:r>
        <w:rPr>
          <w:spacing w:val="-1"/>
        </w:rPr>
        <w:t> </w:t>
      </w:r>
      <w:r>
        <w:rPr/>
        <w:t>a</w:t>
      </w:r>
      <w:r>
        <w:rPr>
          <w:spacing w:val="-4"/>
        </w:rPr>
        <w:t> </w:t>
      </w:r>
      <w:r>
        <w:rPr/>
        <w:t>theory from</w:t>
      </w:r>
      <w:r>
        <w:rPr>
          <w:spacing w:val="-3"/>
        </w:rPr>
        <w:t> </w:t>
      </w:r>
      <w:r>
        <w:rPr/>
        <w:t>the</w:t>
      </w:r>
      <w:r>
        <w:rPr>
          <w:spacing w:val="-4"/>
        </w:rPr>
        <w:t> </w:t>
      </w:r>
      <w:r>
        <w:rPr/>
        <w:t>course’s</w:t>
      </w:r>
      <w:r>
        <w:rPr>
          <w:spacing w:val="-4"/>
        </w:rPr>
        <w:t> </w:t>
      </w:r>
      <w:r>
        <w:rPr/>
        <w:t>theme operates within a selected course text. By performing close readings of specific narrative details, students will construct an evidence-based argument that accounts for the complexities and contradictions of their selected theory in practice. The essay should demonstrate thoughtful engagement with both theoretical concepts and literary or narrative form, emphasizing the interpretive skills essential to academic inquiry.</w:t>
      </w:r>
    </w:p>
    <w:p>
      <w:pPr>
        <w:pStyle w:val="Heading2"/>
        <w:spacing w:before="267"/>
      </w:pPr>
      <w:r>
        <w:rPr/>
        <w:t>Paper</w:t>
      </w:r>
      <w:r>
        <w:rPr>
          <w:spacing w:val="-4"/>
        </w:rPr>
        <w:t> </w:t>
      </w:r>
      <w:r>
        <w:rPr/>
        <w:t>3:</w:t>
      </w:r>
      <w:r>
        <w:rPr>
          <w:spacing w:val="-5"/>
        </w:rPr>
        <w:t> </w:t>
      </w:r>
      <w:r>
        <w:rPr/>
        <w:t>Application</w:t>
      </w:r>
      <w:r>
        <w:rPr>
          <w:spacing w:val="-5"/>
        </w:rPr>
        <w:t> </w:t>
      </w:r>
      <w:r>
        <w:rPr/>
        <w:t>of</w:t>
      </w:r>
      <w:r>
        <w:rPr>
          <w:spacing w:val="-4"/>
        </w:rPr>
        <w:t> </w:t>
      </w:r>
      <w:r>
        <w:rPr/>
        <w:t>theory/concept</w:t>
      </w:r>
      <w:r>
        <w:rPr>
          <w:spacing w:val="-5"/>
        </w:rPr>
        <w:t> </w:t>
      </w:r>
      <w:r>
        <w:rPr/>
        <w:t>to</w:t>
      </w:r>
      <w:r>
        <w:rPr>
          <w:spacing w:val="-6"/>
        </w:rPr>
        <w:t> </w:t>
      </w:r>
      <w:r>
        <w:rPr>
          <w:spacing w:val="-4"/>
        </w:rPr>
        <w:t>topic</w:t>
      </w:r>
    </w:p>
    <w:p>
      <w:pPr>
        <w:pStyle w:val="BodyText"/>
        <w:ind w:left="199" w:right="869"/>
      </w:pPr>
      <w:r>
        <w:rPr/>
        <w:t>For</w:t>
      </w:r>
      <w:r>
        <w:rPr>
          <w:spacing w:val="-2"/>
        </w:rPr>
        <w:t> </w:t>
      </w:r>
      <w:r>
        <w:rPr/>
        <w:t>the</w:t>
      </w:r>
      <w:r>
        <w:rPr>
          <w:spacing w:val="-4"/>
        </w:rPr>
        <w:t> </w:t>
      </w:r>
      <w:r>
        <w:rPr/>
        <w:t>final</w:t>
      </w:r>
      <w:r>
        <w:rPr>
          <w:spacing w:val="-2"/>
        </w:rPr>
        <w:t> </w:t>
      </w:r>
      <w:r>
        <w:rPr/>
        <w:t>assignment,</w:t>
      </w:r>
      <w:r>
        <w:rPr>
          <w:spacing w:val="-4"/>
        </w:rPr>
        <w:t> </w:t>
      </w:r>
      <w:r>
        <w:rPr/>
        <w:t>students</w:t>
      </w:r>
      <w:r>
        <w:rPr>
          <w:spacing w:val="-2"/>
        </w:rPr>
        <w:t> </w:t>
      </w:r>
      <w:r>
        <w:rPr/>
        <w:t>will</w:t>
      </w:r>
      <w:r>
        <w:rPr>
          <w:spacing w:val="-5"/>
        </w:rPr>
        <w:t> </w:t>
      </w:r>
      <w:r>
        <w:rPr/>
        <w:t>write</w:t>
      </w:r>
      <w:r>
        <w:rPr>
          <w:spacing w:val="-4"/>
        </w:rPr>
        <w:t> </w:t>
      </w:r>
      <w:r>
        <w:rPr/>
        <w:t>an</w:t>
      </w:r>
      <w:r>
        <w:rPr>
          <w:spacing w:val="-3"/>
        </w:rPr>
        <w:t> </w:t>
      </w:r>
      <w:r>
        <w:rPr/>
        <w:t>argumentative</w:t>
      </w:r>
      <w:r>
        <w:rPr>
          <w:spacing w:val="-1"/>
        </w:rPr>
        <w:t> </w:t>
      </w:r>
      <w:r>
        <w:rPr/>
        <w:t>research</w:t>
      </w:r>
      <w:r>
        <w:rPr>
          <w:spacing w:val="-5"/>
        </w:rPr>
        <w:t> </w:t>
      </w:r>
      <w:r>
        <w:rPr/>
        <w:t>paper</w:t>
      </w:r>
      <w:r>
        <w:rPr>
          <w:spacing w:val="-2"/>
        </w:rPr>
        <w:t> </w:t>
      </w:r>
      <w:r>
        <w:rPr/>
        <w:t>that</w:t>
      </w:r>
      <w:r>
        <w:rPr>
          <w:spacing w:val="-1"/>
        </w:rPr>
        <w:t> </w:t>
      </w:r>
      <w:r>
        <w:rPr/>
        <w:t>applies</w:t>
      </w:r>
      <w:r>
        <w:rPr>
          <w:spacing w:val="-2"/>
        </w:rPr>
        <w:t> </w:t>
      </w:r>
      <w:r>
        <w:rPr/>
        <w:t>a</w:t>
      </w:r>
      <w:r>
        <w:rPr>
          <w:spacing w:val="-4"/>
        </w:rPr>
        <w:t> </w:t>
      </w:r>
      <w:r>
        <w:rPr/>
        <w:t>theoretical</w:t>
      </w:r>
      <w:r>
        <w:rPr>
          <w:spacing w:val="-2"/>
        </w:rPr>
        <w:t> </w:t>
      </w:r>
      <w:r>
        <w:rPr/>
        <w:t>concept or analytical framework studied in class to one or more cultural objects or social issues of their choosing. The</w:t>
      </w:r>
    </w:p>
    <w:p>
      <w:pPr>
        <w:spacing w:after="0"/>
        <w:sectPr>
          <w:pgSz w:w="12240" w:h="15840"/>
          <w:pgMar w:header="0" w:footer="1494" w:top="1820" w:bottom="1680" w:left="880" w:right="260"/>
        </w:sectPr>
      </w:pPr>
    </w:p>
    <w:p>
      <w:pPr>
        <w:pStyle w:val="BodyText"/>
        <w:spacing w:before="39"/>
        <w:ind w:left="199" w:right="869"/>
      </w:pPr>
      <w:r>
        <w:rPr/>
        <w:t>essay must incorporate extensive academic research, including at least ten secondary sources—six of which must be peer-reviewed scholarly articles—to support a clear and original argument. Students are expected to demonstrate</w:t>
      </w:r>
      <w:r>
        <w:rPr>
          <w:spacing w:val="-1"/>
        </w:rPr>
        <w:t> </w:t>
      </w:r>
      <w:r>
        <w:rPr/>
        <w:t>a</w:t>
      </w:r>
      <w:r>
        <w:rPr>
          <w:spacing w:val="-2"/>
        </w:rPr>
        <w:t> </w:t>
      </w:r>
      <w:r>
        <w:rPr/>
        <w:t>deep</w:t>
      </w:r>
      <w:r>
        <w:rPr>
          <w:spacing w:val="-3"/>
        </w:rPr>
        <w:t> </w:t>
      </w:r>
      <w:r>
        <w:rPr/>
        <w:t>understanding</w:t>
      </w:r>
      <w:r>
        <w:rPr>
          <w:spacing w:val="-3"/>
        </w:rPr>
        <w:t> </w:t>
      </w:r>
      <w:r>
        <w:rPr/>
        <w:t>of</w:t>
      </w:r>
      <w:r>
        <w:rPr>
          <w:spacing w:val="-2"/>
        </w:rPr>
        <w:t> </w:t>
      </w:r>
      <w:r>
        <w:rPr/>
        <w:t>course</w:t>
      </w:r>
      <w:r>
        <w:rPr>
          <w:spacing w:val="-3"/>
        </w:rPr>
        <w:t> </w:t>
      </w:r>
      <w:r>
        <w:rPr/>
        <w:t>concepts</w:t>
      </w:r>
      <w:r>
        <w:rPr>
          <w:spacing w:val="-2"/>
        </w:rPr>
        <w:t> </w:t>
      </w:r>
      <w:r>
        <w:rPr/>
        <w:t>while</w:t>
      </w:r>
      <w:r>
        <w:rPr>
          <w:spacing w:val="-4"/>
        </w:rPr>
        <w:t> </w:t>
      </w:r>
      <w:r>
        <w:rPr/>
        <w:t>extending</w:t>
      </w:r>
      <w:r>
        <w:rPr>
          <w:spacing w:val="-3"/>
        </w:rPr>
        <w:t> </w:t>
      </w:r>
      <w:r>
        <w:rPr/>
        <w:t>their</w:t>
      </w:r>
      <w:r>
        <w:rPr>
          <w:spacing w:val="-2"/>
        </w:rPr>
        <w:t> </w:t>
      </w:r>
      <w:r>
        <w:rPr/>
        <w:t>application</w:t>
      </w:r>
      <w:r>
        <w:rPr>
          <w:spacing w:val="-5"/>
        </w:rPr>
        <w:t> </w:t>
      </w:r>
      <w:r>
        <w:rPr/>
        <w:t>to</w:t>
      </w:r>
      <w:r>
        <w:rPr>
          <w:spacing w:val="-3"/>
        </w:rPr>
        <w:t> </w:t>
      </w:r>
      <w:r>
        <w:rPr/>
        <w:t>real-world</w:t>
      </w:r>
      <w:r>
        <w:rPr>
          <w:spacing w:val="-3"/>
        </w:rPr>
        <w:t> </w:t>
      </w:r>
      <w:r>
        <w:rPr/>
        <w:t>contexts. Because this assignment requires students to engage meaningfully with existing scholarship and join an academic conversation, it is longer and more in-depth than earlier essays in the course.</w:t>
      </w:r>
    </w:p>
    <w:p>
      <w:pPr>
        <w:pStyle w:val="Heading2"/>
        <w:spacing w:before="267"/>
      </w:pPr>
      <w:r>
        <w:rPr/>
        <w:t>Final</w:t>
      </w:r>
      <w:r>
        <w:rPr>
          <w:spacing w:val="-4"/>
        </w:rPr>
        <w:t> </w:t>
      </w:r>
      <w:r>
        <w:rPr/>
        <w:t>Portfolio</w:t>
      </w:r>
      <w:r>
        <w:rPr>
          <w:spacing w:val="-5"/>
        </w:rPr>
        <w:t> </w:t>
      </w:r>
      <w:r>
        <w:rPr/>
        <w:t>and</w:t>
      </w:r>
      <w:r>
        <w:rPr>
          <w:spacing w:val="-4"/>
        </w:rPr>
        <w:t> </w:t>
      </w:r>
      <w:r>
        <w:rPr>
          <w:spacing w:val="-2"/>
        </w:rPr>
        <w:t>Presentation</w:t>
      </w:r>
    </w:p>
    <w:p>
      <w:pPr>
        <w:pStyle w:val="BodyText"/>
        <w:ind w:left="199" w:right="839"/>
      </w:pPr>
      <w:r>
        <w:rPr/>
        <w:t>The Portfolio represents the student’s perspective on their own learning across the semester. Portfolios include reflection,</w:t>
      </w:r>
      <w:r>
        <w:rPr>
          <w:spacing w:val="-2"/>
        </w:rPr>
        <w:t> </w:t>
      </w:r>
      <w:r>
        <w:rPr/>
        <w:t>demonstration,</w:t>
      </w:r>
      <w:r>
        <w:rPr>
          <w:spacing w:val="-4"/>
        </w:rPr>
        <w:t> </w:t>
      </w:r>
      <w:r>
        <w:rPr/>
        <w:t>and</w:t>
      </w:r>
      <w:r>
        <w:rPr>
          <w:spacing w:val="-3"/>
        </w:rPr>
        <w:t> </w:t>
      </w:r>
      <w:r>
        <w:rPr/>
        <w:t>future</w:t>
      </w:r>
      <w:r>
        <w:rPr>
          <w:spacing w:val="-1"/>
        </w:rPr>
        <w:t> </w:t>
      </w:r>
      <w:r>
        <w:rPr/>
        <w:t>thinking.</w:t>
      </w:r>
      <w:r>
        <w:rPr>
          <w:spacing w:val="-2"/>
        </w:rPr>
        <w:t> </w:t>
      </w:r>
      <w:r>
        <w:rPr/>
        <w:t>In</w:t>
      </w:r>
      <w:r>
        <w:rPr>
          <w:spacing w:val="-3"/>
        </w:rPr>
        <w:t> </w:t>
      </w:r>
      <w:r>
        <w:rPr/>
        <w:t>addition,</w:t>
      </w:r>
      <w:r>
        <w:rPr>
          <w:spacing w:val="-2"/>
        </w:rPr>
        <w:t> </w:t>
      </w:r>
      <w:r>
        <w:rPr/>
        <w:t>students</w:t>
      </w:r>
      <w:r>
        <w:rPr>
          <w:spacing w:val="-4"/>
        </w:rPr>
        <w:t> </w:t>
      </w:r>
      <w:r>
        <w:rPr/>
        <w:t>will</w:t>
      </w:r>
      <w:r>
        <w:rPr>
          <w:spacing w:val="-2"/>
        </w:rPr>
        <w:t> </w:t>
      </w:r>
      <w:r>
        <w:rPr/>
        <w:t>present</w:t>
      </w:r>
      <w:r>
        <w:rPr>
          <w:spacing w:val="-4"/>
        </w:rPr>
        <w:t> </w:t>
      </w:r>
      <w:r>
        <w:rPr/>
        <w:t>portfolios</w:t>
      </w:r>
      <w:r>
        <w:rPr>
          <w:spacing w:val="-4"/>
        </w:rPr>
        <w:t> </w:t>
      </w:r>
      <w:r>
        <w:rPr/>
        <w:t>as</w:t>
      </w:r>
      <w:r>
        <w:rPr>
          <w:spacing w:val="-2"/>
        </w:rPr>
        <w:t> </w:t>
      </w:r>
      <w:r>
        <w:rPr/>
        <w:t>a</w:t>
      </w:r>
      <w:r>
        <w:rPr>
          <w:spacing w:val="-5"/>
        </w:rPr>
        <w:t> </w:t>
      </w:r>
      <w:r>
        <w:rPr/>
        <w:t>means</w:t>
      </w:r>
      <w:r>
        <w:rPr>
          <w:spacing w:val="-4"/>
        </w:rPr>
        <w:t> </w:t>
      </w:r>
      <w:r>
        <w:rPr/>
        <w:t>of</w:t>
      </w:r>
      <w:r>
        <w:rPr>
          <w:spacing w:val="-5"/>
        </w:rPr>
        <w:t> </w:t>
      </w:r>
      <w:r>
        <w:rPr/>
        <w:t>making the personal sensible to a wider audience.</w:t>
      </w:r>
    </w:p>
    <w:p>
      <w:pPr>
        <w:pStyle w:val="BodyText"/>
        <w:spacing w:before="102"/>
      </w:pPr>
    </w:p>
    <w:p>
      <w:pPr>
        <w:pStyle w:val="Heading2"/>
        <w:ind w:left="290"/>
      </w:pPr>
      <w:r>
        <w:rPr/>
        <w:t>Attendance</w:t>
      </w:r>
      <w:r>
        <w:rPr>
          <w:spacing w:val="-5"/>
        </w:rPr>
        <w:t> </w:t>
      </w:r>
      <w:r>
        <w:rPr/>
        <w:t>(100</w:t>
      </w:r>
      <w:r>
        <w:rPr>
          <w:spacing w:val="-3"/>
        </w:rPr>
        <w:t> </w:t>
      </w:r>
      <w:r>
        <w:rPr>
          <w:spacing w:val="-2"/>
        </w:rPr>
        <w:t>points)</w:t>
      </w:r>
    </w:p>
    <w:p>
      <w:pPr>
        <w:pStyle w:val="BodyText"/>
        <w:spacing w:before="238"/>
        <w:ind w:left="199" w:right="839"/>
      </w:pPr>
      <w:r>
        <w:rPr/>
        <w:t>Attendance</w:t>
      </w:r>
      <w:r>
        <w:rPr>
          <w:spacing w:val="-4"/>
        </w:rPr>
        <w:t> </w:t>
      </w:r>
      <w:r>
        <w:rPr/>
        <w:t>will</w:t>
      </w:r>
      <w:r>
        <w:rPr>
          <w:spacing w:val="-2"/>
        </w:rPr>
        <w:t> </w:t>
      </w:r>
      <w:r>
        <w:rPr/>
        <w:t>be</w:t>
      </w:r>
      <w:r>
        <w:rPr>
          <w:spacing w:val="-4"/>
        </w:rPr>
        <w:t> </w:t>
      </w:r>
      <w:r>
        <w:rPr/>
        <w:t>scored</w:t>
      </w:r>
      <w:r>
        <w:rPr>
          <w:spacing w:val="-5"/>
        </w:rPr>
        <w:t> </w:t>
      </w:r>
      <w:r>
        <w:rPr/>
        <w:t>on</w:t>
      </w:r>
      <w:r>
        <w:rPr>
          <w:spacing w:val="-3"/>
        </w:rPr>
        <w:t> </w:t>
      </w:r>
      <w:r>
        <w:rPr/>
        <w:t>the</w:t>
      </w:r>
      <w:r>
        <w:rPr>
          <w:spacing w:val="-4"/>
        </w:rPr>
        <w:t> </w:t>
      </w:r>
      <w:r>
        <w:rPr/>
        <w:t>following:</w:t>
      </w:r>
      <w:r>
        <w:rPr>
          <w:spacing w:val="-3"/>
        </w:rPr>
        <w:t> </w:t>
      </w:r>
      <w:r>
        <w:rPr/>
        <w:t>students</w:t>
      </w:r>
      <w:r>
        <w:rPr>
          <w:spacing w:val="-7"/>
        </w:rPr>
        <w:t> </w:t>
      </w:r>
      <w:r>
        <w:rPr/>
        <w:t>are</w:t>
      </w:r>
      <w:r>
        <w:rPr>
          <w:spacing w:val="-1"/>
        </w:rPr>
        <w:t> </w:t>
      </w:r>
      <w:r>
        <w:rPr/>
        <w:t>present</w:t>
      </w:r>
      <w:r>
        <w:rPr>
          <w:spacing w:val="-1"/>
        </w:rPr>
        <w:t> </w:t>
      </w:r>
      <w:r>
        <w:rPr/>
        <w:t>in</w:t>
      </w:r>
      <w:r>
        <w:rPr>
          <w:spacing w:val="-3"/>
        </w:rPr>
        <w:t> </w:t>
      </w:r>
      <w:r>
        <w:rPr/>
        <w:t>class,</w:t>
      </w:r>
      <w:r>
        <w:rPr>
          <w:spacing w:val="-2"/>
        </w:rPr>
        <w:t> </w:t>
      </w:r>
      <w:r>
        <w:rPr/>
        <w:t>participating,</w:t>
      </w:r>
      <w:r>
        <w:rPr>
          <w:spacing w:val="-2"/>
        </w:rPr>
        <w:t> </w:t>
      </w:r>
      <w:r>
        <w:rPr/>
        <w:t>and</w:t>
      </w:r>
      <w:r>
        <w:rPr>
          <w:spacing w:val="-3"/>
        </w:rPr>
        <w:t> </w:t>
      </w:r>
      <w:r>
        <w:rPr/>
        <w:t>off</w:t>
      </w:r>
      <w:r>
        <w:rPr>
          <w:spacing w:val="-2"/>
        </w:rPr>
        <w:t> </w:t>
      </w:r>
      <w:r>
        <w:rPr/>
        <w:t>devices.</w:t>
      </w:r>
      <w:r>
        <w:rPr>
          <w:spacing w:val="-2"/>
        </w:rPr>
        <w:t> </w:t>
      </w:r>
      <w:r>
        <w:rPr/>
        <w:t>Students are allowed 2 unexcused absences each semester. Any absences after that will impact their grade. Two tardies (up to 15 mins late will count as one absence). If more than 15 minutes late, students are counted absent. See scoring rubric below. Double blocks count as two absences.</w:t>
      </w:r>
    </w:p>
    <w:p>
      <w:pPr>
        <w:pStyle w:val="BodyText"/>
        <w:spacing w:before="127" w:after="1"/>
        <w:rPr>
          <w:sz w:val="20"/>
        </w:rPr>
      </w:pPr>
    </w:p>
    <w:tbl>
      <w:tblPr>
        <w:tblW w:w="0" w:type="auto"/>
        <w:jc w:val="left"/>
        <w:tblInd w:w="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055"/>
        <w:gridCol w:w="6300"/>
      </w:tblGrid>
      <w:tr>
        <w:trPr>
          <w:trHeight w:val="580" w:hRule="atLeast"/>
        </w:trPr>
        <w:tc>
          <w:tcPr>
            <w:tcW w:w="3055" w:type="dxa"/>
          </w:tcPr>
          <w:p>
            <w:pPr>
              <w:pStyle w:val="TableParagraph"/>
              <w:spacing w:before="99"/>
              <w:ind w:left="107"/>
              <w:rPr>
                <w:rFonts w:ascii="Calibri"/>
                <w:sz w:val="20"/>
              </w:rPr>
            </w:pPr>
            <w:r>
              <w:rPr>
                <w:rFonts w:ascii="Calibri"/>
                <w:sz w:val="20"/>
              </w:rPr>
              <w:t>0-2</w:t>
            </w:r>
            <w:r>
              <w:rPr>
                <w:rFonts w:ascii="Calibri"/>
                <w:spacing w:val="-8"/>
                <w:sz w:val="20"/>
              </w:rPr>
              <w:t> </w:t>
            </w:r>
            <w:r>
              <w:rPr>
                <w:rFonts w:ascii="Calibri"/>
                <w:sz w:val="20"/>
              </w:rPr>
              <w:t>Unexcused</w:t>
            </w:r>
            <w:r>
              <w:rPr>
                <w:rFonts w:ascii="Calibri"/>
                <w:spacing w:val="-6"/>
                <w:sz w:val="20"/>
              </w:rPr>
              <w:t> </w:t>
            </w:r>
            <w:r>
              <w:rPr>
                <w:rFonts w:ascii="Calibri"/>
                <w:spacing w:val="-2"/>
                <w:sz w:val="20"/>
              </w:rPr>
              <w:t>Absences</w:t>
            </w:r>
          </w:p>
        </w:tc>
        <w:tc>
          <w:tcPr>
            <w:tcW w:w="6300" w:type="dxa"/>
          </w:tcPr>
          <w:p>
            <w:pPr>
              <w:pStyle w:val="TableParagraph"/>
              <w:spacing w:before="99"/>
              <w:ind w:left="107"/>
              <w:rPr>
                <w:rFonts w:ascii="Calibri"/>
                <w:sz w:val="20"/>
              </w:rPr>
            </w:pPr>
            <w:r>
              <w:rPr>
                <w:rFonts w:ascii="Calibri"/>
                <w:sz w:val="20"/>
              </w:rPr>
              <w:t>100</w:t>
            </w:r>
            <w:r>
              <w:rPr>
                <w:rFonts w:ascii="Calibri"/>
                <w:spacing w:val="-6"/>
                <w:sz w:val="20"/>
              </w:rPr>
              <w:t> </w:t>
            </w:r>
            <w:r>
              <w:rPr>
                <w:rFonts w:ascii="Calibri"/>
                <w:spacing w:val="-2"/>
                <w:sz w:val="20"/>
              </w:rPr>
              <w:t>points</w:t>
            </w:r>
          </w:p>
        </w:tc>
      </w:tr>
      <w:tr>
        <w:trPr>
          <w:trHeight w:val="580" w:hRule="atLeast"/>
        </w:trPr>
        <w:tc>
          <w:tcPr>
            <w:tcW w:w="3055" w:type="dxa"/>
          </w:tcPr>
          <w:p>
            <w:pPr>
              <w:pStyle w:val="TableParagraph"/>
              <w:spacing w:before="99"/>
              <w:ind w:left="107"/>
              <w:rPr>
                <w:rFonts w:ascii="Calibri"/>
                <w:sz w:val="20"/>
              </w:rPr>
            </w:pPr>
            <w:r>
              <w:rPr>
                <w:rFonts w:ascii="Calibri"/>
                <w:sz w:val="20"/>
              </w:rPr>
              <w:t>3</w:t>
            </w:r>
            <w:r>
              <w:rPr>
                <w:rFonts w:ascii="Calibri"/>
                <w:spacing w:val="-6"/>
                <w:sz w:val="20"/>
              </w:rPr>
              <w:t> </w:t>
            </w:r>
            <w:r>
              <w:rPr>
                <w:rFonts w:ascii="Calibri"/>
                <w:sz w:val="20"/>
              </w:rPr>
              <w:t>Unexcused</w:t>
            </w:r>
            <w:r>
              <w:rPr>
                <w:rFonts w:ascii="Calibri"/>
                <w:spacing w:val="-5"/>
                <w:sz w:val="20"/>
              </w:rPr>
              <w:t> </w:t>
            </w:r>
            <w:r>
              <w:rPr>
                <w:rFonts w:ascii="Calibri"/>
                <w:spacing w:val="-2"/>
                <w:sz w:val="20"/>
              </w:rPr>
              <w:t>Absences</w:t>
            </w:r>
          </w:p>
        </w:tc>
        <w:tc>
          <w:tcPr>
            <w:tcW w:w="6300" w:type="dxa"/>
          </w:tcPr>
          <w:p>
            <w:pPr>
              <w:pStyle w:val="TableParagraph"/>
              <w:spacing w:before="99"/>
              <w:ind w:left="153"/>
              <w:rPr>
                <w:rFonts w:ascii="Calibri"/>
                <w:sz w:val="20"/>
              </w:rPr>
            </w:pPr>
            <w:r>
              <w:rPr>
                <w:rFonts w:ascii="Calibri"/>
                <w:sz w:val="20"/>
              </w:rPr>
              <w:t>80</w:t>
            </w:r>
            <w:r>
              <w:rPr>
                <w:rFonts w:ascii="Calibri"/>
                <w:spacing w:val="-4"/>
                <w:sz w:val="20"/>
              </w:rPr>
              <w:t> </w:t>
            </w:r>
            <w:r>
              <w:rPr>
                <w:rFonts w:ascii="Calibri"/>
                <w:spacing w:val="-2"/>
                <w:sz w:val="20"/>
              </w:rPr>
              <w:t>points</w:t>
            </w:r>
          </w:p>
        </w:tc>
      </w:tr>
      <w:tr>
        <w:trPr>
          <w:trHeight w:val="580" w:hRule="atLeast"/>
        </w:trPr>
        <w:tc>
          <w:tcPr>
            <w:tcW w:w="3055" w:type="dxa"/>
          </w:tcPr>
          <w:p>
            <w:pPr>
              <w:pStyle w:val="TableParagraph"/>
              <w:spacing w:before="99"/>
              <w:ind w:left="107"/>
              <w:rPr>
                <w:rFonts w:ascii="Calibri"/>
                <w:sz w:val="20"/>
              </w:rPr>
            </w:pPr>
            <w:r>
              <w:rPr>
                <w:rFonts w:ascii="Calibri"/>
                <w:sz w:val="20"/>
              </w:rPr>
              <w:t>4</w:t>
            </w:r>
            <w:r>
              <w:rPr>
                <w:rFonts w:ascii="Calibri"/>
                <w:spacing w:val="-6"/>
                <w:sz w:val="20"/>
              </w:rPr>
              <w:t> </w:t>
            </w:r>
            <w:r>
              <w:rPr>
                <w:rFonts w:ascii="Calibri"/>
                <w:sz w:val="20"/>
              </w:rPr>
              <w:t>Unexcused</w:t>
            </w:r>
            <w:r>
              <w:rPr>
                <w:rFonts w:ascii="Calibri"/>
                <w:spacing w:val="-5"/>
                <w:sz w:val="20"/>
              </w:rPr>
              <w:t> </w:t>
            </w:r>
            <w:r>
              <w:rPr>
                <w:rFonts w:ascii="Calibri"/>
                <w:spacing w:val="-2"/>
                <w:sz w:val="20"/>
              </w:rPr>
              <w:t>Absences</w:t>
            </w:r>
          </w:p>
        </w:tc>
        <w:tc>
          <w:tcPr>
            <w:tcW w:w="6300" w:type="dxa"/>
          </w:tcPr>
          <w:p>
            <w:pPr>
              <w:pStyle w:val="TableParagraph"/>
              <w:spacing w:before="99"/>
              <w:ind w:left="153"/>
              <w:rPr>
                <w:rFonts w:ascii="Calibri"/>
                <w:sz w:val="20"/>
              </w:rPr>
            </w:pPr>
            <w:r>
              <w:rPr>
                <w:rFonts w:ascii="Calibri"/>
                <w:sz w:val="20"/>
              </w:rPr>
              <w:t>50</w:t>
            </w:r>
            <w:r>
              <w:rPr>
                <w:rFonts w:ascii="Calibri"/>
                <w:spacing w:val="-4"/>
                <w:sz w:val="20"/>
              </w:rPr>
              <w:t> </w:t>
            </w:r>
            <w:r>
              <w:rPr>
                <w:rFonts w:ascii="Calibri"/>
                <w:spacing w:val="-2"/>
                <w:sz w:val="20"/>
              </w:rPr>
              <w:t>points</w:t>
            </w:r>
          </w:p>
        </w:tc>
      </w:tr>
      <w:tr>
        <w:trPr>
          <w:trHeight w:val="580" w:hRule="atLeast"/>
        </w:trPr>
        <w:tc>
          <w:tcPr>
            <w:tcW w:w="3055" w:type="dxa"/>
          </w:tcPr>
          <w:p>
            <w:pPr>
              <w:pStyle w:val="TableParagraph"/>
              <w:spacing w:before="99"/>
              <w:ind w:left="107"/>
              <w:rPr>
                <w:rFonts w:ascii="Calibri"/>
                <w:sz w:val="20"/>
              </w:rPr>
            </w:pPr>
            <w:r>
              <w:rPr>
                <w:rFonts w:ascii="Calibri"/>
                <w:sz w:val="20"/>
              </w:rPr>
              <w:t>5</w:t>
            </w:r>
            <w:r>
              <w:rPr>
                <w:rFonts w:ascii="Calibri"/>
                <w:spacing w:val="-6"/>
                <w:sz w:val="20"/>
              </w:rPr>
              <w:t> </w:t>
            </w:r>
            <w:r>
              <w:rPr>
                <w:rFonts w:ascii="Calibri"/>
                <w:sz w:val="20"/>
              </w:rPr>
              <w:t>Unexcused</w:t>
            </w:r>
            <w:r>
              <w:rPr>
                <w:rFonts w:ascii="Calibri"/>
                <w:spacing w:val="-5"/>
                <w:sz w:val="20"/>
              </w:rPr>
              <w:t> </w:t>
            </w:r>
            <w:r>
              <w:rPr>
                <w:rFonts w:ascii="Calibri"/>
                <w:spacing w:val="-2"/>
                <w:sz w:val="20"/>
              </w:rPr>
              <w:t>Absences</w:t>
            </w:r>
          </w:p>
        </w:tc>
        <w:tc>
          <w:tcPr>
            <w:tcW w:w="6300" w:type="dxa"/>
          </w:tcPr>
          <w:p>
            <w:pPr>
              <w:pStyle w:val="TableParagraph"/>
              <w:spacing w:before="99"/>
              <w:ind w:left="153"/>
              <w:rPr>
                <w:rFonts w:ascii="Calibri"/>
                <w:sz w:val="20"/>
              </w:rPr>
            </w:pPr>
            <w:r>
              <w:rPr>
                <w:rFonts w:ascii="Calibri"/>
                <w:sz w:val="20"/>
              </w:rPr>
              <w:t>30</w:t>
            </w:r>
            <w:r>
              <w:rPr>
                <w:rFonts w:ascii="Calibri"/>
                <w:spacing w:val="-4"/>
                <w:sz w:val="20"/>
              </w:rPr>
              <w:t> </w:t>
            </w:r>
            <w:r>
              <w:rPr>
                <w:rFonts w:ascii="Calibri"/>
                <w:spacing w:val="-2"/>
                <w:sz w:val="20"/>
              </w:rPr>
              <w:t>points</w:t>
            </w:r>
          </w:p>
        </w:tc>
      </w:tr>
      <w:tr>
        <w:trPr>
          <w:trHeight w:val="580" w:hRule="atLeast"/>
        </w:trPr>
        <w:tc>
          <w:tcPr>
            <w:tcW w:w="3055" w:type="dxa"/>
          </w:tcPr>
          <w:p>
            <w:pPr>
              <w:pStyle w:val="TableParagraph"/>
              <w:spacing w:before="99"/>
              <w:ind w:left="107"/>
              <w:rPr>
                <w:rFonts w:ascii="Calibri"/>
                <w:sz w:val="20"/>
              </w:rPr>
            </w:pPr>
            <w:r>
              <w:rPr>
                <w:rFonts w:ascii="Calibri"/>
                <w:sz w:val="20"/>
              </w:rPr>
              <w:t>6</w:t>
            </w:r>
            <w:r>
              <w:rPr>
                <w:rFonts w:ascii="Calibri"/>
                <w:spacing w:val="-6"/>
                <w:sz w:val="20"/>
              </w:rPr>
              <w:t> </w:t>
            </w:r>
            <w:r>
              <w:rPr>
                <w:rFonts w:ascii="Calibri"/>
                <w:sz w:val="20"/>
              </w:rPr>
              <w:t>Unexcused</w:t>
            </w:r>
            <w:r>
              <w:rPr>
                <w:rFonts w:ascii="Calibri"/>
                <w:spacing w:val="-5"/>
                <w:sz w:val="20"/>
              </w:rPr>
              <w:t> </w:t>
            </w:r>
            <w:r>
              <w:rPr>
                <w:rFonts w:ascii="Calibri"/>
                <w:spacing w:val="-2"/>
                <w:sz w:val="20"/>
              </w:rPr>
              <w:t>Absences</w:t>
            </w:r>
          </w:p>
        </w:tc>
        <w:tc>
          <w:tcPr>
            <w:tcW w:w="6300" w:type="dxa"/>
          </w:tcPr>
          <w:p>
            <w:pPr>
              <w:pStyle w:val="TableParagraph"/>
              <w:spacing w:before="99"/>
              <w:ind w:left="153"/>
              <w:rPr>
                <w:rFonts w:ascii="Calibri"/>
                <w:sz w:val="20"/>
              </w:rPr>
            </w:pPr>
            <w:r>
              <w:rPr>
                <w:rFonts w:ascii="Calibri"/>
                <w:sz w:val="20"/>
              </w:rPr>
              <w:t>0</w:t>
            </w:r>
            <w:r>
              <w:rPr>
                <w:rFonts w:ascii="Calibri"/>
                <w:spacing w:val="-2"/>
                <w:sz w:val="20"/>
              </w:rPr>
              <w:t> points</w:t>
            </w:r>
          </w:p>
        </w:tc>
      </w:tr>
      <w:tr>
        <w:trPr>
          <w:trHeight w:val="582" w:hRule="atLeast"/>
        </w:trPr>
        <w:tc>
          <w:tcPr>
            <w:tcW w:w="3055" w:type="dxa"/>
          </w:tcPr>
          <w:p>
            <w:pPr>
              <w:pStyle w:val="TableParagraph"/>
              <w:spacing w:before="102"/>
              <w:ind w:left="107"/>
              <w:rPr>
                <w:rFonts w:ascii="Calibri"/>
                <w:sz w:val="20"/>
              </w:rPr>
            </w:pPr>
            <w:r>
              <w:rPr>
                <w:rFonts w:ascii="Calibri"/>
                <w:sz w:val="20"/>
              </w:rPr>
              <w:t>7+</w:t>
            </w:r>
            <w:r>
              <w:rPr>
                <w:rFonts w:ascii="Calibri"/>
                <w:spacing w:val="-8"/>
                <w:sz w:val="20"/>
              </w:rPr>
              <w:t> </w:t>
            </w:r>
            <w:r>
              <w:rPr>
                <w:rFonts w:ascii="Calibri"/>
                <w:sz w:val="20"/>
              </w:rPr>
              <w:t>Unexcused</w:t>
            </w:r>
            <w:r>
              <w:rPr>
                <w:rFonts w:ascii="Calibri"/>
                <w:spacing w:val="-5"/>
                <w:sz w:val="20"/>
              </w:rPr>
              <w:t> </w:t>
            </w:r>
            <w:r>
              <w:rPr>
                <w:rFonts w:ascii="Calibri"/>
                <w:spacing w:val="-2"/>
                <w:sz w:val="20"/>
              </w:rPr>
              <w:t>Absences</w:t>
            </w:r>
          </w:p>
        </w:tc>
        <w:tc>
          <w:tcPr>
            <w:tcW w:w="6300" w:type="dxa"/>
          </w:tcPr>
          <w:p>
            <w:pPr>
              <w:pStyle w:val="TableParagraph"/>
              <w:spacing w:before="102"/>
              <w:ind w:left="153"/>
              <w:rPr>
                <w:rFonts w:ascii="Calibri"/>
                <w:sz w:val="20"/>
              </w:rPr>
            </w:pPr>
            <w:r>
              <w:rPr>
                <w:rFonts w:ascii="Calibri"/>
                <w:sz w:val="20"/>
              </w:rPr>
              <w:t>You</w:t>
            </w:r>
            <w:r>
              <w:rPr>
                <w:rFonts w:ascii="Calibri"/>
                <w:spacing w:val="-4"/>
                <w:sz w:val="20"/>
              </w:rPr>
              <w:t> </w:t>
            </w:r>
            <w:r>
              <w:rPr>
                <w:rFonts w:ascii="Calibri"/>
                <w:sz w:val="20"/>
              </w:rPr>
              <w:t>are</w:t>
            </w:r>
            <w:r>
              <w:rPr>
                <w:rFonts w:ascii="Calibri"/>
                <w:spacing w:val="-5"/>
                <w:sz w:val="20"/>
              </w:rPr>
              <w:t> </w:t>
            </w:r>
            <w:r>
              <w:rPr>
                <w:rFonts w:ascii="Calibri"/>
                <w:sz w:val="20"/>
              </w:rPr>
              <w:t>not</w:t>
            </w:r>
            <w:r>
              <w:rPr>
                <w:rFonts w:ascii="Calibri"/>
                <w:spacing w:val="-4"/>
                <w:sz w:val="20"/>
              </w:rPr>
              <w:t> </w:t>
            </w:r>
            <w:r>
              <w:rPr>
                <w:rFonts w:ascii="Calibri"/>
                <w:sz w:val="20"/>
              </w:rPr>
              <w:t>eligible</w:t>
            </w:r>
            <w:r>
              <w:rPr>
                <w:rFonts w:ascii="Calibri"/>
                <w:spacing w:val="-5"/>
                <w:sz w:val="20"/>
              </w:rPr>
              <w:t> </w:t>
            </w:r>
            <w:r>
              <w:rPr>
                <w:rFonts w:ascii="Calibri"/>
                <w:sz w:val="20"/>
              </w:rPr>
              <w:t>to</w:t>
            </w:r>
            <w:r>
              <w:rPr>
                <w:rFonts w:ascii="Calibri"/>
                <w:spacing w:val="-4"/>
                <w:sz w:val="20"/>
              </w:rPr>
              <w:t> </w:t>
            </w:r>
            <w:r>
              <w:rPr>
                <w:rFonts w:ascii="Calibri"/>
                <w:sz w:val="20"/>
              </w:rPr>
              <w:t>earn</w:t>
            </w:r>
            <w:r>
              <w:rPr>
                <w:rFonts w:ascii="Calibri"/>
                <w:spacing w:val="-3"/>
                <w:sz w:val="20"/>
              </w:rPr>
              <w:t> </w:t>
            </w:r>
            <w:r>
              <w:rPr>
                <w:rFonts w:ascii="Calibri"/>
                <w:sz w:val="20"/>
              </w:rPr>
              <w:t>a</w:t>
            </w:r>
            <w:r>
              <w:rPr>
                <w:rFonts w:ascii="Calibri"/>
                <w:spacing w:val="-2"/>
                <w:sz w:val="20"/>
              </w:rPr>
              <w:t> </w:t>
            </w:r>
            <w:r>
              <w:rPr>
                <w:rFonts w:ascii="Calibri"/>
                <w:sz w:val="20"/>
              </w:rPr>
              <w:t>passing</w:t>
            </w:r>
            <w:r>
              <w:rPr>
                <w:rFonts w:ascii="Calibri"/>
                <w:spacing w:val="-4"/>
                <w:sz w:val="20"/>
              </w:rPr>
              <w:t> </w:t>
            </w:r>
            <w:r>
              <w:rPr>
                <w:rFonts w:ascii="Calibri"/>
                <w:sz w:val="20"/>
              </w:rPr>
              <w:t>grade</w:t>
            </w:r>
            <w:r>
              <w:rPr>
                <w:rFonts w:ascii="Calibri"/>
                <w:spacing w:val="-5"/>
                <w:sz w:val="20"/>
              </w:rPr>
              <w:t> </w:t>
            </w:r>
            <w:r>
              <w:rPr>
                <w:rFonts w:ascii="Calibri"/>
                <w:sz w:val="20"/>
              </w:rPr>
              <w:t>in</w:t>
            </w:r>
            <w:r>
              <w:rPr>
                <w:rFonts w:ascii="Calibri"/>
                <w:spacing w:val="-3"/>
                <w:sz w:val="20"/>
              </w:rPr>
              <w:t> </w:t>
            </w:r>
            <w:r>
              <w:rPr>
                <w:rFonts w:ascii="Calibri"/>
                <w:sz w:val="20"/>
              </w:rPr>
              <w:t>the</w:t>
            </w:r>
            <w:r>
              <w:rPr>
                <w:rFonts w:ascii="Calibri"/>
                <w:spacing w:val="-5"/>
                <w:sz w:val="20"/>
              </w:rPr>
              <w:t> </w:t>
            </w:r>
            <w:r>
              <w:rPr>
                <w:rFonts w:ascii="Calibri"/>
                <w:spacing w:val="-2"/>
                <w:sz w:val="20"/>
              </w:rPr>
              <w:t>class.</w:t>
            </w:r>
          </w:p>
        </w:tc>
      </w:tr>
    </w:tbl>
    <w:p>
      <w:pPr>
        <w:pStyle w:val="BodyText"/>
        <w:rPr>
          <w:sz w:val="20"/>
        </w:rPr>
      </w:pPr>
    </w:p>
    <w:p>
      <w:pPr>
        <w:pStyle w:val="BodyText"/>
        <w:spacing w:before="128"/>
        <w:rPr>
          <w:sz w:val="20"/>
        </w:rPr>
      </w:pPr>
      <w:r>
        <w:rPr/>
        <mc:AlternateContent>
          <mc:Choice Requires="wps">
            <w:drawing>
              <wp:anchor distT="0" distB="0" distL="0" distR="0" allowOverlap="1" layoutInCell="1" locked="0" behindDoc="1" simplePos="0" relativeHeight="487592448">
                <wp:simplePos x="0" y="0"/>
                <wp:positionH relativeFrom="page">
                  <wp:posOffset>629412</wp:posOffset>
                </wp:positionH>
                <wp:positionV relativeFrom="paragraph">
                  <wp:posOffset>251891</wp:posOffset>
                </wp:positionV>
                <wp:extent cx="6513830" cy="289560"/>
                <wp:effectExtent l="0" t="0" r="0" b="0"/>
                <wp:wrapTopAndBottom/>
                <wp:docPr id="11" name="Textbox 11"/>
                <wp:cNvGraphicFramePr>
                  <a:graphicFrameLocks/>
                </wp:cNvGraphicFramePr>
                <a:graphic>
                  <a:graphicData uri="http://schemas.microsoft.com/office/word/2010/wordprocessingShape">
                    <wps:wsp>
                      <wps:cNvPr id="11" name="Textbox 11"/>
                      <wps:cNvSpPr txBox="1"/>
                      <wps:spPr>
                        <a:xfrm>
                          <a:off x="0" y="0"/>
                          <a:ext cx="6513830" cy="289560"/>
                        </a:xfrm>
                        <a:prstGeom prst="rect">
                          <a:avLst/>
                        </a:prstGeom>
                        <a:solidFill>
                          <a:srgbClr val="A4B592"/>
                        </a:solidFill>
                      </wps:spPr>
                      <wps:txbx>
                        <w:txbxContent>
                          <w:p>
                            <w:pPr>
                              <w:spacing w:before="59"/>
                              <w:ind w:left="88" w:right="0" w:firstLine="0"/>
                              <w:jc w:val="left"/>
                              <w:rPr>
                                <w:color w:val="000000"/>
                                <w:sz w:val="24"/>
                              </w:rPr>
                            </w:pPr>
                            <w:r>
                              <w:rPr>
                                <w:smallCaps/>
                                <w:color w:val="FFFFFF"/>
                                <w:spacing w:val="10"/>
                                <w:sz w:val="24"/>
                              </w:rPr>
                              <w:t>Grading</w:t>
                            </w:r>
                          </w:p>
                        </w:txbxContent>
                      </wps:txbx>
                      <wps:bodyPr wrap="square" lIns="0" tIns="0" rIns="0" bIns="0" rtlCol="0">
                        <a:noAutofit/>
                      </wps:bodyPr>
                    </wps:wsp>
                  </a:graphicData>
                </a:graphic>
              </wp:anchor>
            </w:drawing>
          </mc:Choice>
          <mc:Fallback>
            <w:pict>
              <v:shape style="position:absolute;margin-left:49.560001pt;margin-top:19.833969pt;width:512.9pt;height:22.8pt;mso-position-horizontal-relative:page;mso-position-vertical-relative:paragraph;z-index:-15724032;mso-wrap-distance-left:0;mso-wrap-distance-right:0" type="#_x0000_t202" id="docshape11" filled="true" fillcolor="#a4b592" stroked="false">
                <v:textbox inset="0,0,0,0">
                  <w:txbxContent>
                    <w:p>
                      <w:pPr>
                        <w:spacing w:before="59"/>
                        <w:ind w:left="88" w:right="0" w:firstLine="0"/>
                        <w:jc w:val="left"/>
                        <w:rPr>
                          <w:color w:val="000000"/>
                          <w:sz w:val="24"/>
                        </w:rPr>
                      </w:pPr>
                      <w:r>
                        <w:rPr>
                          <w:smallCaps/>
                          <w:color w:val="FFFFFF"/>
                          <w:spacing w:val="10"/>
                          <w:sz w:val="24"/>
                        </w:rPr>
                        <w:t>Grading</w:t>
                      </w:r>
                    </w:p>
                  </w:txbxContent>
                </v:textbox>
                <v:fill type="solid"/>
                <w10:wrap type="topAndBottom"/>
              </v:shape>
            </w:pict>
          </mc:Fallback>
        </mc:AlternateContent>
      </w:r>
    </w:p>
    <w:p>
      <w:pPr>
        <w:pStyle w:val="BodyText"/>
        <w:spacing w:line="276" w:lineRule="auto"/>
        <w:ind w:left="199" w:right="869"/>
      </w:pPr>
      <w:r>
        <w:rPr/>
        <w:t>Grading</w:t>
      </w:r>
      <w:r>
        <w:rPr>
          <w:spacing w:val="-3"/>
        </w:rPr>
        <w:t> </w:t>
      </w:r>
      <w:r>
        <w:rPr/>
        <w:t>for</w:t>
      </w:r>
      <w:r>
        <w:rPr>
          <w:spacing w:val="-2"/>
        </w:rPr>
        <w:t> </w:t>
      </w:r>
      <w:r>
        <w:rPr/>
        <w:t>this</w:t>
      </w:r>
      <w:r>
        <w:rPr>
          <w:spacing w:val="-4"/>
        </w:rPr>
        <w:t> </w:t>
      </w:r>
      <w:r>
        <w:rPr/>
        <w:t>course</w:t>
      </w:r>
      <w:r>
        <w:rPr>
          <w:spacing w:val="-4"/>
        </w:rPr>
        <w:t> </w:t>
      </w:r>
      <w:r>
        <w:rPr/>
        <w:t>will</w:t>
      </w:r>
      <w:r>
        <w:rPr>
          <w:spacing w:val="-5"/>
        </w:rPr>
        <w:t> </w:t>
      </w:r>
      <w:r>
        <w:rPr/>
        <w:t>be</w:t>
      </w:r>
      <w:r>
        <w:rPr>
          <w:spacing w:val="-1"/>
        </w:rPr>
        <w:t> </w:t>
      </w:r>
      <w:r>
        <w:rPr/>
        <w:t>rigorous.</w:t>
      </w:r>
      <w:r>
        <w:rPr>
          <w:spacing w:val="-2"/>
        </w:rPr>
        <w:t> </w:t>
      </w:r>
      <w:r>
        <w:rPr/>
        <w:t>Do</w:t>
      </w:r>
      <w:r>
        <w:rPr>
          <w:spacing w:val="-1"/>
        </w:rPr>
        <w:t> </w:t>
      </w:r>
      <w:r>
        <w:rPr/>
        <w:t>not</w:t>
      </w:r>
      <w:r>
        <w:rPr>
          <w:spacing w:val="-1"/>
        </w:rPr>
        <w:t> </w:t>
      </w:r>
      <w:r>
        <w:rPr/>
        <w:t>rely</w:t>
      </w:r>
      <w:r>
        <w:rPr>
          <w:spacing w:val="-3"/>
        </w:rPr>
        <w:t> </w:t>
      </w:r>
      <w:r>
        <w:rPr/>
        <w:t>on</w:t>
      </w:r>
      <w:r>
        <w:rPr>
          <w:spacing w:val="-5"/>
        </w:rPr>
        <w:t> </w:t>
      </w:r>
      <w:r>
        <w:rPr/>
        <w:t>the</w:t>
      </w:r>
      <w:r>
        <w:rPr>
          <w:spacing w:val="-1"/>
        </w:rPr>
        <w:t> </w:t>
      </w:r>
      <w:r>
        <w:rPr/>
        <w:t>instructor</w:t>
      </w:r>
      <w:r>
        <w:rPr>
          <w:spacing w:val="-2"/>
        </w:rPr>
        <w:t> </w:t>
      </w:r>
      <w:r>
        <w:rPr/>
        <w:t>for</w:t>
      </w:r>
      <w:r>
        <w:rPr>
          <w:spacing w:val="-4"/>
        </w:rPr>
        <w:t> </w:t>
      </w:r>
      <w:r>
        <w:rPr/>
        <w:t>copy-editing,</w:t>
      </w:r>
      <w:r>
        <w:rPr>
          <w:spacing w:val="-2"/>
        </w:rPr>
        <w:t> </w:t>
      </w:r>
      <w:r>
        <w:rPr/>
        <w:t>even</w:t>
      </w:r>
      <w:r>
        <w:rPr>
          <w:spacing w:val="-5"/>
        </w:rPr>
        <w:t> </w:t>
      </w:r>
      <w:r>
        <w:rPr/>
        <w:t>on</w:t>
      </w:r>
      <w:r>
        <w:rPr>
          <w:spacing w:val="-3"/>
        </w:rPr>
        <w:t> </w:t>
      </w:r>
      <w:r>
        <w:rPr/>
        <w:t>drafts.</w:t>
      </w:r>
      <w:r>
        <w:rPr>
          <w:spacing w:val="-2"/>
        </w:rPr>
        <w:t> </w:t>
      </w:r>
      <w:r>
        <w:rPr/>
        <w:t>To</w:t>
      </w:r>
      <w:r>
        <w:rPr>
          <w:spacing w:val="-1"/>
        </w:rPr>
        <w:t> </w:t>
      </w:r>
      <w:r>
        <w:rPr/>
        <w:t>receive a passing grade, each paper must reach the minimum assigned word count. Please note that assignment word counts represent minimums necessary to achieve assignment goals, not mandatory values. This course follows </w:t>
      </w:r>
      <w:r>
        <w:rPr>
          <w:color w:val="0000FF"/>
          <w:u w:val="single" w:color="0000FF"/>
        </w:rPr>
        <w:t>UF grades and grading policies</w:t>
      </w:r>
      <w:r>
        <w:rPr>
          <w:u w:val="none"/>
        </w:rPr>
        <w:t>.</w:t>
      </w:r>
    </w:p>
    <w:p>
      <w:pPr>
        <w:pStyle w:val="BodyText"/>
        <w:spacing w:before="117"/>
        <w:ind w:left="200"/>
      </w:pPr>
      <w:r>
        <w:rPr/>
        <w:t>The</w:t>
      </w:r>
      <w:r>
        <w:rPr>
          <w:spacing w:val="-5"/>
        </w:rPr>
        <w:t> </w:t>
      </w:r>
      <w:r>
        <w:rPr/>
        <w:t>University</w:t>
      </w:r>
      <w:r>
        <w:rPr>
          <w:spacing w:val="-4"/>
        </w:rPr>
        <w:t> </w:t>
      </w:r>
      <w:r>
        <w:rPr/>
        <w:t>Writing</w:t>
      </w:r>
      <w:r>
        <w:rPr>
          <w:spacing w:val="-5"/>
        </w:rPr>
        <w:t> </w:t>
      </w:r>
      <w:r>
        <w:rPr/>
        <w:t>Program</w:t>
      </w:r>
      <w:r>
        <w:rPr>
          <w:spacing w:val="-4"/>
        </w:rPr>
        <w:t> </w:t>
      </w:r>
      <w:r>
        <w:rPr/>
        <w:t>uses</w:t>
      </w:r>
      <w:r>
        <w:rPr>
          <w:spacing w:val="-5"/>
        </w:rPr>
        <w:t> </w:t>
      </w:r>
      <w:r>
        <w:rPr/>
        <w:t>the</w:t>
      </w:r>
      <w:r>
        <w:rPr>
          <w:spacing w:val="-7"/>
        </w:rPr>
        <w:t> </w:t>
      </w:r>
      <w:r>
        <w:rPr/>
        <w:t>UF</w:t>
      </w:r>
      <w:r>
        <w:rPr>
          <w:spacing w:val="-6"/>
        </w:rPr>
        <w:t> </w:t>
      </w:r>
      <w:r>
        <w:rPr/>
        <w:t>recommended</w:t>
      </w:r>
      <w:r>
        <w:rPr>
          <w:spacing w:val="-6"/>
        </w:rPr>
        <w:t> </w:t>
      </w:r>
      <w:r>
        <w:rPr/>
        <w:t>grading</w:t>
      </w:r>
      <w:r>
        <w:rPr>
          <w:spacing w:val="-5"/>
        </w:rPr>
        <w:t> </w:t>
      </w:r>
      <w:r>
        <w:rPr>
          <w:spacing w:val="-2"/>
        </w:rPr>
        <w:t>scale.</w:t>
      </w:r>
    </w:p>
    <w:p>
      <w:pPr>
        <w:pStyle w:val="BodyText"/>
        <w:spacing w:before="9"/>
        <w:rPr>
          <w:sz w:val="19"/>
        </w:rPr>
      </w:pPr>
    </w:p>
    <w:tbl>
      <w:tblPr>
        <w:tblW w:w="0" w:type="auto"/>
        <w:jc w:val="left"/>
        <w:tblInd w:w="25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526"/>
        <w:gridCol w:w="2340"/>
        <w:gridCol w:w="1440"/>
      </w:tblGrid>
      <w:tr>
        <w:trPr>
          <w:trHeight w:val="429" w:hRule="atLeast"/>
        </w:trPr>
        <w:tc>
          <w:tcPr>
            <w:tcW w:w="1526" w:type="dxa"/>
          </w:tcPr>
          <w:p>
            <w:pPr>
              <w:pStyle w:val="TableParagraph"/>
              <w:spacing w:before="131"/>
              <w:ind w:left="8"/>
              <w:jc w:val="center"/>
              <w:rPr>
                <w:rFonts w:ascii="Calibri"/>
                <w:sz w:val="22"/>
              </w:rPr>
            </w:pPr>
            <w:r>
              <w:rPr>
                <w:rFonts w:ascii="Calibri"/>
                <w:color w:val="2C3A45"/>
                <w:spacing w:val="-10"/>
                <w:sz w:val="22"/>
              </w:rPr>
              <w:t>A</w:t>
            </w:r>
          </w:p>
        </w:tc>
        <w:tc>
          <w:tcPr>
            <w:tcW w:w="2340" w:type="dxa"/>
          </w:tcPr>
          <w:p>
            <w:pPr>
              <w:pStyle w:val="TableParagraph"/>
              <w:spacing w:before="131"/>
              <w:ind w:left="72"/>
              <w:rPr>
                <w:rFonts w:ascii="Calibri"/>
                <w:sz w:val="22"/>
              </w:rPr>
            </w:pPr>
            <w:r>
              <w:rPr>
                <w:rFonts w:ascii="Calibri"/>
                <w:color w:val="2C3A45"/>
                <w:sz w:val="22"/>
              </w:rPr>
              <w:t>100</w:t>
            </w:r>
            <w:r>
              <w:rPr>
                <w:rFonts w:ascii="Calibri"/>
                <w:color w:val="2C3A45"/>
                <w:spacing w:val="-1"/>
                <w:sz w:val="22"/>
              </w:rPr>
              <w:t> </w:t>
            </w:r>
            <w:r>
              <w:rPr>
                <w:rFonts w:ascii="Calibri"/>
                <w:color w:val="2C3A45"/>
                <w:spacing w:val="-10"/>
                <w:sz w:val="22"/>
              </w:rPr>
              <w:t>%</w:t>
            </w:r>
          </w:p>
        </w:tc>
        <w:tc>
          <w:tcPr>
            <w:tcW w:w="1440" w:type="dxa"/>
          </w:tcPr>
          <w:p>
            <w:pPr>
              <w:pStyle w:val="TableParagraph"/>
              <w:spacing w:before="131"/>
              <w:ind w:left="72"/>
              <w:rPr>
                <w:rFonts w:ascii="Calibri"/>
                <w:sz w:val="22"/>
              </w:rPr>
            </w:pPr>
            <w:r>
              <w:rPr>
                <w:rFonts w:ascii="Calibri"/>
                <w:color w:val="2C3A45"/>
                <w:sz w:val="22"/>
              </w:rPr>
              <w:t>to</w:t>
            </w:r>
            <w:r>
              <w:rPr>
                <w:rFonts w:ascii="Calibri"/>
                <w:color w:val="2C3A45"/>
                <w:spacing w:val="-1"/>
                <w:sz w:val="22"/>
              </w:rPr>
              <w:t> </w:t>
            </w:r>
            <w:r>
              <w:rPr>
                <w:rFonts w:ascii="Calibri"/>
                <w:color w:val="2C3A45"/>
                <w:spacing w:val="-4"/>
                <w:sz w:val="22"/>
              </w:rPr>
              <w:t>94.0%</w:t>
            </w:r>
          </w:p>
        </w:tc>
      </w:tr>
      <w:tr>
        <w:trPr>
          <w:trHeight w:val="429" w:hRule="atLeast"/>
        </w:trPr>
        <w:tc>
          <w:tcPr>
            <w:tcW w:w="1526" w:type="dxa"/>
          </w:tcPr>
          <w:p>
            <w:pPr>
              <w:pStyle w:val="TableParagraph"/>
              <w:spacing w:before="128"/>
              <w:ind w:left="8" w:right="1"/>
              <w:jc w:val="center"/>
              <w:rPr>
                <w:rFonts w:ascii="Calibri"/>
                <w:sz w:val="22"/>
              </w:rPr>
            </w:pPr>
            <w:r>
              <w:rPr>
                <w:rFonts w:ascii="Calibri"/>
                <w:color w:val="2C3A45"/>
                <w:spacing w:val="-5"/>
                <w:sz w:val="22"/>
              </w:rPr>
              <w:t>A-</w:t>
            </w:r>
          </w:p>
        </w:tc>
        <w:tc>
          <w:tcPr>
            <w:tcW w:w="2340" w:type="dxa"/>
          </w:tcPr>
          <w:p>
            <w:pPr>
              <w:pStyle w:val="TableParagraph"/>
              <w:spacing w:before="128"/>
              <w:ind w:left="72"/>
              <w:rPr>
                <w:rFonts w:ascii="Calibri"/>
                <w:sz w:val="22"/>
              </w:rPr>
            </w:pPr>
            <w:r>
              <w:rPr>
                <w:rFonts w:ascii="Calibri"/>
                <w:color w:val="2C3A45"/>
                <w:sz w:val="22"/>
              </w:rPr>
              <w:t>&lt;</w:t>
            </w:r>
            <w:r>
              <w:rPr>
                <w:rFonts w:ascii="Calibri"/>
                <w:color w:val="2C3A45"/>
                <w:spacing w:val="-1"/>
                <w:sz w:val="22"/>
              </w:rPr>
              <w:t> </w:t>
            </w:r>
            <w:r>
              <w:rPr>
                <w:rFonts w:ascii="Calibri"/>
                <w:color w:val="2C3A45"/>
                <w:sz w:val="22"/>
              </w:rPr>
              <w:t>94.0</w:t>
            </w:r>
            <w:r>
              <w:rPr>
                <w:rFonts w:ascii="Calibri"/>
                <w:color w:val="2C3A45"/>
                <w:spacing w:val="-2"/>
                <w:sz w:val="22"/>
              </w:rPr>
              <w:t> </w:t>
            </w:r>
            <w:r>
              <w:rPr>
                <w:rFonts w:ascii="Calibri"/>
                <w:color w:val="2C3A45"/>
                <w:spacing w:val="-10"/>
                <w:sz w:val="22"/>
              </w:rPr>
              <w:t>%</w:t>
            </w:r>
          </w:p>
        </w:tc>
        <w:tc>
          <w:tcPr>
            <w:tcW w:w="1440" w:type="dxa"/>
          </w:tcPr>
          <w:p>
            <w:pPr>
              <w:pStyle w:val="TableParagraph"/>
              <w:spacing w:before="128"/>
              <w:ind w:left="72"/>
              <w:rPr>
                <w:rFonts w:ascii="Calibri"/>
                <w:sz w:val="22"/>
              </w:rPr>
            </w:pPr>
            <w:r>
              <w:rPr>
                <w:rFonts w:ascii="Calibri"/>
                <w:color w:val="2C3A45"/>
                <w:sz w:val="22"/>
              </w:rPr>
              <w:t>to</w:t>
            </w:r>
            <w:r>
              <w:rPr>
                <w:rFonts w:ascii="Calibri"/>
                <w:color w:val="2C3A45"/>
                <w:spacing w:val="-1"/>
                <w:sz w:val="22"/>
              </w:rPr>
              <w:t> </w:t>
            </w:r>
            <w:r>
              <w:rPr>
                <w:rFonts w:ascii="Calibri"/>
                <w:color w:val="2C3A45"/>
                <w:spacing w:val="-4"/>
                <w:sz w:val="22"/>
              </w:rPr>
              <w:t>90.0%</w:t>
            </w:r>
          </w:p>
        </w:tc>
      </w:tr>
    </w:tbl>
    <w:p>
      <w:pPr>
        <w:spacing w:after="0"/>
        <w:rPr>
          <w:rFonts w:ascii="Calibri"/>
          <w:sz w:val="22"/>
        </w:rPr>
        <w:sectPr>
          <w:pgSz w:w="12240" w:h="15840"/>
          <w:pgMar w:header="0" w:footer="1494" w:top="1400" w:bottom="1834" w:left="880" w:right="260"/>
        </w:sectPr>
      </w:pPr>
    </w:p>
    <w:tbl>
      <w:tblPr>
        <w:tblW w:w="0" w:type="auto"/>
        <w:jc w:val="left"/>
        <w:tblInd w:w="259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1525"/>
        <w:gridCol w:w="2348"/>
        <w:gridCol w:w="1435"/>
      </w:tblGrid>
      <w:tr>
        <w:trPr>
          <w:trHeight w:val="320" w:hRule="atLeast"/>
        </w:trPr>
        <w:tc>
          <w:tcPr>
            <w:tcW w:w="1525" w:type="dxa"/>
            <w:tcBorders>
              <w:top w:val="nil"/>
              <w:bottom w:val="single" w:sz="8" w:space="0" w:color="000000"/>
            </w:tcBorders>
          </w:tcPr>
          <w:p>
            <w:pPr>
              <w:pStyle w:val="TableParagraph"/>
              <w:spacing w:line="233" w:lineRule="exact" w:before="67"/>
              <w:ind w:left="67"/>
              <w:jc w:val="center"/>
              <w:rPr>
                <w:rFonts w:ascii="Courier New"/>
                <w:sz w:val="22"/>
              </w:rPr>
            </w:pPr>
            <w:r>
              <w:rPr>
                <w:rFonts w:ascii="Courier New"/>
                <w:color w:val="41495D"/>
                <w:spacing w:val="-5"/>
                <w:sz w:val="22"/>
              </w:rPr>
              <w:t>8+</w:t>
            </w:r>
          </w:p>
        </w:tc>
        <w:tc>
          <w:tcPr>
            <w:tcW w:w="2348" w:type="dxa"/>
            <w:tcBorders>
              <w:top w:val="nil"/>
              <w:bottom w:val="single" w:sz="8" w:space="0" w:color="000000"/>
            </w:tcBorders>
          </w:tcPr>
          <w:p>
            <w:pPr>
              <w:pStyle w:val="TableParagraph"/>
              <w:spacing w:before="82"/>
              <w:ind w:left="89"/>
              <w:rPr>
                <w:sz w:val="19"/>
              </w:rPr>
            </w:pPr>
            <w:r>
              <w:rPr>
                <w:color w:val="5B6074"/>
                <w:w w:val="105"/>
                <w:sz w:val="19"/>
              </w:rPr>
              <w:t>&lt;</w:t>
            </w:r>
            <w:r>
              <w:rPr>
                <w:color w:val="5B6074"/>
                <w:spacing w:val="-11"/>
                <w:w w:val="105"/>
                <w:sz w:val="19"/>
              </w:rPr>
              <w:t> </w:t>
            </w:r>
            <w:r>
              <w:rPr>
                <w:color w:val="41495D"/>
                <w:spacing w:val="-4"/>
                <w:w w:val="110"/>
                <w:sz w:val="19"/>
              </w:rPr>
              <w:t>90.0</w:t>
            </w:r>
            <w:r>
              <w:rPr>
                <w:color w:val="5B6074"/>
                <w:spacing w:val="-4"/>
                <w:w w:val="110"/>
                <w:sz w:val="19"/>
              </w:rPr>
              <w:t>%</w:t>
            </w:r>
          </w:p>
        </w:tc>
        <w:tc>
          <w:tcPr>
            <w:tcW w:w="1435" w:type="dxa"/>
            <w:tcBorders>
              <w:top w:val="nil"/>
              <w:bottom w:val="single" w:sz="8" w:space="0" w:color="000000"/>
            </w:tcBorders>
          </w:tcPr>
          <w:p>
            <w:pPr>
              <w:pStyle w:val="TableParagraph"/>
              <w:spacing w:before="72"/>
              <w:ind w:left="86"/>
              <w:rPr>
                <w:sz w:val="19"/>
              </w:rPr>
            </w:pPr>
            <w:r>
              <w:rPr>
                <w:color w:val="41495D"/>
                <w:w w:val="105"/>
                <w:sz w:val="19"/>
              </w:rPr>
              <w:t>to</w:t>
            </w:r>
            <w:r>
              <w:rPr>
                <w:color w:val="41495D"/>
                <w:spacing w:val="22"/>
                <w:w w:val="105"/>
                <w:sz w:val="19"/>
              </w:rPr>
              <w:t> </w:t>
            </w:r>
            <w:r>
              <w:rPr>
                <w:color w:val="41495D"/>
                <w:spacing w:val="-4"/>
                <w:w w:val="105"/>
                <w:sz w:val="19"/>
              </w:rPr>
              <w:t>87.0</w:t>
            </w:r>
            <w:r>
              <w:rPr>
                <w:color w:val="5B6074"/>
                <w:spacing w:val="-4"/>
                <w:w w:val="105"/>
                <w:sz w:val="19"/>
              </w:rPr>
              <w:t>%</w:t>
            </w:r>
          </w:p>
        </w:tc>
      </w:tr>
      <w:tr>
        <w:trPr>
          <w:trHeight w:val="421" w:hRule="atLeast"/>
        </w:trPr>
        <w:tc>
          <w:tcPr>
            <w:tcW w:w="1525" w:type="dxa"/>
            <w:tcBorders>
              <w:top w:val="single" w:sz="8" w:space="0" w:color="000000"/>
              <w:left w:val="single" w:sz="8" w:space="0" w:color="000000"/>
              <w:bottom w:val="single" w:sz="8" w:space="0" w:color="000000"/>
              <w:right w:val="single" w:sz="8" w:space="0" w:color="000000"/>
            </w:tcBorders>
          </w:tcPr>
          <w:p>
            <w:pPr>
              <w:pStyle w:val="TableParagraph"/>
              <w:spacing w:line="223" w:lineRule="exact" w:before="177"/>
              <w:ind w:left="85" w:right="27"/>
              <w:jc w:val="center"/>
              <w:rPr>
                <w:rFonts w:ascii="Courier New"/>
                <w:sz w:val="22"/>
              </w:rPr>
            </w:pPr>
            <w:r>
              <w:rPr>
                <w:rFonts w:ascii="Courier New"/>
                <w:color w:val="41495D"/>
                <w:spacing w:val="-10"/>
                <w:w w:val="105"/>
                <w:sz w:val="22"/>
              </w:rPr>
              <w:t>8</w:t>
            </w:r>
          </w:p>
        </w:tc>
        <w:tc>
          <w:tcPr>
            <w:tcW w:w="2348" w:type="dxa"/>
            <w:tcBorders>
              <w:top w:val="single" w:sz="8" w:space="0" w:color="000000"/>
              <w:left w:val="single" w:sz="8" w:space="0" w:color="000000"/>
              <w:bottom w:val="single" w:sz="8" w:space="0" w:color="000000"/>
              <w:right w:val="single" w:sz="8" w:space="0" w:color="000000"/>
            </w:tcBorders>
          </w:tcPr>
          <w:p>
            <w:pPr>
              <w:pStyle w:val="TableParagraph"/>
              <w:spacing w:before="182"/>
              <w:ind w:left="94"/>
              <w:rPr>
                <w:sz w:val="19"/>
              </w:rPr>
            </w:pPr>
            <w:r>
              <w:rPr>
                <w:color w:val="5B6074"/>
                <w:w w:val="105"/>
                <w:sz w:val="19"/>
              </w:rPr>
              <w:t>&lt;</w:t>
            </w:r>
            <w:r>
              <w:rPr>
                <w:color w:val="5B6074"/>
                <w:spacing w:val="-10"/>
                <w:w w:val="105"/>
                <w:sz w:val="19"/>
              </w:rPr>
              <w:t> </w:t>
            </w:r>
            <w:r>
              <w:rPr>
                <w:color w:val="41495D"/>
                <w:spacing w:val="-2"/>
                <w:w w:val="110"/>
                <w:sz w:val="19"/>
              </w:rPr>
              <w:t>87.0</w:t>
            </w:r>
            <w:r>
              <w:rPr>
                <w:color w:val="5B6074"/>
                <w:spacing w:val="-2"/>
                <w:w w:val="110"/>
                <w:sz w:val="19"/>
              </w:rPr>
              <w:t>%</w:t>
            </w:r>
          </w:p>
        </w:tc>
        <w:tc>
          <w:tcPr>
            <w:tcW w:w="1435" w:type="dxa"/>
            <w:tcBorders>
              <w:top w:val="single" w:sz="8" w:space="0" w:color="000000"/>
              <w:left w:val="single" w:sz="8" w:space="0" w:color="000000"/>
              <w:bottom w:val="single" w:sz="8" w:space="0" w:color="000000"/>
            </w:tcBorders>
          </w:tcPr>
          <w:p>
            <w:pPr>
              <w:pStyle w:val="TableParagraph"/>
              <w:spacing w:before="172"/>
              <w:ind w:left="91"/>
              <w:rPr>
                <w:sz w:val="19"/>
              </w:rPr>
            </w:pPr>
            <w:r>
              <w:rPr>
                <w:color w:val="41495D"/>
                <w:w w:val="105"/>
                <w:sz w:val="19"/>
              </w:rPr>
              <w:t>to</w:t>
            </w:r>
            <w:r>
              <w:rPr>
                <w:color w:val="41495D"/>
                <w:spacing w:val="22"/>
                <w:w w:val="105"/>
                <w:sz w:val="19"/>
              </w:rPr>
              <w:t> </w:t>
            </w:r>
            <w:r>
              <w:rPr>
                <w:color w:val="41495D"/>
                <w:spacing w:val="-4"/>
                <w:w w:val="105"/>
                <w:sz w:val="19"/>
              </w:rPr>
              <w:t>84.0</w:t>
            </w:r>
            <w:r>
              <w:rPr>
                <w:color w:val="5B6074"/>
                <w:spacing w:val="-4"/>
                <w:w w:val="105"/>
                <w:sz w:val="19"/>
              </w:rPr>
              <w:t>%</w:t>
            </w:r>
          </w:p>
        </w:tc>
      </w:tr>
      <w:tr>
        <w:trPr>
          <w:trHeight w:val="421" w:hRule="atLeast"/>
        </w:trPr>
        <w:tc>
          <w:tcPr>
            <w:tcW w:w="1525" w:type="dxa"/>
            <w:tcBorders>
              <w:top w:val="single" w:sz="8" w:space="0" w:color="000000"/>
              <w:left w:val="single" w:sz="8" w:space="0" w:color="000000"/>
              <w:bottom w:val="single" w:sz="8" w:space="0" w:color="000000"/>
              <w:right w:val="single" w:sz="8" w:space="0" w:color="000000"/>
            </w:tcBorders>
          </w:tcPr>
          <w:p>
            <w:pPr>
              <w:pStyle w:val="TableParagraph"/>
              <w:spacing w:line="223" w:lineRule="exact" w:before="177"/>
              <w:ind w:left="85" w:right="13"/>
              <w:jc w:val="center"/>
              <w:rPr>
                <w:rFonts w:ascii="Courier New"/>
                <w:sz w:val="22"/>
              </w:rPr>
            </w:pPr>
            <w:r>
              <w:rPr>
                <w:rFonts w:ascii="Courier New"/>
                <w:color w:val="41495D"/>
                <w:spacing w:val="-5"/>
                <w:w w:val="90"/>
                <w:sz w:val="22"/>
              </w:rPr>
              <w:t>8-</w:t>
            </w:r>
          </w:p>
        </w:tc>
        <w:tc>
          <w:tcPr>
            <w:tcW w:w="2348" w:type="dxa"/>
            <w:tcBorders>
              <w:top w:val="single" w:sz="8" w:space="0" w:color="000000"/>
              <w:left w:val="single" w:sz="8" w:space="0" w:color="000000"/>
              <w:bottom w:val="single" w:sz="8" w:space="0" w:color="000000"/>
              <w:right w:val="single" w:sz="8" w:space="0" w:color="000000"/>
            </w:tcBorders>
          </w:tcPr>
          <w:p>
            <w:pPr>
              <w:pStyle w:val="TableParagraph"/>
              <w:spacing w:before="182"/>
              <w:ind w:left="94"/>
              <w:rPr>
                <w:sz w:val="19"/>
              </w:rPr>
            </w:pPr>
            <w:r>
              <w:rPr>
                <w:color w:val="5B6074"/>
                <w:sz w:val="19"/>
              </w:rPr>
              <w:t>&lt;</w:t>
            </w:r>
            <w:r>
              <w:rPr>
                <w:color w:val="5B6074"/>
                <w:spacing w:val="-2"/>
                <w:sz w:val="19"/>
              </w:rPr>
              <w:t> </w:t>
            </w:r>
            <w:r>
              <w:rPr>
                <w:color w:val="41495D"/>
                <w:spacing w:val="-2"/>
                <w:sz w:val="19"/>
              </w:rPr>
              <w:t>84.0</w:t>
            </w:r>
            <w:r>
              <w:rPr>
                <w:color w:val="5B6074"/>
                <w:spacing w:val="-2"/>
                <w:sz w:val="19"/>
              </w:rPr>
              <w:t>%</w:t>
            </w:r>
          </w:p>
        </w:tc>
        <w:tc>
          <w:tcPr>
            <w:tcW w:w="1435" w:type="dxa"/>
            <w:tcBorders>
              <w:top w:val="single" w:sz="8" w:space="0" w:color="000000"/>
              <w:left w:val="single" w:sz="8" w:space="0" w:color="000000"/>
              <w:bottom w:val="single" w:sz="8" w:space="0" w:color="000000"/>
            </w:tcBorders>
          </w:tcPr>
          <w:p>
            <w:pPr>
              <w:pStyle w:val="TableParagraph"/>
              <w:spacing w:before="172"/>
              <w:ind w:left="91"/>
              <w:rPr>
                <w:sz w:val="19"/>
              </w:rPr>
            </w:pPr>
            <w:r>
              <w:rPr>
                <w:color w:val="41495D"/>
                <w:w w:val="105"/>
                <w:sz w:val="19"/>
              </w:rPr>
              <w:t>to</w:t>
            </w:r>
            <w:r>
              <w:rPr>
                <w:color w:val="41495D"/>
                <w:spacing w:val="22"/>
                <w:w w:val="105"/>
                <w:sz w:val="19"/>
              </w:rPr>
              <w:t> </w:t>
            </w:r>
            <w:r>
              <w:rPr>
                <w:color w:val="41495D"/>
                <w:spacing w:val="-4"/>
                <w:w w:val="105"/>
                <w:sz w:val="19"/>
              </w:rPr>
              <w:t>80.0</w:t>
            </w:r>
            <w:r>
              <w:rPr>
                <w:color w:val="5B6074"/>
                <w:spacing w:val="-4"/>
                <w:w w:val="105"/>
                <w:sz w:val="19"/>
              </w:rPr>
              <w:t>%</w:t>
            </w:r>
          </w:p>
        </w:tc>
      </w:tr>
      <w:tr>
        <w:trPr>
          <w:trHeight w:val="421" w:hRule="atLeast"/>
        </w:trPr>
        <w:tc>
          <w:tcPr>
            <w:tcW w:w="1525" w:type="dxa"/>
            <w:tcBorders>
              <w:top w:val="single" w:sz="8" w:space="0" w:color="000000"/>
              <w:left w:val="single" w:sz="8" w:space="0" w:color="000000"/>
              <w:bottom w:val="single" w:sz="8" w:space="0" w:color="000000"/>
              <w:right w:val="single" w:sz="8" w:space="0" w:color="000000"/>
            </w:tcBorders>
          </w:tcPr>
          <w:p>
            <w:pPr>
              <w:pStyle w:val="TableParagraph"/>
              <w:spacing w:line="243" w:lineRule="exact" w:before="157"/>
              <w:ind w:left="85" w:right="9"/>
              <w:jc w:val="center"/>
              <w:rPr>
                <w:rFonts w:ascii="Courier New"/>
                <w:sz w:val="22"/>
              </w:rPr>
            </w:pPr>
            <w:r>
              <w:rPr>
                <w:rFonts w:ascii="Courier New"/>
                <w:color w:val="41495D"/>
                <w:spacing w:val="-5"/>
                <w:sz w:val="22"/>
              </w:rPr>
              <w:t>C+</w:t>
            </w:r>
          </w:p>
        </w:tc>
        <w:tc>
          <w:tcPr>
            <w:tcW w:w="2348" w:type="dxa"/>
            <w:tcBorders>
              <w:top w:val="single" w:sz="8" w:space="0" w:color="000000"/>
              <w:left w:val="single" w:sz="8" w:space="0" w:color="000000"/>
              <w:bottom w:val="single" w:sz="8" w:space="0" w:color="000000"/>
              <w:right w:val="single" w:sz="8" w:space="0" w:color="000000"/>
            </w:tcBorders>
          </w:tcPr>
          <w:p>
            <w:pPr>
              <w:pStyle w:val="TableParagraph"/>
              <w:spacing w:before="172"/>
              <w:ind w:left="94"/>
              <w:rPr>
                <w:sz w:val="19"/>
              </w:rPr>
            </w:pPr>
            <w:r>
              <w:rPr>
                <w:color w:val="5B6074"/>
                <w:w w:val="105"/>
                <w:sz w:val="19"/>
              </w:rPr>
              <w:t>&lt;</w:t>
            </w:r>
            <w:r>
              <w:rPr>
                <w:color w:val="5B6074"/>
                <w:spacing w:val="-10"/>
                <w:w w:val="105"/>
                <w:sz w:val="19"/>
              </w:rPr>
              <w:t> </w:t>
            </w:r>
            <w:r>
              <w:rPr>
                <w:color w:val="41495D"/>
                <w:spacing w:val="-4"/>
                <w:w w:val="110"/>
                <w:sz w:val="19"/>
              </w:rPr>
              <w:t>80.0</w:t>
            </w:r>
            <w:r>
              <w:rPr>
                <w:color w:val="5B6074"/>
                <w:spacing w:val="-4"/>
                <w:w w:val="110"/>
                <w:sz w:val="19"/>
              </w:rPr>
              <w:t>%</w:t>
            </w:r>
          </w:p>
        </w:tc>
        <w:tc>
          <w:tcPr>
            <w:tcW w:w="1435" w:type="dxa"/>
            <w:tcBorders>
              <w:top w:val="single" w:sz="8" w:space="0" w:color="000000"/>
              <w:left w:val="single" w:sz="8" w:space="0" w:color="000000"/>
              <w:bottom w:val="single" w:sz="8" w:space="0" w:color="000000"/>
            </w:tcBorders>
          </w:tcPr>
          <w:p>
            <w:pPr>
              <w:pStyle w:val="TableParagraph"/>
              <w:spacing w:before="162"/>
              <w:ind w:left="91"/>
              <w:rPr>
                <w:sz w:val="19"/>
              </w:rPr>
            </w:pPr>
            <w:r>
              <w:rPr>
                <w:color w:val="41495D"/>
                <w:w w:val="105"/>
                <w:sz w:val="19"/>
              </w:rPr>
              <w:t>to</w:t>
            </w:r>
            <w:r>
              <w:rPr>
                <w:color w:val="41495D"/>
                <w:spacing w:val="21"/>
                <w:w w:val="105"/>
                <w:sz w:val="19"/>
              </w:rPr>
              <w:t> </w:t>
            </w:r>
            <w:r>
              <w:rPr>
                <w:color w:val="41495D"/>
                <w:spacing w:val="-2"/>
                <w:w w:val="105"/>
                <w:sz w:val="19"/>
              </w:rPr>
              <w:t>77.0</w:t>
            </w:r>
            <w:r>
              <w:rPr>
                <w:color w:val="5B6074"/>
                <w:spacing w:val="-2"/>
                <w:w w:val="105"/>
                <w:sz w:val="19"/>
              </w:rPr>
              <w:t>%</w:t>
            </w:r>
          </w:p>
        </w:tc>
      </w:tr>
      <w:tr>
        <w:trPr>
          <w:trHeight w:val="421" w:hRule="atLeast"/>
        </w:trPr>
        <w:tc>
          <w:tcPr>
            <w:tcW w:w="1525" w:type="dxa"/>
            <w:tcBorders>
              <w:top w:val="single" w:sz="8" w:space="0" w:color="000000"/>
              <w:left w:val="single" w:sz="8" w:space="0" w:color="000000"/>
              <w:bottom w:val="single" w:sz="8" w:space="0" w:color="000000"/>
              <w:right w:val="single" w:sz="8" w:space="0" w:color="000000"/>
            </w:tcBorders>
          </w:tcPr>
          <w:p>
            <w:pPr>
              <w:pStyle w:val="TableParagraph"/>
              <w:spacing w:line="233" w:lineRule="exact" w:before="167"/>
              <w:ind w:left="85" w:right="25"/>
              <w:jc w:val="center"/>
              <w:rPr>
                <w:rFonts w:ascii="Courier New"/>
                <w:sz w:val="22"/>
              </w:rPr>
            </w:pPr>
            <w:r>
              <w:rPr>
                <w:rFonts w:ascii="Courier New"/>
                <w:color w:val="41495D"/>
                <w:spacing w:val="-10"/>
                <w:w w:val="105"/>
                <w:sz w:val="22"/>
              </w:rPr>
              <w:t>C</w:t>
            </w:r>
          </w:p>
        </w:tc>
        <w:tc>
          <w:tcPr>
            <w:tcW w:w="2348" w:type="dxa"/>
            <w:tcBorders>
              <w:top w:val="single" w:sz="8" w:space="0" w:color="000000"/>
              <w:left w:val="single" w:sz="8" w:space="0" w:color="000000"/>
              <w:bottom w:val="single" w:sz="8" w:space="0" w:color="000000"/>
              <w:right w:val="single" w:sz="8" w:space="0" w:color="000000"/>
            </w:tcBorders>
          </w:tcPr>
          <w:p>
            <w:pPr>
              <w:pStyle w:val="TableParagraph"/>
              <w:spacing w:before="172"/>
              <w:ind w:left="94"/>
              <w:rPr>
                <w:sz w:val="19"/>
              </w:rPr>
            </w:pPr>
            <w:r>
              <w:rPr>
                <w:color w:val="5B6074"/>
                <w:w w:val="105"/>
                <w:sz w:val="19"/>
              </w:rPr>
              <w:t>&lt;</w:t>
            </w:r>
            <w:r>
              <w:rPr>
                <w:color w:val="5B6074"/>
                <w:spacing w:val="-11"/>
                <w:w w:val="105"/>
                <w:sz w:val="19"/>
              </w:rPr>
              <w:t> </w:t>
            </w:r>
            <w:r>
              <w:rPr>
                <w:color w:val="41495D"/>
                <w:spacing w:val="-2"/>
                <w:w w:val="110"/>
                <w:sz w:val="19"/>
              </w:rPr>
              <w:t>77.0</w:t>
            </w:r>
            <w:r>
              <w:rPr>
                <w:color w:val="5B6074"/>
                <w:spacing w:val="-2"/>
                <w:w w:val="110"/>
                <w:sz w:val="19"/>
              </w:rPr>
              <w:t>%</w:t>
            </w:r>
          </w:p>
        </w:tc>
        <w:tc>
          <w:tcPr>
            <w:tcW w:w="1435" w:type="dxa"/>
            <w:tcBorders>
              <w:top w:val="single" w:sz="8" w:space="0" w:color="000000"/>
              <w:left w:val="single" w:sz="8" w:space="0" w:color="000000"/>
              <w:bottom w:val="single" w:sz="8" w:space="0" w:color="000000"/>
            </w:tcBorders>
          </w:tcPr>
          <w:p>
            <w:pPr>
              <w:pStyle w:val="TableParagraph"/>
              <w:spacing w:before="162"/>
              <w:ind w:left="91"/>
              <w:rPr>
                <w:sz w:val="19"/>
              </w:rPr>
            </w:pPr>
            <w:r>
              <w:rPr>
                <w:color w:val="41495D"/>
                <w:w w:val="105"/>
                <w:sz w:val="19"/>
              </w:rPr>
              <w:t>to</w:t>
            </w:r>
            <w:r>
              <w:rPr>
                <w:color w:val="41495D"/>
                <w:spacing w:val="20"/>
                <w:w w:val="105"/>
                <w:sz w:val="19"/>
              </w:rPr>
              <w:t> </w:t>
            </w:r>
            <w:r>
              <w:rPr>
                <w:color w:val="41495D"/>
                <w:spacing w:val="-2"/>
                <w:w w:val="105"/>
                <w:sz w:val="19"/>
              </w:rPr>
              <w:t>74.0</w:t>
            </w:r>
            <w:r>
              <w:rPr>
                <w:color w:val="5B6074"/>
                <w:spacing w:val="-2"/>
                <w:w w:val="105"/>
                <w:sz w:val="19"/>
              </w:rPr>
              <w:t>%</w:t>
            </w:r>
          </w:p>
        </w:tc>
      </w:tr>
      <w:tr>
        <w:trPr>
          <w:trHeight w:val="421" w:hRule="atLeast"/>
        </w:trPr>
        <w:tc>
          <w:tcPr>
            <w:tcW w:w="1525" w:type="dxa"/>
            <w:tcBorders>
              <w:top w:val="single" w:sz="8" w:space="0" w:color="000000"/>
              <w:left w:val="single" w:sz="8" w:space="0" w:color="000000"/>
              <w:bottom w:val="single" w:sz="8" w:space="0" w:color="000000"/>
              <w:right w:val="single" w:sz="8" w:space="0" w:color="000000"/>
            </w:tcBorders>
          </w:tcPr>
          <w:p>
            <w:pPr>
              <w:pStyle w:val="TableParagraph"/>
              <w:spacing w:line="294" w:lineRule="exact" w:before="107"/>
              <w:ind w:left="85" w:right="13"/>
              <w:jc w:val="center"/>
              <w:rPr>
                <w:sz w:val="26"/>
              </w:rPr>
            </w:pPr>
            <w:r>
              <w:rPr>
                <w:color w:val="41495D"/>
                <w:spacing w:val="-5"/>
                <w:sz w:val="26"/>
              </w:rPr>
              <w:t>c-</w:t>
            </w:r>
          </w:p>
        </w:tc>
        <w:tc>
          <w:tcPr>
            <w:tcW w:w="2348" w:type="dxa"/>
            <w:tcBorders>
              <w:top w:val="single" w:sz="8" w:space="0" w:color="000000"/>
              <w:left w:val="single" w:sz="8" w:space="0" w:color="000000"/>
              <w:bottom w:val="single" w:sz="8" w:space="0" w:color="000000"/>
              <w:right w:val="single" w:sz="8" w:space="0" w:color="000000"/>
            </w:tcBorders>
          </w:tcPr>
          <w:p>
            <w:pPr>
              <w:pStyle w:val="TableParagraph"/>
              <w:spacing w:before="162"/>
              <w:ind w:left="94"/>
              <w:rPr>
                <w:sz w:val="19"/>
              </w:rPr>
            </w:pPr>
            <w:r>
              <w:rPr>
                <w:color w:val="5B6074"/>
                <w:sz w:val="19"/>
              </w:rPr>
              <w:t>&lt;</w:t>
            </w:r>
            <w:r>
              <w:rPr>
                <w:color w:val="5B6074"/>
                <w:spacing w:val="-3"/>
                <w:sz w:val="19"/>
              </w:rPr>
              <w:t> </w:t>
            </w:r>
            <w:r>
              <w:rPr>
                <w:color w:val="41495D"/>
                <w:spacing w:val="-2"/>
                <w:sz w:val="19"/>
              </w:rPr>
              <w:t>74.0</w:t>
            </w:r>
            <w:r>
              <w:rPr>
                <w:color w:val="5B6074"/>
                <w:spacing w:val="-2"/>
                <w:sz w:val="19"/>
              </w:rPr>
              <w:t>%</w:t>
            </w:r>
          </w:p>
        </w:tc>
        <w:tc>
          <w:tcPr>
            <w:tcW w:w="1435" w:type="dxa"/>
            <w:tcBorders>
              <w:top w:val="single" w:sz="8" w:space="0" w:color="000000"/>
              <w:left w:val="single" w:sz="8" w:space="0" w:color="000000"/>
              <w:bottom w:val="single" w:sz="8" w:space="0" w:color="000000"/>
            </w:tcBorders>
          </w:tcPr>
          <w:p>
            <w:pPr>
              <w:pStyle w:val="TableParagraph"/>
              <w:spacing w:before="162"/>
              <w:ind w:left="91"/>
              <w:rPr>
                <w:sz w:val="19"/>
              </w:rPr>
            </w:pPr>
            <w:r>
              <w:rPr>
                <w:color w:val="41495D"/>
                <w:w w:val="105"/>
                <w:sz w:val="19"/>
              </w:rPr>
              <w:t>to</w:t>
            </w:r>
            <w:r>
              <w:rPr>
                <w:color w:val="41495D"/>
                <w:spacing w:val="20"/>
                <w:w w:val="105"/>
                <w:sz w:val="19"/>
              </w:rPr>
              <w:t> </w:t>
            </w:r>
            <w:r>
              <w:rPr>
                <w:color w:val="41495D"/>
                <w:spacing w:val="-2"/>
                <w:w w:val="105"/>
                <w:sz w:val="19"/>
              </w:rPr>
              <w:t>70.0</w:t>
            </w:r>
            <w:r>
              <w:rPr>
                <w:color w:val="5B6074"/>
                <w:spacing w:val="-2"/>
                <w:w w:val="105"/>
                <w:sz w:val="19"/>
              </w:rPr>
              <w:t>%</w:t>
            </w:r>
          </w:p>
        </w:tc>
      </w:tr>
      <w:tr>
        <w:trPr>
          <w:trHeight w:val="411" w:hRule="atLeast"/>
        </w:trPr>
        <w:tc>
          <w:tcPr>
            <w:tcW w:w="1525" w:type="dxa"/>
            <w:tcBorders>
              <w:top w:val="single" w:sz="8" w:space="0" w:color="000000"/>
              <w:left w:val="single" w:sz="8" w:space="0" w:color="000000"/>
              <w:bottom w:val="single" w:sz="8" w:space="0" w:color="000000"/>
              <w:right w:val="single" w:sz="8" w:space="0" w:color="000000"/>
            </w:tcBorders>
          </w:tcPr>
          <w:p>
            <w:pPr>
              <w:pStyle w:val="TableParagraph"/>
              <w:spacing w:line="233" w:lineRule="exact" w:before="157"/>
              <w:ind w:left="85"/>
              <w:jc w:val="center"/>
              <w:rPr>
                <w:rFonts w:ascii="Courier New"/>
                <w:sz w:val="22"/>
              </w:rPr>
            </w:pPr>
            <w:r>
              <w:rPr>
                <w:rFonts w:ascii="Courier New"/>
                <w:color w:val="41495D"/>
                <w:spacing w:val="-5"/>
                <w:sz w:val="22"/>
              </w:rPr>
              <w:t>D+</w:t>
            </w:r>
          </w:p>
        </w:tc>
        <w:tc>
          <w:tcPr>
            <w:tcW w:w="2348" w:type="dxa"/>
            <w:tcBorders>
              <w:top w:val="single" w:sz="8" w:space="0" w:color="000000"/>
              <w:left w:val="single" w:sz="8" w:space="0" w:color="000000"/>
              <w:bottom w:val="single" w:sz="8" w:space="0" w:color="000000"/>
              <w:right w:val="single" w:sz="8" w:space="0" w:color="000000"/>
            </w:tcBorders>
          </w:tcPr>
          <w:p>
            <w:pPr>
              <w:pStyle w:val="TableParagraph"/>
              <w:spacing w:before="172"/>
              <w:ind w:left="94"/>
              <w:rPr>
                <w:sz w:val="19"/>
              </w:rPr>
            </w:pPr>
            <w:r>
              <w:rPr>
                <w:color w:val="5B6074"/>
                <w:w w:val="105"/>
                <w:sz w:val="19"/>
              </w:rPr>
              <w:t>&lt;</w:t>
            </w:r>
            <w:r>
              <w:rPr>
                <w:color w:val="5B6074"/>
                <w:spacing w:val="-11"/>
                <w:w w:val="105"/>
                <w:sz w:val="19"/>
              </w:rPr>
              <w:t> </w:t>
            </w:r>
            <w:r>
              <w:rPr>
                <w:color w:val="41495D"/>
                <w:spacing w:val="-4"/>
                <w:w w:val="110"/>
                <w:sz w:val="19"/>
              </w:rPr>
              <w:t>70.0</w:t>
            </w:r>
            <w:r>
              <w:rPr>
                <w:color w:val="5B6074"/>
                <w:spacing w:val="-4"/>
                <w:w w:val="110"/>
                <w:sz w:val="19"/>
              </w:rPr>
              <w:t>%</w:t>
            </w:r>
          </w:p>
        </w:tc>
        <w:tc>
          <w:tcPr>
            <w:tcW w:w="1435" w:type="dxa"/>
            <w:tcBorders>
              <w:top w:val="single" w:sz="8" w:space="0" w:color="000000"/>
              <w:left w:val="single" w:sz="8" w:space="0" w:color="000000"/>
              <w:bottom w:val="single" w:sz="8" w:space="0" w:color="000000"/>
            </w:tcBorders>
          </w:tcPr>
          <w:p>
            <w:pPr>
              <w:pStyle w:val="TableParagraph"/>
              <w:spacing w:before="162"/>
              <w:ind w:left="91"/>
              <w:rPr>
                <w:sz w:val="19"/>
              </w:rPr>
            </w:pPr>
            <w:r>
              <w:rPr>
                <w:color w:val="41495D"/>
                <w:w w:val="105"/>
                <w:sz w:val="19"/>
              </w:rPr>
              <w:t>to</w:t>
            </w:r>
            <w:r>
              <w:rPr>
                <w:color w:val="41495D"/>
                <w:spacing w:val="22"/>
                <w:w w:val="105"/>
                <w:sz w:val="19"/>
              </w:rPr>
              <w:t> </w:t>
            </w:r>
            <w:r>
              <w:rPr>
                <w:color w:val="41495D"/>
                <w:spacing w:val="-4"/>
                <w:w w:val="105"/>
                <w:sz w:val="19"/>
              </w:rPr>
              <w:t>67.0</w:t>
            </w:r>
            <w:r>
              <w:rPr>
                <w:color w:val="5B6074"/>
                <w:spacing w:val="-4"/>
                <w:w w:val="105"/>
                <w:sz w:val="19"/>
              </w:rPr>
              <w:t>%</w:t>
            </w:r>
          </w:p>
        </w:tc>
      </w:tr>
      <w:tr>
        <w:trPr>
          <w:trHeight w:val="421" w:hRule="atLeast"/>
        </w:trPr>
        <w:tc>
          <w:tcPr>
            <w:tcW w:w="1525" w:type="dxa"/>
            <w:tcBorders>
              <w:top w:val="single" w:sz="8" w:space="0" w:color="000000"/>
              <w:left w:val="single" w:sz="8" w:space="0" w:color="000000"/>
              <w:bottom w:val="single" w:sz="8" w:space="0" w:color="000000"/>
              <w:right w:val="single" w:sz="8" w:space="0" w:color="000000"/>
            </w:tcBorders>
          </w:tcPr>
          <w:p>
            <w:pPr>
              <w:pStyle w:val="TableParagraph"/>
              <w:spacing w:line="223" w:lineRule="exact" w:before="177"/>
              <w:ind w:left="85" w:right="32"/>
              <w:jc w:val="center"/>
              <w:rPr>
                <w:rFonts w:ascii="Courier New"/>
                <w:sz w:val="22"/>
              </w:rPr>
            </w:pPr>
            <w:r>
              <w:rPr>
                <w:rFonts w:ascii="Courier New"/>
                <w:color w:val="41495D"/>
                <w:spacing w:val="-10"/>
                <w:w w:val="105"/>
                <w:sz w:val="22"/>
              </w:rPr>
              <w:t>D</w:t>
            </w:r>
          </w:p>
        </w:tc>
        <w:tc>
          <w:tcPr>
            <w:tcW w:w="2348" w:type="dxa"/>
            <w:tcBorders>
              <w:top w:val="single" w:sz="8" w:space="0" w:color="000000"/>
              <w:left w:val="single" w:sz="8" w:space="0" w:color="000000"/>
              <w:bottom w:val="single" w:sz="8" w:space="0" w:color="000000"/>
              <w:right w:val="single" w:sz="8" w:space="0" w:color="000000"/>
            </w:tcBorders>
          </w:tcPr>
          <w:p>
            <w:pPr>
              <w:pStyle w:val="TableParagraph"/>
              <w:spacing w:before="182"/>
              <w:ind w:left="94"/>
              <w:rPr>
                <w:sz w:val="19"/>
              </w:rPr>
            </w:pPr>
            <w:r>
              <w:rPr>
                <w:color w:val="5B6074"/>
                <w:w w:val="105"/>
                <w:sz w:val="19"/>
              </w:rPr>
              <w:t>&lt;</w:t>
            </w:r>
            <w:r>
              <w:rPr>
                <w:color w:val="5B6074"/>
                <w:spacing w:val="-9"/>
                <w:w w:val="105"/>
                <w:sz w:val="19"/>
              </w:rPr>
              <w:t> </w:t>
            </w:r>
            <w:r>
              <w:rPr>
                <w:color w:val="41495D"/>
                <w:spacing w:val="-4"/>
                <w:w w:val="110"/>
                <w:sz w:val="19"/>
              </w:rPr>
              <w:t>67.0</w:t>
            </w:r>
            <w:r>
              <w:rPr>
                <w:color w:val="5B6074"/>
                <w:spacing w:val="-4"/>
                <w:w w:val="110"/>
                <w:sz w:val="19"/>
              </w:rPr>
              <w:t>%</w:t>
            </w:r>
          </w:p>
        </w:tc>
        <w:tc>
          <w:tcPr>
            <w:tcW w:w="1435" w:type="dxa"/>
            <w:tcBorders>
              <w:top w:val="single" w:sz="8" w:space="0" w:color="000000"/>
              <w:left w:val="single" w:sz="8" w:space="0" w:color="000000"/>
              <w:bottom w:val="single" w:sz="8" w:space="0" w:color="000000"/>
            </w:tcBorders>
          </w:tcPr>
          <w:p>
            <w:pPr>
              <w:pStyle w:val="TableParagraph"/>
              <w:spacing w:before="172"/>
              <w:ind w:left="91"/>
              <w:rPr>
                <w:sz w:val="19"/>
              </w:rPr>
            </w:pPr>
            <w:r>
              <w:rPr>
                <w:color w:val="41495D"/>
                <w:w w:val="105"/>
                <w:sz w:val="19"/>
              </w:rPr>
              <w:t>to</w:t>
            </w:r>
            <w:r>
              <w:rPr>
                <w:color w:val="41495D"/>
                <w:spacing w:val="23"/>
                <w:w w:val="105"/>
                <w:sz w:val="19"/>
              </w:rPr>
              <w:t> </w:t>
            </w:r>
            <w:r>
              <w:rPr>
                <w:color w:val="41495D"/>
                <w:spacing w:val="-2"/>
                <w:w w:val="105"/>
                <w:sz w:val="19"/>
              </w:rPr>
              <w:t>64.0</w:t>
            </w:r>
            <w:r>
              <w:rPr>
                <w:color w:val="5B6074"/>
                <w:spacing w:val="-2"/>
                <w:w w:val="105"/>
                <w:sz w:val="19"/>
              </w:rPr>
              <w:t>%</w:t>
            </w:r>
          </w:p>
        </w:tc>
      </w:tr>
      <w:tr>
        <w:trPr>
          <w:trHeight w:val="421" w:hRule="atLeast"/>
        </w:trPr>
        <w:tc>
          <w:tcPr>
            <w:tcW w:w="1525" w:type="dxa"/>
            <w:tcBorders>
              <w:top w:val="single" w:sz="8" w:space="0" w:color="000000"/>
              <w:left w:val="single" w:sz="8" w:space="0" w:color="000000"/>
              <w:bottom w:val="single" w:sz="8" w:space="0" w:color="000000"/>
              <w:right w:val="single" w:sz="8" w:space="0" w:color="000000"/>
            </w:tcBorders>
          </w:tcPr>
          <w:p>
            <w:pPr>
              <w:pStyle w:val="TableParagraph"/>
              <w:spacing w:line="223" w:lineRule="exact" w:before="177"/>
              <w:ind w:left="85" w:right="13"/>
              <w:jc w:val="center"/>
              <w:rPr>
                <w:rFonts w:ascii="Courier New"/>
                <w:sz w:val="22"/>
              </w:rPr>
            </w:pPr>
            <w:r>
              <w:rPr>
                <w:rFonts w:ascii="Courier New"/>
                <w:color w:val="41495D"/>
                <w:spacing w:val="-5"/>
                <w:w w:val="90"/>
                <w:sz w:val="22"/>
              </w:rPr>
              <w:t>D-</w:t>
            </w:r>
          </w:p>
        </w:tc>
        <w:tc>
          <w:tcPr>
            <w:tcW w:w="2348" w:type="dxa"/>
            <w:tcBorders>
              <w:top w:val="single" w:sz="8" w:space="0" w:color="000000"/>
              <w:left w:val="single" w:sz="8" w:space="0" w:color="000000"/>
              <w:bottom w:val="single" w:sz="8" w:space="0" w:color="000000"/>
              <w:right w:val="single" w:sz="8" w:space="0" w:color="000000"/>
            </w:tcBorders>
          </w:tcPr>
          <w:p>
            <w:pPr>
              <w:pStyle w:val="TableParagraph"/>
              <w:spacing w:before="172"/>
              <w:ind w:left="94"/>
              <w:rPr>
                <w:sz w:val="19"/>
              </w:rPr>
            </w:pPr>
            <w:r>
              <w:rPr>
                <w:color w:val="5B6074"/>
                <w:sz w:val="19"/>
              </w:rPr>
              <w:t>&lt;</w:t>
            </w:r>
            <w:r>
              <w:rPr>
                <w:color w:val="5B6074"/>
                <w:spacing w:val="-1"/>
                <w:sz w:val="19"/>
              </w:rPr>
              <w:t> </w:t>
            </w:r>
            <w:r>
              <w:rPr>
                <w:color w:val="41495D"/>
                <w:spacing w:val="-2"/>
                <w:sz w:val="19"/>
              </w:rPr>
              <w:t>64.0</w:t>
            </w:r>
            <w:r>
              <w:rPr>
                <w:color w:val="5B6074"/>
                <w:spacing w:val="-2"/>
                <w:sz w:val="19"/>
              </w:rPr>
              <w:t>%</w:t>
            </w:r>
          </w:p>
        </w:tc>
        <w:tc>
          <w:tcPr>
            <w:tcW w:w="1435" w:type="dxa"/>
            <w:tcBorders>
              <w:top w:val="single" w:sz="8" w:space="0" w:color="000000"/>
              <w:left w:val="single" w:sz="8" w:space="0" w:color="000000"/>
              <w:bottom w:val="single" w:sz="8" w:space="0" w:color="000000"/>
            </w:tcBorders>
          </w:tcPr>
          <w:p>
            <w:pPr>
              <w:pStyle w:val="TableParagraph"/>
              <w:spacing w:before="172"/>
              <w:ind w:left="91"/>
              <w:rPr>
                <w:sz w:val="19"/>
              </w:rPr>
            </w:pPr>
            <w:r>
              <w:rPr>
                <w:color w:val="41495D"/>
                <w:w w:val="105"/>
                <w:sz w:val="19"/>
              </w:rPr>
              <w:t>to</w:t>
            </w:r>
            <w:r>
              <w:rPr>
                <w:color w:val="41495D"/>
                <w:spacing w:val="23"/>
                <w:w w:val="105"/>
                <w:sz w:val="19"/>
              </w:rPr>
              <w:t> </w:t>
            </w:r>
            <w:r>
              <w:rPr>
                <w:color w:val="41495D"/>
                <w:spacing w:val="-2"/>
                <w:w w:val="105"/>
                <w:sz w:val="19"/>
              </w:rPr>
              <w:t>60.0</w:t>
            </w:r>
            <w:r>
              <w:rPr>
                <w:color w:val="5B6074"/>
                <w:spacing w:val="-2"/>
                <w:w w:val="105"/>
                <w:sz w:val="19"/>
              </w:rPr>
              <w:t>%</w:t>
            </w:r>
          </w:p>
        </w:tc>
      </w:tr>
      <w:tr>
        <w:trPr>
          <w:trHeight w:val="746" w:hRule="atLeast"/>
        </w:trPr>
        <w:tc>
          <w:tcPr>
            <w:tcW w:w="1525" w:type="dxa"/>
            <w:tcBorders>
              <w:top w:val="single" w:sz="8" w:space="0" w:color="000000"/>
              <w:left w:val="single" w:sz="8" w:space="0" w:color="000000"/>
              <w:right w:val="single" w:sz="8" w:space="0" w:color="000000"/>
            </w:tcBorders>
          </w:tcPr>
          <w:p>
            <w:pPr>
              <w:pStyle w:val="TableParagraph"/>
              <w:spacing w:before="173"/>
              <w:ind w:left="85" w:right="18"/>
              <w:jc w:val="center"/>
              <w:rPr>
                <w:sz w:val="20"/>
              </w:rPr>
            </w:pPr>
            <w:r>
              <w:rPr>
                <w:color w:val="41495D"/>
                <w:spacing w:val="-10"/>
                <w:w w:val="90"/>
                <w:sz w:val="20"/>
              </w:rPr>
              <w:t>E</w:t>
            </w:r>
          </w:p>
        </w:tc>
        <w:tc>
          <w:tcPr>
            <w:tcW w:w="2348" w:type="dxa"/>
            <w:tcBorders>
              <w:top w:val="single" w:sz="8" w:space="0" w:color="000000"/>
              <w:left w:val="single" w:sz="8" w:space="0" w:color="000000"/>
              <w:right w:val="single" w:sz="8" w:space="0" w:color="000000"/>
            </w:tcBorders>
          </w:tcPr>
          <w:p>
            <w:pPr>
              <w:pStyle w:val="TableParagraph"/>
              <w:spacing w:before="182"/>
              <w:ind w:left="94"/>
              <w:rPr>
                <w:sz w:val="19"/>
              </w:rPr>
            </w:pPr>
            <w:r>
              <w:rPr>
                <w:color w:val="5B6074"/>
                <w:sz w:val="19"/>
              </w:rPr>
              <w:t>&lt;</w:t>
            </w:r>
            <w:r>
              <w:rPr>
                <w:color w:val="5B6074"/>
                <w:spacing w:val="-1"/>
                <w:sz w:val="19"/>
              </w:rPr>
              <w:t> </w:t>
            </w:r>
            <w:r>
              <w:rPr>
                <w:color w:val="41495D"/>
                <w:spacing w:val="-2"/>
                <w:sz w:val="19"/>
              </w:rPr>
              <w:t>60.0</w:t>
            </w:r>
            <w:r>
              <w:rPr>
                <w:color w:val="5B6074"/>
                <w:spacing w:val="-2"/>
                <w:sz w:val="19"/>
              </w:rPr>
              <w:t>%</w:t>
            </w:r>
          </w:p>
        </w:tc>
        <w:tc>
          <w:tcPr>
            <w:tcW w:w="1435" w:type="dxa"/>
            <w:tcBorders>
              <w:top w:val="single" w:sz="8" w:space="0" w:color="000000"/>
              <w:left w:val="single" w:sz="8" w:space="0" w:color="000000"/>
            </w:tcBorders>
          </w:tcPr>
          <w:p>
            <w:pPr>
              <w:pStyle w:val="TableParagraph"/>
              <w:spacing w:before="172"/>
              <w:ind w:left="91"/>
              <w:rPr>
                <w:sz w:val="19"/>
              </w:rPr>
            </w:pPr>
            <w:r>
              <w:rPr>
                <w:color w:val="41495D"/>
                <w:w w:val="110"/>
                <w:sz w:val="19"/>
              </w:rPr>
              <w:t>to</w:t>
            </w:r>
            <w:r>
              <w:rPr>
                <w:color w:val="41495D"/>
                <w:spacing w:val="11"/>
                <w:w w:val="110"/>
                <w:sz w:val="19"/>
              </w:rPr>
              <w:t> </w:t>
            </w:r>
            <w:r>
              <w:rPr>
                <w:color w:val="41495D"/>
                <w:spacing w:val="-4"/>
                <w:w w:val="110"/>
                <w:sz w:val="19"/>
              </w:rPr>
              <w:t>0.0</w:t>
            </w:r>
            <w:r>
              <w:rPr>
                <w:color w:val="5B6074"/>
                <w:spacing w:val="-4"/>
                <w:w w:val="110"/>
                <w:sz w:val="19"/>
              </w:rPr>
              <w:t>%</w:t>
            </w:r>
          </w:p>
        </w:tc>
      </w:tr>
    </w:tbl>
    <w:p>
      <w:pPr>
        <w:pStyle w:val="BodyText"/>
        <w:rPr>
          <w:sz w:val="18"/>
        </w:rPr>
      </w:pPr>
    </w:p>
    <w:p>
      <w:pPr>
        <w:pStyle w:val="BodyText"/>
        <w:rPr>
          <w:sz w:val="18"/>
        </w:rPr>
      </w:pPr>
    </w:p>
    <w:p>
      <w:pPr>
        <w:pStyle w:val="BodyText"/>
        <w:spacing w:before="25"/>
        <w:rPr>
          <w:sz w:val="18"/>
        </w:rPr>
      </w:pPr>
    </w:p>
    <w:p>
      <w:pPr>
        <w:spacing w:before="0"/>
        <w:ind w:left="2007" w:right="0" w:firstLine="0"/>
        <w:jc w:val="left"/>
        <w:rPr>
          <w:rFonts w:ascii="Arial"/>
          <w:b/>
          <w:sz w:val="18"/>
        </w:rPr>
      </w:pPr>
      <w:r>
        <w:rPr>
          <w:rFonts w:ascii="Arial"/>
          <w:b/>
          <w:color w:val="030305"/>
          <w:w w:val="105"/>
          <w:sz w:val="18"/>
        </w:rPr>
        <w:t>It</w:t>
      </w:r>
      <w:r>
        <w:rPr>
          <w:rFonts w:ascii="Arial"/>
          <w:b/>
          <w:color w:val="030305"/>
          <w:spacing w:val="19"/>
          <w:w w:val="105"/>
          <w:sz w:val="18"/>
        </w:rPr>
        <w:t> </w:t>
      </w:r>
      <w:r>
        <w:rPr>
          <w:rFonts w:ascii="Arial"/>
          <w:b/>
          <w:color w:val="030305"/>
          <w:w w:val="105"/>
          <w:sz w:val="18"/>
        </w:rPr>
        <w:t>i</w:t>
      </w:r>
      <w:r>
        <w:rPr>
          <w:rFonts w:ascii="Arial"/>
          <w:b/>
          <w:color w:val="1A1523"/>
          <w:w w:val="105"/>
          <w:sz w:val="18"/>
        </w:rPr>
        <w:t>s</w:t>
      </w:r>
      <w:r>
        <w:rPr>
          <w:rFonts w:ascii="Arial"/>
          <w:b/>
          <w:color w:val="1A1523"/>
          <w:spacing w:val="-10"/>
          <w:w w:val="105"/>
          <w:sz w:val="18"/>
        </w:rPr>
        <w:t> </w:t>
      </w:r>
      <w:r>
        <w:rPr>
          <w:rFonts w:ascii="Arial"/>
          <w:b/>
          <w:color w:val="030305"/>
          <w:w w:val="105"/>
          <w:sz w:val="18"/>
        </w:rPr>
        <w:t>thi</w:t>
      </w:r>
      <w:r>
        <w:rPr>
          <w:rFonts w:ascii="Arial"/>
          <w:b/>
          <w:color w:val="1A1523"/>
          <w:w w:val="105"/>
          <w:sz w:val="18"/>
        </w:rPr>
        <w:t>s</w:t>
      </w:r>
      <w:r>
        <w:rPr>
          <w:rFonts w:ascii="Arial"/>
          <w:b/>
          <w:color w:val="1A1523"/>
          <w:spacing w:val="-15"/>
          <w:w w:val="105"/>
          <w:sz w:val="18"/>
        </w:rPr>
        <w:t> </w:t>
      </w:r>
      <w:r>
        <w:rPr>
          <w:rFonts w:ascii="Arial"/>
          <w:b/>
          <w:color w:val="030305"/>
          <w:w w:val="105"/>
          <w:sz w:val="18"/>
        </w:rPr>
        <w:t>cla</w:t>
      </w:r>
      <w:r>
        <w:rPr>
          <w:rFonts w:ascii="Arial"/>
          <w:b/>
          <w:color w:val="1A1523"/>
          <w:w w:val="105"/>
          <w:sz w:val="18"/>
        </w:rPr>
        <w:t>ss's</w:t>
      </w:r>
      <w:r>
        <w:rPr>
          <w:rFonts w:ascii="Arial"/>
          <w:b/>
          <w:color w:val="1A1523"/>
          <w:spacing w:val="-10"/>
          <w:w w:val="105"/>
          <w:sz w:val="18"/>
        </w:rPr>
        <w:t> </w:t>
      </w:r>
      <w:r>
        <w:rPr>
          <w:rFonts w:ascii="Arial"/>
          <w:b/>
          <w:color w:val="030305"/>
          <w:w w:val="105"/>
          <w:sz w:val="18"/>
        </w:rPr>
        <w:t>p</w:t>
      </w:r>
      <w:r>
        <w:rPr>
          <w:rFonts w:ascii="Arial"/>
          <w:b/>
          <w:color w:val="1A1523"/>
          <w:w w:val="105"/>
          <w:sz w:val="18"/>
        </w:rPr>
        <w:t>o</w:t>
      </w:r>
      <w:r>
        <w:rPr>
          <w:rFonts w:ascii="Arial"/>
          <w:b/>
          <w:color w:val="030305"/>
          <w:w w:val="105"/>
          <w:sz w:val="18"/>
        </w:rPr>
        <w:t>li</w:t>
      </w:r>
      <w:r>
        <w:rPr>
          <w:rFonts w:ascii="Arial"/>
          <w:b/>
          <w:color w:val="1A1523"/>
          <w:w w:val="105"/>
          <w:sz w:val="18"/>
        </w:rPr>
        <w:t>cy</w:t>
      </w:r>
      <w:r>
        <w:rPr>
          <w:rFonts w:ascii="Arial"/>
          <w:b/>
          <w:color w:val="1A1523"/>
          <w:spacing w:val="11"/>
          <w:w w:val="105"/>
          <w:sz w:val="18"/>
        </w:rPr>
        <w:t> </w:t>
      </w:r>
      <w:r>
        <w:rPr>
          <w:rFonts w:ascii="Arial"/>
          <w:b/>
          <w:color w:val="1A1523"/>
          <w:w w:val="105"/>
          <w:sz w:val="18"/>
        </w:rPr>
        <w:t>N</w:t>
      </w:r>
      <w:r>
        <w:rPr>
          <w:rFonts w:ascii="Arial"/>
          <w:b/>
          <w:color w:val="030305"/>
          <w:w w:val="105"/>
          <w:sz w:val="18"/>
        </w:rPr>
        <w:t>OT</w:t>
      </w:r>
      <w:r>
        <w:rPr>
          <w:rFonts w:ascii="Arial"/>
          <w:b/>
          <w:color w:val="030305"/>
          <w:spacing w:val="2"/>
          <w:w w:val="105"/>
          <w:sz w:val="18"/>
        </w:rPr>
        <w:t> </w:t>
      </w:r>
      <w:r>
        <w:rPr>
          <w:rFonts w:ascii="Arial"/>
          <w:b/>
          <w:color w:val="030305"/>
          <w:w w:val="105"/>
          <w:sz w:val="18"/>
        </w:rPr>
        <w:t>t</w:t>
      </w:r>
      <w:r>
        <w:rPr>
          <w:rFonts w:ascii="Arial"/>
          <w:b/>
          <w:color w:val="1A1523"/>
          <w:w w:val="105"/>
          <w:sz w:val="18"/>
        </w:rPr>
        <w:t>o</w:t>
      </w:r>
      <w:r>
        <w:rPr>
          <w:rFonts w:ascii="Arial"/>
          <w:b/>
          <w:color w:val="1A1523"/>
          <w:spacing w:val="1"/>
          <w:w w:val="105"/>
          <w:sz w:val="18"/>
        </w:rPr>
        <w:t> </w:t>
      </w:r>
      <w:r>
        <w:rPr>
          <w:rFonts w:ascii="Arial"/>
          <w:b/>
          <w:color w:val="030305"/>
          <w:w w:val="105"/>
          <w:sz w:val="18"/>
        </w:rPr>
        <w:t>r</w:t>
      </w:r>
      <w:r>
        <w:rPr>
          <w:rFonts w:ascii="Arial"/>
          <w:b/>
          <w:color w:val="1A1523"/>
          <w:w w:val="105"/>
          <w:sz w:val="18"/>
        </w:rPr>
        <w:t>o</w:t>
      </w:r>
      <w:r>
        <w:rPr>
          <w:rFonts w:ascii="Arial"/>
          <w:b/>
          <w:color w:val="030305"/>
          <w:w w:val="105"/>
          <w:sz w:val="18"/>
        </w:rPr>
        <w:t>und</w:t>
      </w:r>
      <w:r>
        <w:rPr>
          <w:rFonts w:ascii="Arial"/>
          <w:b/>
          <w:color w:val="030305"/>
          <w:spacing w:val="-3"/>
          <w:w w:val="105"/>
          <w:sz w:val="18"/>
        </w:rPr>
        <w:t> </w:t>
      </w:r>
      <w:r>
        <w:rPr>
          <w:rFonts w:ascii="Arial"/>
          <w:b/>
          <w:color w:val="1A1523"/>
          <w:w w:val="105"/>
          <w:sz w:val="18"/>
        </w:rPr>
        <w:t>g</w:t>
      </w:r>
      <w:r>
        <w:rPr>
          <w:rFonts w:ascii="Arial"/>
          <w:b/>
          <w:color w:val="030305"/>
          <w:w w:val="105"/>
          <w:sz w:val="18"/>
        </w:rPr>
        <w:t>rad</w:t>
      </w:r>
      <w:r>
        <w:rPr>
          <w:rFonts w:ascii="Arial"/>
          <w:b/>
          <w:color w:val="1A1523"/>
          <w:w w:val="105"/>
          <w:sz w:val="18"/>
        </w:rPr>
        <w:t>es</w:t>
      </w:r>
      <w:r>
        <w:rPr>
          <w:rFonts w:ascii="Arial"/>
          <w:b/>
          <w:color w:val="1A1523"/>
          <w:spacing w:val="-20"/>
          <w:w w:val="105"/>
          <w:sz w:val="18"/>
        </w:rPr>
        <w:t> </w:t>
      </w:r>
      <w:r>
        <w:rPr>
          <w:rFonts w:ascii="Arial"/>
          <w:b/>
          <w:color w:val="030305"/>
          <w:w w:val="105"/>
          <w:sz w:val="18"/>
        </w:rPr>
        <w:t>up</w:t>
      </w:r>
      <w:r>
        <w:rPr>
          <w:rFonts w:ascii="Arial"/>
          <w:b/>
          <w:color w:val="030305"/>
          <w:spacing w:val="12"/>
          <w:w w:val="105"/>
          <w:sz w:val="18"/>
        </w:rPr>
        <w:t> </w:t>
      </w:r>
      <w:r>
        <w:rPr>
          <w:rFonts w:ascii="Arial"/>
          <w:b/>
          <w:color w:val="1A1523"/>
          <w:w w:val="105"/>
          <w:sz w:val="18"/>
        </w:rPr>
        <w:t>o</w:t>
      </w:r>
      <w:r>
        <w:rPr>
          <w:rFonts w:ascii="Arial"/>
          <w:b/>
          <w:color w:val="030305"/>
          <w:w w:val="105"/>
          <w:sz w:val="18"/>
        </w:rPr>
        <w:t>r</w:t>
      </w:r>
      <w:r>
        <w:rPr>
          <w:rFonts w:ascii="Arial"/>
          <w:b/>
          <w:color w:val="030305"/>
          <w:spacing w:val="-6"/>
          <w:w w:val="105"/>
          <w:sz w:val="18"/>
        </w:rPr>
        <w:t> </w:t>
      </w:r>
      <w:r>
        <w:rPr>
          <w:rFonts w:ascii="Arial"/>
          <w:b/>
          <w:color w:val="030305"/>
          <w:w w:val="105"/>
          <w:sz w:val="18"/>
        </w:rPr>
        <w:t>d</w:t>
      </w:r>
      <w:r>
        <w:rPr>
          <w:rFonts w:ascii="Arial"/>
          <w:b/>
          <w:color w:val="1A1523"/>
          <w:w w:val="105"/>
          <w:sz w:val="18"/>
        </w:rPr>
        <w:t>ow</w:t>
      </w:r>
      <w:r>
        <w:rPr>
          <w:rFonts w:ascii="Arial"/>
          <w:b/>
          <w:color w:val="030305"/>
          <w:w w:val="105"/>
          <w:sz w:val="18"/>
        </w:rPr>
        <w:t>n.</w:t>
      </w:r>
      <w:r>
        <w:rPr>
          <w:rFonts w:ascii="Arial"/>
          <w:b/>
          <w:color w:val="030305"/>
          <w:spacing w:val="3"/>
          <w:w w:val="105"/>
          <w:sz w:val="18"/>
        </w:rPr>
        <w:t> </w:t>
      </w:r>
      <w:r>
        <w:rPr>
          <w:rFonts w:ascii="Arial"/>
          <w:b/>
          <w:color w:val="030305"/>
          <w:w w:val="105"/>
          <w:sz w:val="18"/>
        </w:rPr>
        <w:t>An</w:t>
      </w:r>
      <w:r>
        <w:rPr>
          <w:rFonts w:ascii="Arial"/>
          <w:b/>
          <w:color w:val="030305"/>
          <w:spacing w:val="-17"/>
          <w:w w:val="105"/>
          <w:sz w:val="18"/>
        </w:rPr>
        <w:t> </w:t>
      </w:r>
      <w:r>
        <w:rPr>
          <w:rFonts w:ascii="Arial"/>
          <w:b/>
          <w:color w:val="1A1523"/>
          <w:w w:val="105"/>
          <w:sz w:val="18"/>
        </w:rPr>
        <w:t>89</w:t>
      </w:r>
      <w:r>
        <w:rPr>
          <w:rFonts w:ascii="Arial"/>
          <w:b/>
          <w:color w:val="030305"/>
          <w:w w:val="105"/>
          <w:sz w:val="18"/>
        </w:rPr>
        <w:t>.</w:t>
      </w:r>
      <w:r>
        <w:rPr>
          <w:rFonts w:ascii="Arial"/>
          <w:b/>
          <w:color w:val="1A1523"/>
          <w:w w:val="105"/>
          <w:sz w:val="18"/>
        </w:rPr>
        <w:t>9</w:t>
      </w:r>
      <w:r>
        <w:rPr>
          <w:rFonts w:ascii="Arial"/>
          <w:b/>
          <w:color w:val="1A1523"/>
          <w:spacing w:val="1"/>
          <w:w w:val="105"/>
          <w:sz w:val="18"/>
        </w:rPr>
        <w:t> </w:t>
      </w:r>
      <w:r>
        <w:rPr>
          <w:rFonts w:ascii="Arial"/>
          <w:b/>
          <w:color w:val="030305"/>
          <w:w w:val="105"/>
          <w:sz w:val="18"/>
        </w:rPr>
        <w:t>i</w:t>
      </w:r>
      <w:r>
        <w:rPr>
          <w:rFonts w:ascii="Arial"/>
          <w:b/>
          <w:color w:val="1A1523"/>
          <w:w w:val="105"/>
          <w:sz w:val="18"/>
        </w:rPr>
        <w:t>s</w:t>
      </w:r>
      <w:r>
        <w:rPr>
          <w:rFonts w:ascii="Arial"/>
          <w:b/>
          <w:color w:val="1A1523"/>
          <w:spacing w:val="-15"/>
          <w:w w:val="105"/>
          <w:sz w:val="18"/>
        </w:rPr>
        <w:t> </w:t>
      </w:r>
      <w:r>
        <w:rPr>
          <w:rFonts w:ascii="Arial"/>
          <w:b/>
          <w:color w:val="030305"/>
          <w:w w:val="105"/>
          <w:sz w:val="18"/>
        </w:rPr>
        <w:t>a</w:t>
      </w:r>
      <w:r>
        <w:rPr>
          <w:rFonts w:ascii="Arial"/>
          <w:b/>
          <w:color w:val="030305"/>
          <w:spacing w:val="14"/>
          <w:w w:val="105"/>
          <w:sz w:val="18"/>
        </w:rPr>
        <w:t> </w:t>
      </w:r>
      <w:r>
        <w:rPr>
          <w:rFonts w:ascii="Arial"/>
          <w:b/>
          <w:color w:val="030305"/>
          <w:spacing w:val="-5"/>
          <w:w w:val="105"/>
          <w:sz w:val="18"/>
        </w:rPr>
        <w:t>8+</w:t>
      </w:r>
      <w:r>
        <w:rPr>
          <w:rFonts w:ascii="Arial"/>
          <w:b/>
          <w:color w:val="1A1523"/>
          <w:spacing w:val="-5"/>
          <w:w w:val="105"/>
          <w:sz w:val="18"/>
        </w:rPr>
        <w:t>.</w:t>
      </w:r>
    </w:p>
    <w:p>
      <w:pPr>
        <w:pStyle w:val="BodyText"/>
        <w:spacing w:before="78"/>
        <w:rPr>
          <w:rFonts w:ascii="Arial"/>
          <w:b/>
          <w:sz w:val="18"/>
        </w:rPr>
      </w:pPr>
    </w:p>
    <w:p>
      <w:pPr>
        <w:spacing w:line="352" w:lineRule="auto" w:before="0"/>
        <w:ind w:left="197" w:right="0" w:firstLine="2"/>
        <w:jc w:val="left"/>
        <w:rPr>
          <w:rFonts w:ascii="Arial"/>
          <w:b/>
          <w:sz w:val="18"/>
        </w:rPr>
      </w:pPr>
      <w:r>
        <w:rPr>
          <w:rFonts w:ascii="Arial"/>
          <w:color w:val="1A1523"/>
          <w:w w:val="115"/>
          <w:sz w:val="19"/>
        </w:rPr>
        <w:t>The</w:t>
      </w:r>
      <w:r>
        <w:rPr>
          <w:rFonts w:ascii="Arial"/>
          <w:color w:val="1A1523"/>
          <w:spacing w:val="-16"/>
          <w:w w:val="115"/>
          <w:sz w:val="19"/>
        </w:rPr>
        <w:t> </w:t>
      </w:r>
      <w:r>
        <w:rPr>
          <w:rFonts w:ascii="Arial"/>
          <w:color w:val="1A1523"/>
          <w:w w:val="115"/>
          <w:sz w:val="19"/>
        </w:rPr>
        <w:t>wr</w:t>
      </w:r>
      <w:r>
        <w:rPr>
          <w:rFonts w:ascii="Arial"/>
          <w:color w:val="461F1F"/>
          <w:w w:val="115"/>
          <w:sz w:val="19"/>
        </w:rPr>
        <w:t>i</w:t>
      </w:r>
      <w:r>
        <w:rPr>
          <w:rFonts w:ascii="Arial"/>
          <w:color w:val="1A1523"/>
          <w:w w:val="115"/>
          <w:sz w:val="19"/>
        </w:rPr>
        <w:t>ting</w:t>
      </w:r>
      <w:r>
        <w:rPr>
          <w:rFonts w:ascii="Arial"/>
          <w:color w:val="1A1523"/>
          <w:spacing w:val="-15"/>
          <w:w w:val="115"/>
          <w:sz w:val="19"/>
        </w:rPr>
        <w:t> </w:t>
      </w:r>
      <w:r>
        <w:rPr>
          <w:rFonts w:ascii="Arial"/>
          <w:color w:val="1A1523"/>
          <w:w w:val="115"/>
          <w:sz w:val="19"/>
        </w:rPr>
        <w:t>assignments</w:t>
      </w:r>
      <w:r>
        <w:rPr>
          <w:rFonts w:ascii="Arial"/>
          <w:color w:val="1A1523"/>
          <w:spacing w:val="-13"/>
          <w:w w:val="115"/>
          <w:sz w:val="19"/>
        </w:rPr>
        <w:t> </w:t>
      </w:r>
      <w:r>
        <w:rPr>
          <w:rFonts w:ascii="Arial"/>
          <w:color w:val="1A1523"/>
          <w:w w:val="115"/>
          <w:sz w:val="19"/>
        </w:rPr>
        <w:t>for</w:t>
      </w:r>
      <w:r>
        <w:rPr>
          <w:rFonts w:ascii="Arial"/>
          <w:color w:val="1A1523"/>
          <w:spacing w:val="-7"/>
          <w:w w:val="115"/>
          <w:sz w:val="19"/>
        </w:rPr>
        <w:t> </w:t>
      </w:r>
      <w:r>
        <w:rPr>
          <w:rFonts w:ascii="Arial"/>
          <w:color w:val="1A1523"/>
          <w:w w:val="115"/>
          <w:sz w:val="19"/>
        </w:rPr>
        <w:t>t</w:t>
      </w:r>
      <w:r>
        <w:rPr>
          <w:rFonts w:ascii="Arial"/>
          <w:color w:val="030305"/>
          <w:w w:val="115"/>
          <w:sz w:val="19"/>
        </w:rPr>
        <w:t>h</w:t>
      </w:r>
      <w:r>
        <w:rPr>
          <w:rFonts w:ascii="Arial"/>
          <w:color w:val="1C3656"/>
          <w:w w:val="115"/>
          <w:sz w:val="19"/>
        </w:rPr>
        <w:t>i</w:t>
      </w:r>
      <w:r>
        <w:rPr>
          <w:rFonts w:ascii="Arial"/>
          <w:color w:val="1A1523"/>
          <w:w w:val="115"/>
          <w:sz w:val="19"/>
        </w:rPr>
        <w:t>s</w:t>
      </w:r>
      <w:r>
        <w:rPr>
          <w:rFonts w:ascii="Arial"/>
          <w:color w:val="1A1523"/>
          <w:spacing w:val="-21"/>
          <w:w w:val="115"/>
          <w:sz w:val="19"/>
        </w:rPr>
        <w:t> </w:t>
      </w:r>
      <w:r>
        <w:rPr>
          <w:rFonts w:ascii="Arial"/>
          <w:color w:val="1A1523"/>
          <w:w w:val="115"/>
          <w:sz w:val="19"/>
        </w:rPr>
        <w:t>cou</w:t>
      </w:r>
      <w:r>
        <w:rPr>
          <w:rFonts w:ascii="Arial"/>
          <w:color w:val="030305"/>
          <w:w w:val="115"/>
          <w:sz w:val="19"/>
        </w:rPr>
        <w:t>r</w:t>
      </w:r>
      <w:r>
        <w:rPr>
          <w:rFonts w:ascii="Arial"/>
          <w:color w:val="1A1523"/>
          <w:w w:val="115"/>
          <w:sz w:val="19"/>
        </w:rPr>
        <w:t>se</w:t>
      </w:r>
      <w:r>
        <w:rPr>
          <w:rFonts w:ascii="Arial"/>
          <w:color w:val="1A1523"/>
          <w:spacing w:val="-11"/>
          <w:w w:val="115"/>
          <w:sz w:val="19"/>
        </w:rPr>
        <w:t> </w:t>
      </w:r>
      <w:r>
        <w:rPr>
          <w:rFonts w:ascii="Arial"/>
          <w:color w:val="1A1523"/>
          <w:w w:val="115"/>
          <w:sz w:val="19"/>
        </w:rPr>
        <w:t>a</w:t>
      </w:r>
      <w:r>
        <w:rPr>
          <w:rFonts w:ascii="Arial"/>
          <w:color w:val="030305"/>
          <w:w w:val="115"/>
          <w:sz w:val="19"/>
        </w:rPr>
        <w:t>r</w:t>
      </w:r>
      <w:r>
        <w:rPr>
          <w:rFonts w:ascii="Arial"/>
          <w:color w:val="1A1523"/>
          <w:w w:val="115"/>
          <w:sz w:val="19"/>
        </w:rPr>
        <w:t>e</w:t>
      </w:r>
      <w:r>
        <w:rPr>
          <w:rFonts w:ascii="Arial"/>
          <w:color w:val="1A1523"/>
          <w:spacing w:val="-12"/>
          <w:w w:val="115"/>
          <w:sz w:val="19"/>
        </w:rPr>
        <w:t> </w:t>
      </w:r>
      <w:r>
        <w:rPr>
          <w:rFonts w:ascii="Arial"/>
          <w:color w:val="1A1523"/>
          <w:w w:val="115"/>
          <w:sz w:val="19"/>
        </w:rPr>
        <w:t>designed</w:t>
      </w:r>
      <w:r>
        <w:rPr>
          <w:rFonts w:ascii="Arial"/>
          <w:color w:val="1A1523"/>
          <w:spacing w:val="-16"/>
          <w:w w:val="115"/>
          <w:sz w:val="19"/>
        </w:rPr>
        <w:t> </w:t>
      </w:r>
      <w:r>
        <w:rPr>
          <w:rFonts w:ascii="Arial"/>
          <w:color w:val="030305"/>
          <w:w w:val="115"/>
          <w:sz w:val="19"/>
        </w:rPr>
        <w:t>t</w:t>
      </w:r>
      <w:r>
        <w:rPr>
          <w:rFonts w:ascii="Arial"/>
          <w:color w:val="1A1523"/>
          <w:w w:val="115"/>
          <w:sz w:val="19"/>
        </w:rPr>
        <w:t>o meet</w:t>
      </w:r>
      <w:r>
        <w:rPr>
          <w:rFonts w:ascii="Arial"/>
          <w:color w:val="1A1523"/>
          <w:spacing w:val="-10"/>
          <w:w w:val="115"/>
          <w:sz w:val="19"/>
        </w:rPr>
        <w:t> </w:t>
      </w:r>
      <w:r>
        <w:rPr>
          <w:rFonts w:ascii="Arial"/>
          <w:color w:val="030305"/>
          <w:w w:val="115"/>
          <w:sz w:val="19"/>
        </w:rPr>
        <w:t>th</w:t>
      </w:r>
      <w:r>
        <w:rPr>
          <w:rFonts w:ascii="Arial"/>
          <w:color w:val="1A1523"/>
          <w:w w:val="115"/>
          <w:sz w:val="19"/>
        </w:rPr>
        <w:t>e</w:t>
      </w:r>
      <w:r>
        <w:rPr>
          <w:rFonts w:ascii="Arial"/>
          <w:color w:val="1A1523"/>
          <w:spacing w:val="-9"/>
          <w:w w:val="115"/>
          <w:sz w:val="19"/>
        </w:rPr>
        <w:t> </w:t>
      </w:r>
      <w:r>
        <w:rPr>
          <w:rFonts w:ascii="Arial"/>
          <w:color w:val="1A1523"/>
          <w:w w:val="115"/>
          <w:sz w:val="19"/>
        </w:rPr>
        <w:t>m</w:t>
      </w:r>
      <w:r>
        <w:rPr>
          <w:rFonts w:ascii="Arial"/>
          <w:color w:val="1C3656"/>
          <w:w w:val="115"/>
          <w:sz w:val="19"/>
        </w:rPr>
        <w:t>i</w:t>
      </w:r>
      <w:r>
        <w:rPr>
          <w:rFonts w:ascii="Arial"/>
          <w:color w:val="1A1523"/>
          <w:w w:val="115"/>
          <w:sz w:val="19"/>
        </w:rPr>
        <w:t>n</w:t>
      </w:r>
      <w:r>
        <w:rPr>
          <w:rFonts w:ascii="Arial"/>
          <w:color w:val="461F1F"/>
          <w:w w:val="115"/>
          <w:sz w:val="19"/>
        </w:rPr>
        <w:t>i</w:t>
      </w:r>
      <w:r>
        <w:rPr>
          <w:rFonts w:ascii="Arial"/>
          <w:color w:val="1A1523"/>
          <w:w w:val="115"/>
          <w:sz w:val="19"/>
        </w:rPr>
        <w:t>mum</w:t>
      </w:r>
      <w:r>
        <w:rPr>
          <w:rFonts w:ascii="Arial"/>
          <w:color w:val="1A1523"/>
          <w:spacing w:val="-9"/>
          <w:w w:val="115"/>
          <w:sz w:val="19"/>
        </w:rPr>
        <w:t> </w:t>
      </w:r>
      <w:r>
        <w:rPr>
          <w:rFonts w:ascii="Arial"/>
          <w:color w:val="1A1523"/>
          <w:w w:val="115"/>
          <w:sz w:val="19"/>
        </w:rPr>
        <w:t>requ</w:t>
      </w:r>
      <w:r>
        <w:rPr>
          <w:rFonts w:ascii="Arial"/>
          <w:color w:val="1C3656"/>
          <w:w w:val="115"/>
          <w:sz w:val="19"/>
        </w:rPr>
        <w:t>i</w:t>
      </w:r>
      <w:r>
        <w:rPr>
          <w:rFonts w:ascii="Arial"/>
          <w:color w:val="1A1523"/>
          <w:w w:val="115"/>
          <w:sz w:val="19"/>
        </w:rPr>
        <w:t>rements</w:t>
      </w:r>
      <w:r>
        <w:rPr>
          <w:rFonts w:ascii="Arial"/>
          <w:color w:val="1A1523"/>
          <w:spacing w:val="-20"/>
          <w:w w:val="115"/>
          <w:sz w:val="19"/>
        </w:rPr>
        <w:t> </w:t>
      </w:r>
      <w:r>
        <w:rPr>
          <w:rFonts w:ascii="Arial"/>
          <w:color w:val="1A1523"/>
          <w:w w:val="115"/>
          <w:sz w:val="19"/>
        </w:rPr>
        <w:t>o</w:t>
      </w:r>
      <w:r>
        <w:rPr>
          <w:rFonts w:ascii="Arial"/>
          <w:color w:val="030305"/>
          <w:w w:val="115"/>
          <w:sz w:val="19"/>
        </w:rPr>
        <w:t>f </w:t>
      </w:r>
      <w:r>
        <w:rPr>
          <w:rFonts w:ascii="Arial"/>
          <w:color w:val="1A1523"/>
          <w:w w:val="115"/>
          <w:sz w:val="19"/>
        </w:rPr>
        <w:t>t</w:t>
      </w:r>
      <w:r>
        <w:rPr>
          <w:rFonts w:ascii="Arial"/>
          <w:color w:val="030305"/>
          <w:w w:val="115"/>
          <w:sz w:val="19"/>
        </w:rPr>
        <w:t>h</w:t>
      </w:r>
      <w:r>
        <w:rPr>
          <w:rFonts w:ascii="Arial"/>
          <w:color w:val="1A1523"/>
          <w:w w:val="115"/>
          <w:sz w:val="19"/>
        </w:rPr>
        <w:t>e</w:t>
      </w:r>
      <w:r>
        <w:rPr>
          <w:rFonts w:ascii="Arial"/>
          <w:color w:val="1A1523"/>
          <w:spacing w:val="-11"/>
          <w:w w:val="115"/>
          <w:sz w:val="19"/>
        </w:rPr>
        <w:t> </w:t>
      </w:r>
      <w:r>
        <w:rPr>
          <w:rFonts w:ascii="Arial"/>
          <w:color w:val="1A1523"/>
          <w:w w:val="115"/>
          <w:sz w:val="19"/>
        </w:rPr>
        <w:t>Un</w:t>
      </w:r>
      <w:r>
        <w:rPr>
          <w:rFonts w:ascii="Arial"/>
          <w:color w:val="461F1F"/>
          <w:w w:val="115"/>
          <w:sz w:val="19"/>
        </w:rPr>
        <w:t>i</w:t>
      </w:r>
      <w:r>
        <w:rPr>
          <w:rFonts w:ascii="Arial"/>
          <w:color w:val="1A1523"/>
          <w:w w:val="115"/>
          <w:sz w:val="19"/>
        </w:rPr>
        <w:t>versity</w:t>
      </w:r>
      <w:r>
        <w:rPr>
          <w:rFonts w:ascii="Arial"/>
          <w:color w:val="1A1523"/>
          <w:spacing w:val="-8"/>
          <w:w w:val="115"/>
          <w:sz w:val="19"/>
        </w:rPr>
        <w:t> </w:t>
      </w:r>
      <w:r>
        <w:rPr>
          <w:rFonts w:ascii="Arial"/>
          <w:color w:val="1A1523"/>
          <w:w w:val="115"/>
          <w:sz w:val="19"/>
        </w:rPr>
        <w:t>Wr</w:t>
      </w:r>
      <w:r>
        <w:rPr>
          <w:rFonts w:ascii="Arial"/>
          <w:color w:val="461F1F"/>
          <w:w w:val="115"/>
          <w:sz w:val="19"/>
        </w:rPr>
        <w:t>i</w:t>
      </w:r>
      <w:r>
        <w:rPr>
          <w:rFonts w:ascii="Arial"/>
          <w:color w:val="1A1523"/>
          <w:w w:val="115"/>
          <w:sz w:val="19"/>
        </w:rPr>
        <w:t>t</w:t>
      </w:r>
      <w:r>
        <w:rPr>
          <w:rFonts w:ascii="Arial"/>
          <w:color w:val="1C3656"/>
          <w:w w:val="115"/>
          <w:sz w:val="19"/>
        </w:rPr>
        <w:t>i</w:t>
      </w:r>
      <w:r>
        <w:rPr>
          <w:rFonts w:ascii="Arial"/>
          <w:color w:val="1A1523"/>
          <w:w w:val="115"/>
          <w:sz w:val="19"/>
        </w:rPr>
        <w:t>ng Requ</w:t>
      </w:r>
      <w:r>
        <w:rPr>
          <w:rFonts w:ascii="Arial"/>
          <w:color w:val="461F1F"/>
          <w:w w:val="115"/>
          <w:sz w:val="19"/>
        </w:rPr>
        <w:t>i</w:t>
      </w:r>
      <w:r>
        <w:rPr>
          <w:rFonts w:ascii="Arial"/>
          <w:color w:val="030305"/>
          <w:w w:val="115"/>
          <w:sz w:val="19"/>
        </w:rPr>
        <w:t>r</w:t>
      </w:r>
      <w:r>
        <w:rPr>
          <w:rFonts w:ascii="Arial"/>
          <w:color w:val="1A1523"/>
          <w:w w:val="115"/>
          <w:sz w:val="19"/>
        </w:rPr>
        <w:t>ement</w:t>
      </w:r>
      <w:r>
        <w:rPr>
          <w:rFonts w:ascii="Arial"/>
          <w:color w:val="1A1523"/>
          <w:spacing w:val="23"/>
          <w:w w:val="115"/>
          <w:sz w:val="19"/>
        </w:rPr>
        <w:t> </w:t>
      </w:r>
      <w:r>
        <w:rPr>
          <w:rFonts w:ascii="Arial"/>
          <w:color w:val="1A1523"/>
          <w:w w:val="115"/>
          <w:sz w:val="19"/>
        </w:rPr>
        <w:t>c</w:t>
      </w:r>
      <w:r>
        <w:rPr>
          <w:rFonts w:ascii="Arial"/>
          <w:color w:val="030305"/>
          <w:w w:val="115"/>
          <w:sz w:val="19"/>
        </w:rPr>
        <w:t>r</w:t>
      </w:r>
      <w:r>
        <w:rPr>
          <w:rFonts w:ascii="Arial"/>
          <w:color w:val="1A1523"/>
          <w:w w:val="115"/>
          <w:sz w:val="19"/>
        </w:rPr>
        <w:t>ed</w:t>
      </w:r>
      <w:r>
        <w:rPr>
          <w:rFonts w:ascii="Arial"/>
          <w:color w:val="461F1F"/>
          <w:w w:val="115"/>
          <w:sz w:val="19"/>
        </w:rPr>
        <w:t>i</w:t>
      </w:r>
      <w:r>
        <w:rPr>
          <w:rFonts w:ascii="Arial"/>
          <w:color w:val="1A1523"/>
          <w:w w:val="115"/>
          <w:sz w:val="19"/>
        </w:rPr>
        <w:t>t</w:t>
      </w:r>
      <w:r>
        <w:rPr>
          <w:rFonts w:ascii="Arial"/>
          <w:color w:val="0E1C3D"/>
          <w:w w:val="115"/>
          <w:sz w:val="19"/>
        </w:rPr>
        <w:t>.</w:t>
      </w:r>
      <w:r>
        <w:rPr>
          <w:rFonts w:ascii="Arial"/>
          <w:color w:val="0E1C3D"/>
          <w:spacing w:val="-15"/>
          <w:w w:val="115"/>
          <w:sz w:val="19"/>
        </w:rPr>
        <w:t> </w:t>
      </w:r>
      <w:r>
        <w:rPr>
          <w:rFonts w:ascii="Arial"/>
          <w:color w:val="1A1523"/>
          <w:w w:val="115"/>
          <w:sz w:val="19"/>
        </w:rPr>
        <w:t>To</w:t>
      </w:r>
      <w:r>
        <w:rPr>
          <w:rFonts w:ascii="Arial"/>
          <w:color w:val="1A1523"/>
          <w:spacing w:val="-19"/>
          <w:w w:val="115"/>
          <w:sz w:val="19"/>
        </w:rPr>
        <w:t> </w:t>
      </w:r>
      <w:r>
        <w:rPr>
          <w:rFonts w:ascii="Arial"/>
          <w:color w:val="1A1523"/>
          <w:w w:val="115"/>
          <w:sz w:val="19"/>
        </w:rPr>
        <w:t>satisfy</w:t>
      </w:r>
      <w:r>
        <w:rPr>
          <w:rFonts w:ascii="Arial"/>
          <w:color w:val="1A1523"/>
          <w:spacing w:val="-4"/>
          <w:w w:val="115"/>
          <w:sz w:val="19"/>
        </w:rPr>
        <w:t> </w:t>
      </w:r>
      <w:r>
        <w:rPr>
          <w:rFonts w:ascii="Arial"/>
          <w:color w:val="1A1523"/>
          <w:w w:val="115"/>
          <w:sz w:val="19"/>
        </w:rPr>
        <w:t>t</w:t>
      </w:r>
      <w:r>
        <w:rPr>
          <w:rFonts w:ascii="Arial"/>
          <w:color w:val="030305"/>
          <w:w w:val="115"/>
          <w:sz w:val="19"/>
        </w:rPr>
        <w:t>h</w:t>
      </w:r>
      <w:r>
        <w:rPr>
          <w:rFonts w:ascii="Arial"/>
          <w:color w:val="1C3656"/>
          <w:w w:val="115"/>
          <w:sz w:val="19"/>
        </w:rPr>
        <w:t>i</w:t>
      </w:r>
      <w:r>
        <w:rPr>
          <w:rFonts w:ascii="Arial"/>
          <w:color w:val="1A1523"/>
          <w:w w:val="115"/>
          <w:sz w:val="19"/>
        </w:rPr>
        <w:t>s</w:t>
      </w:r>
      <w:r>
        <w:rPr>
          <w:rFonts w:ascii="Arial"/>
          <w:color w:val="1A1523"/>
          <w:spacing w:val="-14"/>
          <w:w w:val="115"/>
          <w:sz w:val="19"/>
        </w:rPr>
        <w:t> </w:t>
      </w:r>
      <w:r>
        <w:rPr>
          <w:rFonts w:ascii="Arial"/>
          <w:color w:val="1A1523"/>
          <w:w w:val="115"/>
          <w:sz w:val="19"/>
        </w:rPr>
        <w:t>requi</w:t>
      </w:r>
      <w:r>
        <w:rPr>
          <w:rFonts w:ascii="Arial"/>
          <w:color w:val="030305"/>
          <w:w w:val="115"/>
          <w:sz w:val="19"/>
        </w:rPr>
        <w:t>r</w:t>
      </w:r>
      <w:r>
        <w:rPr>
          <w:rFonts w:ascii="Arial"/>
          <w:color w:val="1A1523"/>
          <w:w w:val="115"/>
          <w:sz w:val="19"/>
        </w:rPr>
        <w:t>ement, eve</w:t>
      </w:r>
      <w:r>
        <w:rPr>
          <w:rFonts w:ascii="Arial"/>
          <w:color w:val="030305"/>
          <w:w w:val="115"/>
          <w:sz w:val="19"/>
        </w:rPr>
        <w:t>r</w:t>
      </w:r>
      <w:r>
        <w:rPr>
          <w:rFonts w:ascii="Arial"/>
          <w:color w:val="1A1523"/>
          <w:w w:val="115"/>
          <w:sz w:val="19"/>
        </w:rPr>
        <w:t>y ass</w:t>
      </w:r>
      <w:r>
        <w:rPr>
          <w:rFonts w:ascii="Arial"/>
          <w:color w:val="1C3656"/>
          <w:w w:val="115"/>
          <w:sz w:val="19"/>
        </w:rPr>
        <w:t>i</w:t>
      </w:r>
      <w:r>
        <w:rPr>
          <w:rFonts w:ascii="Arial"/>
          <w:color w:val="1A1523"/>
          <w:w w:val="115"/>
          <w:sz w:val="19"/>
        </w:rPr>
        <w:t>gnment's</w:t>
      </w:r>
      <w:r>
        <w:rPr>
          <w:rFonts w:ascii="Arial"/>
          <w:color w:val="1A1523"/>
          <w:spacing w:val="-12"/>
          <w:w w:val="115"/>
          <w:sz w:val="19"/>
        </w:rPr>
        <w:t> </w:t>
      </w:r>
      <w:r>
        <w:rPr>
          <w:rFonts w:ascii="Arial"/>
          <w:color w:val="1A1523"/>
          <w:w w:val="115"/>
          <w:sz w:val="19"/>
        </w:rPr>
        <w:t>word</w:t>
      </w:r>
      <w:r>
        <w:rPr>
          <w:rFonts w:ascii="Arial"/>
          <w:color w:val="1A1523"/>
          <w:spacing w:val="-16"/>
          <w:w w:val="115"/>
          <w:sz w:val="19"/>
        </w:rPr>
        <w:t> </w:t>
      </w:r>
      <w:r>
        <w:rPr>
          <w:rFonts w:ascii="Arial"/>
          <w:color w:val="1A1523"/>
          <w:w w:val="115"/>
          <w:sz w:val="19"/>
        </w:rPr>
        <w:t>coun</w:t>
      </w:r>
      <w:r>
        <w:rPr>
          <w:rFonts w:ascii="Arial"/>
          <w:color w:val="030305"/>
          <w:w w:val="115"/>
          <w:sz w:val="19"/>
        </w:rPr>
        <w:t>t</w:t>
      </w:r>
      <w:r>
        <w:rPr>
          <w:rFonts w:ascii="Arial"/>
          <w:color w:val="030305"/>
          <w:spacing w:val="29"/>
          <w:w w:val="115"/>
          <w:sz w:val="19"/>
        </w:rPr>
        <w:t> </w:t>
      </w:r>
      <w:r>
        <w:rPr>
          <w:rFonts w:ascii="Arial"/>
          <w:color w:val="1A1523"/>
          <w:w w:val="115"/>
          <w:sz w:val="19"/>
        </w:rPr>
        <w:t>must be</w:t>
      </w:r>
      <w:r>
        <w:rPr>
          <w:rFonts w:ascii="Arial"/>
          <w:color w:val="1A1523"/>
          <w:spacing w:val="-2"/>
          <w:w w:val="115"/>
          <w:sz w:val="19"/>
        </w:rPr>
        <w:t> </w:t>
      </w:r>
      <w:r>
        <w:rPr>
          <w:rFonts w:ascii="Arial"/>
          <w:color w:val="1A1523"/>
          <w:w w:val="115"/>
          <w:sz w:val="19"/>
        </w:rPr>
        <w:t>fulfi</w:t>
      </w:r>
      <w:r>
        <w:rPr>
          <w:rFonts w:ascii="Arial"/>
          <w:color w:val="461F1F"/>
          <w:w w:val="115"/>
          <w:sz w:val="19"/>
        </w:rPr>
        <w:t>l</w:t>
      </w:r>
      <w:r>
        <w:rPr>
          <w:rFonts w:ascii="Arial"/>
          <w:color w:val="1C3656"/>
          <w:w w:val="115"/>
          <w:sz w:val="19"/>
        </w:rPr>
        <w:t>l</w:t>
      </w:r>
      <w:r>
        <w:rPr>
          <w:rFonts w:ascii="Arial"/>
          <w:color w:val="1A1523"/>
          <w:w w:val="115"/>
          <w:sz w:val="19"/>
        </w:rPr>
        <w:t>ed.</w:t>
      </w:r>
      <w:r>
        <w:rPr>
          <w:rFonts w:ascii="Arial"/>
          <w:color w:val="1A1523"/>
          <w:spacing w:val="-8"/>
          <w:w w:val="115"/>
          <w:sz w:val="19"/>
        </w:rPr>
        <w:t> </w:t>
      </w:r>
      <w:r>
        <w:rPr>
          <w:rFonts w:ascii="Arial"/>
          <w:color w:val="1A1523"/>
          <w:w w:val="115"/>
          <w:sz w:val="19"/>
        </w:rPr>
        <w:t>S</w:t>
      </w:r>
      <w:r>
        <w:rPr>
          <w:rFonts w:ascii="Arial"/>
          <w:color w:val="030305"/>
          <w:w w:val="115"/>
          <w:sz w:val="19"/>
        </w:rPr>
        <w:t>ubmitt</w:t>
      </w:r>
      <w:r>
        <w:rPr>
          <w:rFonts w:ascii="Arial"/>
          <w:color w:val="1A1523"/>
          <w:w w:val="115"/>
          <w:sz w:val="19"/>
        </w:rPr>
        <w:t>e</w:t>
      </w:r>
      <w:r>
        <w:rPr>
          <w:rFonts w:ascii="Arial"/>
          <w:color w:val="030305"/>
          <w:w w:val="115"/>
          <w:sz w:val="19"/>
        </w:rPr>
        <w:t>d </w:t>
      </w:r>
      <w:r>
        <w:rPr>
          <w:rFonts w:ascii="Arial"/>
          <w:b/>
          <w:color w:val="030305"/>
          <w:w w:val="115"/>
          <w:sz w:val="18"/>
        </w:rPr>
        <w:t>a</w:t>
      </w:r>
      <w:r>
        <w:rPr>
          <w:rFonts w:ascii="Arial"/>
          <w:b/>
          <w:color w:val="1A1523"/>
          <w:w w:val="115"/>
          <w:sz w:val="18"/>
        </w:rPr>
        <w:t>ss</w:t>
      </w:r>
      <w:r>
        <w:rPr>
          <w:rFonts w:ascii="Arial"/>
          <w:b/>
          <w:color w:val="030305"/>
          <w:w w:val="115"/>
          <w:sz w:val="18"/>
        </w:rPr>
        <w:t>i</w:t>
      </w:r>
      <w:r>
        <w:rPr>
          <w:rFonts w:ascii="Arial"/>
          <w:b/>
          <w:color w:val="1A1523"/>
          <w:w w:val="115"/>
          <w:sz w:val="18"/>
        </w:rPr>
        <w:t>g</w:t>
      </w:r>
      <w:r>
        <w:rPr>
          <w:rFonts w:ascii="Arial"/>
          <w:b/>
          <w:color w:val="030305"/>
          <w:w w:val="115"/>
          <w:sz w:val="18"/>
        </w:rPr>
        <w:t>nm</w:t>
      </w:r>
      <w:r>
        <w:rPr>
          <w:rFonts w:ascii="Arial"/>
          <w:b/>
          <w:color w:val="1A1523"/>
          <w:w w:val="115"/>
          <w:sz w:val="18"/>
        </w:rPr>
        <w:t>e</w:t>
      </w:r>
      <w:r>
        <w:rPr>
          <w:rFonts w:ascii="Arial"/>
          <w:b/>
          <w:color w:val="030305"/>
          <w:w w:val="115"/>
          <w:sz w:val="18"/>
        </w:rPr>
        <w:t>nt</w:t>
      </w:r>
      <w:r>
        <w:rPr>
          <w:rFonts w:ascii="Arial"/>
          <w:b/>
          <w:color w:val="1A1523"/>
          <w:w w:val="115"/>
          <w:sz w:val="18"/>
        </w:rPr>
        <w:t>s</w:t>
      </w:r>
      <w:r>
        <w:rPr>
          <w:rFonts w:ascii="Arial"/>
          <w:b/>
          <w:color w:val="1A1523"/>
          <w:spacing w:val="-20"/>
          <w:w w:val="115"/>
          <w:sz w:val="18"/>
        </w:rPr>
        <w:t> </w:t>
      </w:r>
      <w:r>
        <w:rPr>
          <w:rFonts w:ascii="Arial"/>
          <w:b/>
          <w:color w:val="1A1523"/>
          <w:w w:val="115"/>
          <w:sz w:val="18"/>
        </w:rPr>
        <w:t>s</w:t>
      </w:r>
      <w:r>
        <w:rPr>
          <w:rFonts w:ascii="Arial"/>
          <w:b/>
          <w:color w:val="030305"/>
          <w:w w:val="115"/>
          <w:sz w:val="18"/>
        </w:rPr>
        <w:t>h</w:t>
      </w:r>
      <w:r>
        <w:rPr>
          <w:rFonts w:ascii="Arial"/>
          <w:b/>
          <w:color w:val="1A1523"/>
          <w:w w:val="115"/>
          <w:sz w:val="18"/>
        </w:rPr>
        <w:t>o</w:t>
      </w:r>
      <w:r>
        <w:rPr>
          <w:rFonts w:ascii="Arial"/>
          <w:b/>
          <w:color w:val="030305"/>
          <w:w w:val="115"/>
          <w:sz w:val="18"/>
        </w:rPr>
        <w:t>rt </w:t>
      </w:r>
      <w:r>
        <w:rPr>
          <w:rFonts w:ascii="Arial"/>
          <w:b/>
          <w:color w:val="1A1523"/>
          <w:w w:val="115"/>
          <w:sz w:val="18"/>
        </w:rPr>
        <w:t>o</w:t>
      </w:r>
      <w:r>
        <w:rPr>
          <w:rFonts w:ascii="Arial"/>
          <w:b/>
          <w:color w:val="030305"/>
          <w:w w:val="115"/>
          <w:sz w:val="18"/>
        </w:rPr>
        <w:t>f th</w:t>
      </w:r>
      <w:r>
        <w:rPr>
          <w:rFonts w:ascii="Arial"/>
          <w:b/>
          <w:color w:val="1A1523"/>
          <w:w w:val="115"/>
          <w:sz w:val="18"/>
        </w:rPr>
        <w:t>e</w:t>
      </w:r>
      <w:r>
        <w:rPr>
          <w:rFonts w:ascii="Arial"/>
          <w:b/>
          <w:color w:val="1A1523"/>
          <w:spacing w:val="-4"/>
          <w:w w:val="115"/>
          <w:sz w:val="18"/>
        </w:rPr>
        <w:t> </w:t>
      </w:r>
      <w:r>
        <w:rPr>
          <w:rFonts w:ascii="Arial"/>
          <w:b/>
          <w:color w:val="030305"/>
          <w:w w:val="115"/>
          <w:sz w:val="18"/>
        </w:rPr>
        <w:t>minimum</w:t>
      </w:r>
      <w:r>
        <w:rPr>
          <w:rFonts w:ascii="Arial"/>
          <w:b/>
          <w:color w:val="030305"/>
          <w:spacing w:val="-5"/>
          <w:w w:val="115"/>
          <w:sz w:val="18"/>
        </w:rPr>
        <w:t> </w:t>
      </w:r>
      <w:r>
        <w:rPr>
          <w:rFonts w:ascii="Arial"/>
          <w:b/>
          <w:color w:val="1A1523"/>
          <w:w w:val="115"/>
          <w:sz w:val="18"/>
        </w:rPr>
        <w:t>wo</w:t>
      </w:r>
      <w:r>
        <w:rPr>
          <w:rFonts w:ascii="Arial"/>
          <w:b/>
          <w:color w:val="030305"/>
          <w:w w:val="115"/>
          <w:sz w:val="18"/>
        </w:rPr>
        <w:t>rd </w:t>
      </w:r>
      <w:r>
        <w:rPr>
          <w:rFonts w:ascii="Arial"/>
          <w:b/>
          <w:color w:val="1A1523"/>
          <w:w w:val="115"/>
          <w:sz w:val="18"/>
        </w:rPr>
        <w:t>co</w:t>
      </w:r>
      <w:r>
        <w:rPr>
          <w:rFonts w:ascii="Arial"/>
          <w:b/>
          <w:color w:val="030305"/>
          <w:w w:val="115"/>
          <w:sz w:val="18"/>
        </w:rPr>
        <w:t>unt </w:t>
      </w:r>
      <w:r>
        <w:rPr>
          <w:rFonts w:ascii="Arial"/>
          <w:b/>
          <w:color w:val="1A1523"/>
          <w:w w:val="115"/>
          <w:sz w:val="18"/>
        </w:rPr>
        <w:t>w</w:t>
      </w:r>
      <w:r>
        <w:rPr>
          <w:rFonts w:ascii="Arial"/>
          <w:b/>
          <w:color w:val="030305"/>
          <w:w w:val="115"/>
          <w:sz w:val="18"/>
        </w:rPr>
        <w:t>ill</w:t>
      </w:r>
      <w:r>
        <w:rPr>
          <w:rFonts w:ascii="Arial"/>
          <w:b/>
          <w:color w:val="030305"/>
          <w:w w:val="115"/>
          <w:sz w:val="18"/>
        </w:rPr>
        <w:t> re</w:t>
      </w:r>
      <w:r>
        <w:rPr>
          <w:rFonts w:ascii="Arial"/>
          <w:b/>
          <w:color w:val="1A1523"/>
          <w:w w:val="115"/>
          <w:sz w:val="18"/>
        </w:rPr>
        <w:t>c</w:t>
      </w:r>
      <w:r>
        <w:rPr>
          <w:rFonts w:ascii="Arial"/>
          <w:b/>
          <w:color w:val="030305"/>
          <w:w w:val="115"/>
          <w:sz w:val="18"/>
        </w:rPr>
        <w:t>ei</w:t>
      </w:r>
      <w:r>
        <w:rPr>
          <w:rFonts w:ascii="Arial"/>
          <w:b/>
          <w:color w:val="1A1523"/>
          <w:w w:val="115"/>
          <w:sz w:val="18"/>
        </w:rPr>
        <w:t>ve ze</w:t>
      </w:r>
      <w:r>
        <w:rPr>
          <w:rFonts w:ascii="Arial"/>
          <w:b/>
          <w:color w:val="030305"/>
          <w:w w:val="115"/>
          <w:sz w:val="18"/>
        </w:rPr>
        <w:t>r</w:t>
      </w:r>
      <w:r>
        <w:rPr>
          <w:rFonts w:ascii="Arial"/>
          <w:b/>
          <w:color w:val="1A1523"/>
          <w:w w:val="115"/>
          <w:sz w:val="18"/>
        </w:rPr>
        <w:t>o cre</w:t>
      </w:r>
      <w:r>
        <w:rPr>
          <w:rFonts w:ascii="Arial"/>
          <w:b/>
          <w:color w:val="030305"/>
          <w:w w:val="115"/>
          <w:sz w:val="18"/>
        </w:rPr>
        <w:t>dit</w:t>
      </w:r>
      <w:r>
        <w:rPr>
          <w:rFonts w:ascii="Arial"/>
          <w:b/>
          <w:color w:val="1A1523"/>
          <w:w w:val="115"/>
          <w:sz w:val="18"/>
        </w:rPr>
        <w:t>.</w:t>
      </w:r>
    </w:p>
    <w:p>
      <w:pPr>
        <w:pStyle w:val="BodyText"/>
        <w:spacing w:before="17"/>
        <w:rPr>
          <w:rFonts w:ascii="Arial"/>
          <w:b/>
          <w:sz w:val="19"/>
        </w:rPr>
      </w:pPr>
    </w:p>
    <w:p>
      <w:pPr>
        <w:spacing w:before="0"/>
        <w:ind w:left="194" w:right="0" w:firstLine="0"/>
        <w:jc w:val="left"/>
        <w:rPr>
          <w:rFonts w:ascii="Arial"/>
          <w:sz w:val="18"/>
        </w:rPr>
      </w:pPr>
      <w:r>
        <w:rPr>
          <w:rFonts w:ascii="Arial"/>
          <w:color w:val="1A1523"/>
          <w:sz w:val="18"/>
        </w:rPr>
        <w:t>CONFERENCES</w:t>
      </w:r>
      <w:r>
        <w:rPr>
          <w:rFonts w:ascii="Arial"/>
          <w:color w:val="1A1523"/>
          <w:spacing w:val="50"/>
          <w:sz w:val="18"/>
        </w:rPr>
        <w:t> </w:t>
      </w:r>
      <w:r>
        <w:rPr>
          <w:rFonts w:ascii="Arial"/>
          <w:color w:val="1A1523"/>
          <w:sz w:val="18"/>
        </w:rPr>
        <w:t>AND</w:t>
      </w:r>
      <w:r>
        <w:rPr>
          <w:rFonts w:ascii="Arial"/>
          <w:color w:val="1A1523"/>
          <w:spacing w:val="29"/>
          <w:sz w:val="18"/>
        </w:rPr>
        <w:t> </w:t>
      </w:r>
      <w:r>
        <w:rPr>
          <w:rFonts w:ascii="Arial"/>
          <w:color w:val="1A1523"/>
          <w:sz w:val="18"/>
        </w:rPr>
        <w:t>WRIT</w:t>
      </w:r>
      <w:r>
        <w:rPr>
          <w:rFonts w:ascii="Arial"/>
          <w:color w:val="1C3656"/>
          <w:sz w:val="18"/>
        </w:rPr>
        <w:t>I</w:t>
      </w:r>
      <w:r>
        <w:rPr>
          <w:rFonts w:ascii="Arial"/>
          <w:color w:val="1A1523"/>
          <w:sz w:val="18"/>
        </w:rPr>
        <w:t>NG</w:t>
      </w:r>
      <w:r>
        <w:rPr>
          <w:rFonts w:ascii="Arial"/>
          <w:color w:val="1A1523"/>
          <w:spacing w:val="8"/>
          <w:sz w:val="18"/>
        </w:rPr>
        <w:t> </w:t>
      </w:r>
      <w:r>
        <w:rPr>
          <w:rFonts w:ascii="Arial"/>
          <w:color w:val="1A1523"/>
          <w:spacing w:val="-2"/>
          <w:sz w:val="18"/>
        </w:rPr>
        <w:t>STUDIO</w:t>
      </w:r>
    </w:p>
    <w:p>
      <w:pPr>
        <w:spacing w:line="292" w:lineRule="auto" w:before="155"/>
        <w:ind w:left="195" w:right="869" w:hanging="2"/>
        <w:jc w:val="left"/>
        <w:rPr>
          <w:rFonts w:ascii="Arial"/>
          <w:sz w:val="19"/>
        </w:rPr>
      </w:pPr>
      <w:r>
        <w:rPr>
          <w:rFonts w:ascii="Arial"/>
          <w:color w:val="1A1523"/>
          <w:w w:val="110"/>
          <w:sz w:val="19"/>
        </w:rPr>
        <w:t>Students</w:t>
      </w:r>
      <w:r>
        <w:rPr>
          <w:rFonts w:ascii="Arial"/>
          <w:color w:val="1A1523"/>
          <w:spacing w:val="-15"/>
          <w:w w:val="110"/>
          <w:sz w:val="19"/>
        </w:rPr>
        <w:t> </w:t>
      </w:r>
      <w:r>
        <w:rPr>
          <w:rFonts w:ascii="Arial"/>
          <w:color w:val="1A1523"/>
          <w:w w:val="110"/>
          <w:sz w:val="19"/>
        </w:rPr>
        <w:t>are</w:t>
      </w:r>
      <w:r>
        <w:rPr>
          <w:rFonts w:ascii="Arial"/>
          <w:color w:val="1A1523"/>
          <w:spacing w:val="-15"/>
          <w:w w:val="110"/>
          <w:sz w:val="19"/>
        </w:rPr>
        <w:t> </w:t>
      </w:r>
      <w:r>
        <w:rPr>
          <w:rFonts w:ascii="Arial"/>
          <w:color w:val="1A1523"/>
          <w:w w:val="110"/>
          <w:sz w:val="19"/>
        </w:rPr>
        <w:t>encouraged</w:t>
      </w:r>
      <w:r>
        <w:rPr>
          <w:rFonts w:ascii="Arial"/>
          <w:color w:val="1A1523"/>
          <w:spacing w:val="-14"/>
          <w:w w:val="110"/>
          <w:sz w:val="19"/>
        </w:rPr>
        <w:t> </w:t>
      </w:r>
      <w:r>
        <w:rPr>
          <w:rFonts w:ascii="Arial"/>
          <w:color w:val="030305"/>
          <w:w w:val="110"/>
          <w:sz w:val="19"/>
        </w:rPr>
        <w:t>t</w:t>
      </w:r>
      <w:r>
        <w:rPr>
          <w:rFonts w:ascii="Arial"/>
          <w:color w:val="1A1523"/>
          <w:w w:val="110"/>
          <w:sz w:val="19"/>
        </w:rPr>
        <w:t>o</w:t>
      </w:r>
      <w:r>
        <w:rPr>
          <w:rFonts w:ascii="Arial"/>
          <w:color w:val="1A1523"/>
          <w:spacing w:val="-15"/>
          <w:w w:val="110"/>
          <w:sz w:val="19"/>
        </w:rPr>
        <w:t> </w:t>
      </w:r>
      <w:r>
        <w:rPr>
          <w:rFonts w:ascii="Arial"/>
          <w:color w:val="1A1523"/>
          <w:w w:val="110"/>
          <w:sz w:val="19"/>
        </w:rPr>
        <w:t>use</w:t>
      </w:r>
      <w:r>
        <w:rPr>
          <w:rFonts w:ascii="Arial"/>
          <w:color w:val="1A1523"/>
          <w:spacing w:val="-24"/>
          <w:w w:val="110"/>
          <w:sz w:val="19"/>
        </w:rPr>
        <w:t> </w:t>
      </w:r>
      <w:r>
        <w:rPr>
          <w:rFonts w:ascii="Arial"/>
          <w:color w:val="030305"/>
          <w:w w:val="110"/>
          <w:sz w:val="19"/>
        </w:rPr>
        <w:t>th</w:t>
      </w:r>
      <w:r>
        <w:rPr>
          <w:rFonts w:ascii="Arial"/>
          <w:color w:val="1A1523"/>
          <w:w w:val="110"/>
          <w:sz w:val="19"/>
        </w:rPr>
        <w:t>e</w:t>
      </w:r>
      <w:r>
        <w:rPr>
          <w:rFonts w:ascii="Arial"/>
          <w:color w:val="1A1523"/>
          <w:spacing w:val="-14"/>
          <w:w w:val="110"/>
          <w:sz w:val="19"/>
        </w:rPr>
        <w:t> </w:t>
      </w:r>
      <w:r>
        <w:rPr>
          <w:rFonts w:ascii="Arial"/>
          <w:color w:val="1A1523"/>
          <w:w w:val="110"/>
          <w:sz w:val="19"/>
        </w:rPr>
        <w:t>ins</w:t>
      </w:r>
      <w:r>
        <w:rPr>
          <w:rFonts w:ascii="Arial"/>
          <w:color w:val="030305"/>
          <w:w w:val="110"/>
          <w:sz w:val="19"/>
        </w:rPr>
        <w:t>t</w:t>
      </w:r>
      <w:r>
        <w:rPr>
          <w:rFonts w:ascii="Arial"/>
          <w:color w:val="1A1523"/>
          <w:w w:val="110"/>
          <w:sz w:val="19"/>
        </w:rPr>
        <w:t>ruc</w:t>
      </w:r>
      <w:r>
        <w:rPr>
          <w:rFonts w:ascii="Arial"/>
          <w:color w:val="030305"/>
          <w:w w:val="110"/>
          <w:sz w:val="19"/>
        </w:rPr>
        <w:t>t</w:t>
      </w:r>
      <w:r>
        <w:rPr>
          <w:rFonts w:ascii="Arial"/>
          <w:color w:val="1A1523"/>
          <w:w w:val="110"/>
          <w:sz w:val="19"/>
        </w:rPr>
        <w:t>or's</w:t>
      </w:r>
      <w:r>
        <w:rPr>
          <w:rFonts w:ascii="Arial"/>
          <w:color w:val="1A1523"/>
          <w:spacing w:val="-28"/>
          <w:w w:val="110"/>
          <w:sz w:val="19"/>
        </w:rPr>
        <w:t> </w:t>
      </w:r>
      <w:r>
        <w:rPr>
          <w:rFonts w:ascii="Arial"/>
          <w:color w:val="1A1523"/>
          <w:w w:val="110"/>
          <w:sz w:val="19"/>
        </w:rPr>
        <w:t>office</w:t>
      </w:r>
      <w:r>
        <w:rPr>
          <w:rFonts w:ascii="Arial"/>
          <w:color w:val="1A1523"/>
          <w:spacing w:val="-14"/>
          <w:w w:val="110"/>
          <w:sz w:val="19"/>
        </w:rPr>
        <w:t> </w:t>
      </w:r>
      <w:r>
        <w:rPr>
          <w:rFonts w:ascii="Arial"/>
          <w:color w:val="1A1523"/>
          <w:w w:val="110"/>
          <w:sz w:val="19"/>
        </w:rPr>
        <w:t>hou</w:t>
      </w:r>
      <w:r>
        <w:rPr>
          <w:rFonts w:ascii="Arial"/>
          <w:color w:val="030305"/>
          <w:w w:val="110"/>
          <w:sz w:val="19"/>
        </w:rPr>
        <w:t>r</w:t>
      </w:r>
      <w:r>
        <w:rPr>
          <w:rFonts w:ascii="Arial"/>
          <w:color w:val="1A1523"/>
          <w:w w:val="110"/>
          <w:sz w:val="19"/>
        </w:rPr>
        <w:t>s</w:t>
      </w:r>
      <w:r>
        <w:rPr>
          <w:rFonts w:ascii="Arial"/>
          <w:color w:val="1A1523"/>
          <w:spacing w:val="-23"/>
          <w:w w:val="110"/>
          <w:sz w:val="19"/>
        </w:rPr>
        <w:t> </w:t>
      </w:r>
      <w:r>
        <w:rPr>
          <w:rFonts w:ascii="Arial"/>
          <w:color w:val="1A1523"/>
          <w:w w:val="110"/>
          <w:sz w:val="19"/>
        </w:rPr>
        <w:t>i</w:t>
      </w:r>
      <w:r>
        <w:rPr>
          <w:rFonts w:ascii="Arial"/>
          <w:color w:val="030305"/>
          <w:w w:val="110"/>
          <w:sz w:val="19"/>
        </w:rPr>
        <w:t>f</w:t>
      </w:r>
      <w:r>
        <w:rPr>
          <w:rFonts w:ascii="Arial"/>
          <w:color w:val="030305"/>
          <w:spacing w:val="-15"/>
          <w:w w:val="110"/>
          <w:sz w:val="19"/>
        </w:rPr>
        <w:t> </w:t>
      </w:r>
      <w:r>
        <w:rPr>
          <w:rFonts w:ascii="Arial"/>
          <w:color w:val="1A1523"/>
          <w:w w:val="110"/>
          <w:sz w:val="19"/>
        </w:rPr>
        <w:t>the</w:t>
      </w:r>
      <w:r>
        <w:rPr>
          <w:rFonts w:ascii="Arial"/>
          <w:color w:val="030305"/>
          <w:w w:val="110"/>
          <w:sz w:val="19"/>
        </w:rPr>
        <w:t>r</w:t>
      </w:r>
      <w:r>
        <w:rPr>
          <w:rFonts w:ascii="Arial"/>
          <w:color w:val="1A1523"/>
          <w:w w:val="110"/>
          <w:sz w:val="19"/>
        </w:rPr>
        <w:t>e</w:t>
      </w:r>
      <w:r>
        <w:rPr>
          <w:rFonts w:ascii="Arial"/>
          <w:color w:val="1A1523"/>
          <w:spacing w:val="-14"/>
          <w:w w:val="110"/>
          <w:sz w:val="19"/>
        </w:rPr>
        <w:t> </w:t>
      </w:r>
      <w:r>
        <w:rPr>
          <w:rFonts w:ascii="Arial"/>
          <w:color w:val="1A1523"/>
          <w:w w:val="110"/>
          <w:sz w:val="19"/>
        </w:rPr>
        <w:t>a</w:t>
      </w:r>
      <w:r>
        <w:rPr>
          <w:rFonts w:ascii="Arial"/>
          <w:color w:val="030305"/>
          <w:w w:val="110"/>
          <w:sz w:val="19"/>
        </w:rPr>
        <w:t>r</w:t>
      </w:r>
      <w:r>
        <w:rPr>
          <w:rFonts w:ascii="Arial"/>
          <w:color w:val="1A1523"/>
          <w:w w:val="110"/>
          <w:sz w:val="19"/>
        </w:rPr>
        <w:t>e</w:t>
      </w:r>
      <w:r>
        <w:rPr>
          <w:rFonts w:ascii="Arial"/>
          <w:color w:val="1A1523"/>
          <w:spacing w:val="-15"/>
          <w:w w:val="110"/>
          <w:sz w:val="19"/>
        </w:rPr>
        <w:t> </w:t>
      </w:r>
      <w:r>
        <w:rPr>
          <w:rFonts w:ascii="Arial"/>
          <w:color w:val="1A1523"/>
          <w:w w:val="110"/>
          <w:sz w:val="19"/>
        </w:rPr>
        <w:t>ques</w:t>
      </w:r>
      <w:r>
        <w:rPr>
          <w:rFonts w:ascii="Arial"/>
          <w:color w:val="030305"/>
          <w:w w:val="110"/>
          <w:sz w:val="19"/>
        </w:rPr>
        <w:t>t</w:t>
      </w:r>
      <w:r>
        <w:rPr>
          <w:rFonts w:ascii="Arial"/>
          <w:color w:val="461F1F"/>
          <w:w w:val="110"/>
          <w:sz w:val="19"/>
        </w:rPr>
        <w:t>i</w:t>
      </w:r>
      <w:r>
        <w:rPr>
          <w:rFonts w:ascii="Arial"/>
          <w:color w:val="1A1523"/>
          <w:w w:val="110"/>
          <w:sz w:val="19"/>
        </w:rPr>
        <w:t>ons</w:t>
      </w:r>
      <w:r>
        <w:rPr>
          <w:rFonts w:ascii="Arial"/>
          <w:color w:val="1A1523"/>
          <w:spacing w:val="-18"/>
          <w:w w:val="110"/>
          <w:sz w:val="19"/>
        </w:rPr>
        <w:t> </w:t>
      </w:r>
      <w:r>
        <w:rPr>
          <w:rFonts w:ascii="Arial"/>
          <w:color w:val="1A1523"/>
          <w:w w:val="110"/>
          <w:sz w:val="19"/>
        </w:rPr>
        <w:t>about</w:t>
      </w:r>
      <w:r>
        <w:rPr>
          <w:rFonts w:ascii="Arial"/>
          <w:color w:val="1A1523"/>
          <w:spacing w:val="-15"/>
          <w:w w:val="110"/>
          <w:sz w:val="19"/>
        </w:rPr>
        <w:t> </w:t>
      </w:r>
      <w:r>
        <w:rPr>
          <w:rFonts w:ascii="Arial"/>
          <w:color w:val="1A1523"/>
          <w:w w:val="110"/>
          <w:sz w:val="19"/>
        </w:rPr>
        <w:t>progress</w:t>
      </w:r>
      <w:r>
        <w:rPr>
          <w:rFonts w:ascii="Arial"/>
          <w:color w:val="1A1523"/>
          <w:spacing w:val="-14"/>
          <w:w w:val="110"/>
          <w:sz w:val="19"/>
        </w:rPr>
        <w:t> </w:t>
      </w:r>
      <w:r>
        <w:rPr>
          <w:rFonts w:ascii="Arial"/>
          <w:color w:val="1C3656"/>
          <w:w w:val="110"/>
          <w:sz w:val="19"/>
        </w:rPr>
        <w:t>i</w:t>
      </w:r>
      <w:r>
        <w:rPr>
          <w:rFonts w:ascii="Arial"/>
          <w:color w:val="1A1523"/>
          <w:w w:val="110"/>
          <w:sz w:val="19"/>
        </w:rPr>
        <w:t>n</w:t>
      </w:r>
      <w:r>
        <w:rPr>
          <w:rFonts w:ascii="Arial"/>
          <w:color w:val="1A1523"/>
          <w:spacing w:val="-15"/>
          <w:w w:val="110"/>
          <w:sz w:val="19"/>
        </w:rPr>
        <w:t> </w:t>
      </w:r>
      <w:r>
        <w:rPr>
          <w:rFonts w:ascii="Arial"/>
          <w:color w:val="1A1523"/>
          <w:w w:val="110"/>
          <w:sz w:val="19"/>
        </w:rPr>
        <w:t>t</w:t>
      </w:r>
      <w:r>
        <w:rPr>
          <w:rFonts w:ascii="Arial"/>
          <w:color w:val="030305"/>
          <w:w w:val="110"/>
          <w:sz w:val="19"/>
        </w:rPr>
        <w:t>h</w:t>
      </w:r>
      <w:r>
        <w:rPr>
          <w:rFonts w:ascii="Arial"/>
          <w:color w:val="1A1523"/>
          <w:w w:val="110"/>
          <w:sz w:val="19"/>
        </w:rPr>
        <w:t>e</w:t>
      </w:r>
      <w:r>
        <w:rPr>
          <w:rFonts w:ascii="Arial"/>
          <w:color w:val="1A1523"/>
          <w:spacing w:val="-19"/>
          <w:w w:val="110"/>
          <w:sz w:val="19"/>
        </w:rPr>
        <w:t> </w:t>
      </w:r>
      <w:r>
        <w:rPr>
          <w:rFonts w:ascii="Arial"/>
          <w:color w:val="1A1523"/>
          <w:w w:val="110"/>
          <w:sz w:val="19"/>
        </w:rPr>
        <w:t>cou</w:t>
      </w:r>
      <w:r>
        <w:rPr>
          <w:rFonts w:ascii="Arial"/>
          <w:color w:val="030305"/>
          <w:w w:val="110"/>
          <w:sz w:val="19"/>
        </w:rPr>
        <w:t>r</w:t>
      </w:r>
      <w:r>
        <w:rPr>
          <w:rFonts w:ascii="Arial"/>
          <w:color w:val="1A1523"/>
          <w:w w:val="110"/>
          <w:sz w:val="19"/>
        </w:rPr>
        <w:t>se</w:t>
      </w:r>
      <w:r>
        <w:rPr>
          <w:rFonts w:ascii="Arial"/>
          <w:color w:val="362D3F"/>
          <w:w w:val="110"/>
          <w:sz w:val="19"/>
        </w:rPr>
        <w:t>, w</w:t>
      </w:r>
      <w:r>
        <w:rPr>
          <w:rFonts w:ascii="Arial"/>
          <w:color w:val="1A1523"/>
          <w:w w:val="110"/>
          <w:sz w:val="19"/>
        </w:rPr>
        <w:t>ork</w:t>
      </w:r>
      <w:r>
        <w:rPr>
          <w:rFonts w:ascii="Arial"/>
          <w:color w:val="1A1523"/>
          <w:spacing w:val="-13"/>
          <w:w w:val="110"/>
          <w:sz w:val="19"/>
        </w:rPr>
        <w:t> </w:t>
      </w:r>
      <w:r>
        <w:rPr>
          <w:rFonts w:ascii="Arial"/>
          <w:color w:val="1A1523"/>
          <w:w w:val="110"/>
          <w:sz w:val="19"/>
        </w:rPr>
        <w:t>un</w:t>
      </w:r>
      <w:r>
        <w:rPr>
          <w:rFonts w:ascii="Arial"/>
          <w:color w:val="030305"/>
          <w:w w:val="110"/>
          <w:sz w:val="19"/>
        </w:rPr>
        <w:t>d</w:t>
      </w:r>
      <w:r>
        <w:rPr>
          <w:rFonts w:ascii="Arial"/>
          <w:color w:val="1A1523"/>
          <w:w w:val="110"/>
          <w:sz w:val="19"/>
        </w:rPr>
        <w:t>erway,</w:t>
      </w:r>
      <w:r>
        <w:rPr>
          <w:rFonts w:ascii="Arial"/>
          <w:color w:val="1A1523"/>
          <w:spacing w:val="-6"/>
          <w:w w:val="110"/>
          <w:sz w:val="19"/>
        </w:rPr>
        <w:t> </w:t>
      </w:r>
      <w:r>
        <w:rPr>
          <w:rFonts w:ascii="Arial"/>
          <w:color w:val="1A1523"/>
          <w:w w:val="110"/>
          <w:sz w:val="19"/>
        </w:rPr>
        <w:t>or</w:t>
      </w:r>
      <w:r>
        <w:rPr>
          <w:rFonts w:ascii="Arial"/>
          <w:color w:val="1A1523"/>
          <w:spacing w:val="12"/>
          <w:w w:val="110"/>
          <w:sz w:val="19"/>
        </w:rPr>
        <w:t> </w:t>
      </w:r>
      <w:r>
        <w:rPr>
          <w:rFonts w:ascii="Arial"/>
          <w:color w:val="1A1523"/>
          <w:w w:val="110"/>
          <w:sz w:val="19"/>
        </w:rPr>
        <w:t>any</w:t>
      </w:r>
      <w:r>
        <w:rPr>
          <w:rFonts w:ascii="Arial"/>
          <w:color w:val="1A1523"/>
          <w:spacing w:val="-9"/>
          <w:w w:val="110"/>
          <w:sz w:val="19"/>
        </w:rPr>
        <w:t> </w:t>
      </w:r>
      <w:r>
        <w:rPr>
          <w:rFonts w:ascii="Arial"/>
          <w:color w:val="1A1523"/>
          <w:w w:val="110"/>
          <w:sz w:val="19"/>
        </w:rPr>
        <w:t>other</w:t>
      </w:r>
      <w:r>
        <w:rPr>
          <w:rFonts w:ascii="Arial"/>
          <w:color w:val="1A1523"/>
          <w:spacing w:val="-14"/>
          <w:w w:val="110"/>
          <w:sz w:val="19"/>
        </w:rPr>
        <w:t> </w:t>
      </w:r>
      <w:r>
        <w:rPr>
          <w:rFonts w:ascii="Arial"/>
          <w:color w:val="1A1523"/>
          <w:w w:val="110"/>
          <w:sz w:val="19"/>
        </w:rPr>
        <w:t>course-</w:t>
      </w:r>
      <w:r>
        <w:rPr>
          <w:rFonts w:ascii="Arial"/>
          <w:color w:val="030305"/>
          <w:w w:val="110"/>
          <w:sz w:val="19"/>
        </w:rPr>
        <w:t>r</w:t>
      </w:r>
      <w:r>
        <w:rPr>
          <w:rFonts w:ascii="Arial"/>
          <w:color w:val="1A1523"/>
          <w:w w:val="110"/>
          <w:sz w:val="19"/>
        </w:rPr>
        <w:t>e</w:t>
      </w:r>
      <w:r>
        <w:rPr>
          <w:rFonts w:ascii="Arial"/>
          <w:color w:val="461F1F"/>
          <w:w w:val="110"/>
          <w:sz w:val="19"/>
        </w:rPr>
        <w:t>l</w:t>
      </w:r>
      <w:r>
        <w:rPr>
          <w:rFonts w:ascii="Arial"/>
          <w:color w:val="1A1523"/>
          <w:w w:val="110"/>
          <w:sz w:val="19"/>
        </w:rPr>
        <w:t>ated</w:t>
      </w:r>
      <w:r>
        <w:rPr>
          <w:rFonts w:ascii="Arial"/>
          <w:color w:val="1A1523"/>
          <w:spacing w:val="-8"/>
          <w:w w:val="110"/>
          <w:sz w:val="19"/>
        </w:rPr>
        <w:t> </w:t>
      </w:r>
      <w:r>
        <w:rPr>
          <w:rFonts w:ascii="Arial"/>
          <w:color w:val="1A1523"/>
          <w:w w:val="110"/>
          <w:sz w:val="19"/>
        </w:rPr>
        <w:t>concerns.</w:t>
      </w:r>
      <w:r>
        <w:rPr>
          <w:rFonts w:ascii="Arial"/>
          <w:color w:val="1A1523"/>
          <w:spacing w:val="-4"/>
          <w:w w:val="110"/>
          <w:sz w:val="19"/>
        </w:rPr>
        <w:t> </w:t>
      </w:r>
      <w:r>
        <w:rPr>
          <w:rFonts w:ascii="Arial"/>
          <w:color w:val="0E1C3D"/>
          <w:w w:val="110"/>
          <w:sz w:val="19"/>
        </w:rPr>
        <w:t>I</w:t>
      </w:r>
      <w:r>
        <w:rPr>
          <w:rFonts w:ascii="Arial"/>
          <w:color w:val="030305"/>
          <w:w w:val="110"/>
          <w:sz w:val="19"/>
        </w:rPr>
        <w:t>f t</w:t>
      </w:r>
      <w:r>
        <w:rPr>
          <w:rFonts w:ascii="Arial"/>
          <w:color w:val="1A1523"/>
          <w:w w:val="110"/>
          <w:sz w:val="19"/>
        </w:rPr>
        <w:t>here</w:t>
      </w:r>
      <w:r>
        <w:rPr>
          <w:rFonts w:ascii="Arial"/>
          <w:color w:val="1A1523"/>
          <w:spacing w:val="-14"/>
          <w:w w:val="110"/>
          <w:sz w:val="19"/>
        </w:rPr>
        <w:t> </w:t>
      </w:r>
      <w:r>
        <w:rPr>
          <w:rFonts w:ascii="Arial"/>
          <w:color w:val="461F1F"/>
          <w:w w:val="110"/>
          <w:sz w:val="19"/>
        </w:rPr>
        <w:t>i</w:t>
      </w:r>
      <w:r>
        <w:rPr>
          <w:rFonts w:ascii="Arial"/>
          <w:color w:val="1A1523"/>
          <w:w w:val="110"/>
          <w:sz w:val="19"/>
        </w:rPr>
        <w:t>s</w:t>
      </w:r>
      <w:r>
        <w:rPr>
          <w:rFonts w:ascii="Arial"/>
          <w:color w:val="1A1523"/>
          <w:spacing w:val="-18"/>
          <w:w w:val="110"/>
          <w:sz w:val="19"/>
        </w:rPr>
        <w:t> </w:t>
      </w:r>
      <w:r>
        <w:rPr>
          <w:rFonts w:ascii="Arial"/>
          <w:color w:val="1A1523"/>
          <w:w w:val="110"/>
          <w:sz w:val="19"/>
        </w:rPr>
        <w:t>a</w:t>
      </w:r>
      <w:r>
        <w:rPr>
          <w:rFonts w:ascii="Arial"/>
          <w:color w:val="1A1523"/>
          <w:spacing w:val="-23"/>
          <w:w w:val="110"/>
          <w:sz w:val="19"/>
        </w:rPr>
        <w:t> </w:t>
      </w:r>
      <w:r>
        <w:rPr>
          <w:rFonts w:ascii="Arial"/>
          <w:color w:val="1A1523"/>
          <w:w w:val="110"/>
          <w:sz w:val="19"/>
        </w:rPr>
        <w:t>conflict </w:t>
      </w:r>
      <w:r>
        <w:rPr>
          <w:rFonts w:ascii="Arial"/>
          <w:color w:val="362D3F"/>
          <w:w w:val="110"/>
          <w:sz w:val="19"/>
        </w:rPr>
        <w:t>w</w:t>
      </w:r>
      <w:r>
        <w:rPr>
          <w:rFonts w:ascii="Arial"/>
          <w:color w:val="461F1F"/>
          <w:w w:val="110"/>
          <w:sz w:val="19"/>
        </w:rPr>
        <w:t>i</w:t>
      </w:r>
      <w:r>
        <w:rPr>
          <w:rFonts w:ascii="Arial"/>
          <w:color w:val="1A1523"/>
          <w:w w:val="110"/>
          <w:sz w:val="19"/>
        </w:rPr>
        <w:t>t</w:t>
      </w:r>
      <w:r>
        <w:rPr>
          <w:rFonts w:ascii="Arial"/>
          <w:color w:val="030305"/>
          <w:w w:val="110"/>
          <w:sz w:val="19"/>
        </w:rPr>
        <w:t>h</w:t>
      </w:r>
      <w:r>
        <w:rPr>
          <w:rFonts w:ascii="Arial"/>
          <w:color w:val="030305"/>
          <w:spacing w:val="-14"/>
          <w:w w:val="110"/>
          <w:sz w:val="19"/>
        </w:rPr>
        <w:t> </w:t>
      </w:r>
      <w:r>
        <w:rPr>
          <w:rFonts w:ascii="Arial"/>
          <w:color w:val="1A1523"/>
          <w:w w:val="110"/>
          <w:sz w:val="19"/>
        </w:rPr>
        <w:t>t</w:t>
      </w:r>
      <w:r>
        <w:rPr>
          <w:rFonts w:ascii="Arial"/>
          <w:color w:val="030305"/>
          <w:w w:val="110"/>
          <w:sz w:val="19"/>
        </w:rPr>
        <w:t>h</w:t>
      </w:r>
      <w:r>
        <w:rPr>
          <w:rFonts w:ascii="Arial"/>
          <w:color w:val="1A1523"/>
          <w:w w:val="110"/>
          <w:sz w:val="19"/>
        </w:rPr>
        <w:t>e</w:t>
      </w:r>
      <w:r>
        <w:rPr>
          <w:rFonts w:ascii="Arial"/>
          <w:color w:val="1A1523"/>
          <w:spacing w:val="-14"/>
          <w:w w:val="110"/>
          <w:sz w:val="19"/>
        </w:rPr>
        <w:t> </w:t>
      </w:r>
      <w:r>
        <w:rPr>
          <w:rFonts w:ascii="Arial"/>
          <w:color w:val="1A1523"/>
          <w:w w:val="110"/>
          <w:sz w:val="19"/>
        </w:rPr>
        <w:t>poste</w:t>
      </w:r>
      <w:r>
        <w:rPr>
          <w:rFonts w:ascii="Arial"/>
          <w:color w:val="030305"/>
          <w:w w:val="110"/>
          <w:sz w:val="19"/>
        </w:rPr>
        <w:t>d</w:t>
      </w:r>
      <w:r>
        <w:rPr>
          <w:rFonts w:ascii="Arial"/>
          <w:color w:val="030305"/>
          <w:spacing w:val="-8"/>
          <w:w w:val="110"/>
          <w:sz w:val="19"/>
        </w:rPr>
        <w:t> </w:t>
      </w:r>
      <w:r>
        <w:rPr>
          <w:rFonts w:ascii="Arial"/>
          <w:color w:val="1A1523"/>
          <w:w w:val="110"/>
          <w:sz w:val="19"/>
        </w:rPr>
        <w:t>office</w:t>
      </w:r>
      <w:r>
        <w:rPr>
          <w:rFonts w:ascii="Arial"/>
          <w:color w:val="1A1523"/>
          <w:spacing w:val="-13"/>
          <w:w w:val="110"/>
          <w:sz w:val="19"/>
        </w:rPr>
        <w:t> </w:t>
      </w:r>
      <w:r>
        <w:rPr>
          <w:rFonts w:ascii="Arial"/>
          <w:color w:val="1A1523"/>
          <w:w w:val="110"/>
          <w:sz w:val="19"/>
        </w:rPr>
        <w:t>hou</w:t>
      </w:r>
      <w:r>
        <w:rPr>
          <w:rFonts w:ascii="Arial"/>
          <w:color w:val="030305"/>
          <w:w w:val="110"/>
          <w:sz w:val="19"/>
        </w:rPr>
        <w:t>r</w:t>
      </w:r>
      <w:r>
        <w:rPr>
          <w:rFonts w:ascii="Arial"/>
          <w:color w:val="1A1523"/>
          <w:w w:val="110"/>
          <w:sz w:val="19"/>
        </w:rPr>
        <w:t>s</w:t>
      </w:r>
      <w:r>
        <w:rPr>
          <w:rFonts w:ascii="Arial"/>
          <w:color w:val="362D3F"/>
          <w:w w:val="110"/>
          <w:sz w:val="19"/>
        </w:rPr>
        <w:t>,</w:t>
      </w:r>
      <w:r>
        <w:rPr>
          <w:rFonts w:ascii="Arial"/>
          <w:color w:val="362D3F"/>
          <w:spacing w:val="-12"/>
          <w:w w:val="110"/>
          <w:sz w:val="19"/>
        </w:rPr>
        <w:t> </w:t>
      </w:r>
      <w:r>
        <w:rPr>
          <w:rFonts w:ascii="Arial"/>
          <w:color w:val="1A1523"/>
          <w:w w:val="110"/>
          <w:sz w:val="19"/>
        </w:rPr>
        <w:t>p</w:t>
      </w:r>
      <w:r>
        <w:rPr>
          <w:rFonts w:ascii="Arial"/>
          <w:color w:val="1C3656"/>
          <w:w w:val="110"/>
          <w:sz w:val="19"/>
        </w:rPr>
        <w:t>l</w:t>
      </w:r>
      <w:r>
        <w:rPr>
          <w:rFonts w:ascii="Arial"/>
          <w:color w:val="1A1523"/>
          <w:w w:val="110"/>
          <w:sz w:val="19"/>
        </w:rPr>
        <w:t>ease contact the </w:t>
      </w:r>
      <w:r>
        <w:rPr>
          <w:rFonts w:ascii="Arial"/>
          <w:color w:val="1C3656"/>
          <w:w w:val="110"/>
          <w:sz w:val="19"/>
        </w:rPr>
        <w:t>i</w:t>
      </w:r>
      <w:r>
        <w:rPr>
          <w:rFonts w:ascii="Arial"/>
          <w:color w:val="1A1523"/>
          <w:w w:val="110"/>
          <w:sz w:val="19"/>
        </w:rPr>
        <w:t>nstruc</w:t>
      </w:r>
      <w:r>
        <w:rPr>
          <w:rFonts w:ascii="Arial"/>
          <w:color w:val="030305"/>
          <w:w w:val="110"/>
          <w:sz w:val="19"/>
        </w:rPr>
        <w:t>t</w:t>
      </w:r>
      <w:r>
        <w:rPr>
          <w:rFonts w:ascii="Arial"/>
          <w:color w:val="1A1523"/>
          <w:w w:val="110"/>
          <w:sz w:val="19"/>
        </w:rPr>
        <w:t>or</w:t>
      </w:r>
      <w:r>
        <w:rPr>
          <w:rFonts w:ascii="Arial"/>
          <w:color w:val="1A1523"/>
          <w:spacing w:val="-12"/>
          <w:w w:val="110"/>
          <w:sz w:val="19"/>
        </w:rPr>
        <w:t> </w:t>
      </w:r>
      <w:r>
        <w:rPr>
          <w:rFonts w:ascii="Arial"/>
          <w:color w:val="1A1523"/>
          <w:w w:val="110"/>
          <w:sz w:val="19"/>
        </w:rPr>
        <w:t>to</w:t>
      </w:r>
      <w:r>
        <w:rPr>
          <w:rFonts w:ascii="Arial"/>
          <w:color w:val="1A1523"/>
          <w:spacing w:val="15"/>
          <w:w w:val="110"/>
          <w:sz w:val="19"/>
        </w:rPr>
        <w:t> </w:t>
      </w:r>
      <w:r>
        <w:rPr>
          <w:rFonts w:ascii="Arial"/>
          <w:color w:val="1A1523"/>
          <w:w w:val="110"/>
          <w:sz w:val="19"/>
        </w:rPr>
        <w:t>schedu</w:t>
      </w:r>
      <w:r>
        <w:rPr>
          <w:rFonts w:ascii="Arial"/>
          <w:color w:val="1C3656"/>
          <w:w w:val="110"/>
          <w:sz w:val="19"/>
        </w:rPr>
        <w:t>l</w:t>
      </w:r>
      <w:r>
        <w:rPr>
          <w:rFonts w:ascii="Arial"/>
          <w:color w:val="1A1523"/>
          <w:w w:val="110"/>
          <w:sz w:val="19"/>
        </w:rPr>
        <w:t>e</w:t>
      </w:r>
      <w:r>
        <w:rPr>
          <w:rFonts w:ascii="Arial"/>
          <w:color w:val="1A1523"/>
          <w:spacing w:val="-7"/>
          <w:w w:val="110"/>
          <w:sz w:val="19"/>
        </w:rPr>
        <w:t> </w:t>
      </w:r>
      <w:r>
        <w:rPr>
          <w:rFonts w:ascii="Arial"/>
          <w:color w:val="1A1523"/>
          <w:w w:val="110"/>
          <w:sz w:val="19"/>
        </w:rPr>
        <w:t>a</w:t>
      </w:r>
      <w:r>
        <w:rPr>
          <w:rFonts w:ascii="Arial"/>
          <w:color w:val="1A1523"/>
          <w:spacing w:val="-17"/>
          <w:w w:val="110"/>
          <w:sz w:val="19"/>
        </w:rPr>
        <w:t> </w:t>
      </w:r>
      <w:r>
        <w:rPr>
          <w:rFonts w:ascii="Arial"/>
          <w:color w:val="1A1523"/>
          <w:w w:val="110"/>
          <w:sz w:val="19"/>
        </w:rPr>
        <w:t>bette</w:t>
      </w:r>
      <w:r>
        <w:rPr>
          <w:rFonts w:ascii="Arial"/>
          <w:color w:val="030305"/>
          <w:w w:val="110"/>
          <w:sz w:val="19"/>
        </w:rPr>
        <w:t>r</w:t>
      </w:r>
      <w:r>
        <w:rPr>
          <w:rFonts w:ascii="Arial"/>
          <w:color w:val="030305"/>
          <w:spacing w:val="-12"/>
          <w:w w:val="110"/>
          <w:sz w:val="19"/>
        </w:rPr>
        <w:t> </w:t>
      </w:r>
      <w:r>
        <w:rPr>
          <w:rFonts w:ascii="Arial"/>
          <w:color w:val="1A1523"/>
          <w:w w:val="110"/>
          <w:sz w:val="19"/>
        </w:rPr>
        <w:t>t</w:t>
      </w:r>
      <w:r>
        <w:rPr>
          <w:rFonts w:ascii="Arial"/>
          <w:color w:val="1C3656"/>
          <w:w w:val="110"/>
          <w:sz w:val="19"/>
        </w:rPr>
        <w:t>i</w:t>
      </w:r>
      <w:r>
        <w:rPr>
          <w:rFonts w:ascii="Arial"/>
          <w:color w:val="1A1523"/>
          <w:w w:val="110"/>
          <w:sz w:val="19"/>
        </w:rPr>
        <w:t>me.</w:t>
      </w:r>
      <w:r>
        <w:rPr>
          <w:rFonts w:ascii="Arial"/>
          <w:color w:val="1A1523"/>
          <w:spacing w:val="-14"/>
          <w:w w:val="110"/>
          <w:sz w:val="19"/>
        </w:rPr>
        <w:t> </w:t>
      </w:r>
      <w:r>
        <w:rPr>
          <w:rFonts w:ascii="Arial"/>
          <w:color w:val="1A1523"/>
          <w:w w:val="110"/>
          <w:sz w:val="19"/>
        </w:rPr>
        <w:t>Having</w:t>
      </w:r>
      <w:r>
        <w:rPr>
          <w:rFonts w:ascii="Arial"/>
          <w:color w:val="1A1523"/>
          <w:spacing w:val="-27"/>
          <w:w w:val="110"/>
          <w:sz w:val="19"/>
        </w:rPr>
        <w:t> </w:t>
      </w:r>
      <w:r>
        <w:rPr>
          <w:rFonts w:ascii="Arial"/>
          <w:color w:val="1A1523"/>
          <w:w w:val="110"/>
          <w:sz w:val="19"/>
        </w:rPr>
        <w:t>conferences</w:t>
      </w:r>
      <w:r>
        <w:rPr>
          <w:rFonts w:ascii="Arial"/>
          <w:color w:val="1A1523"/>
          <w:spacing w:val="-3"/>
          <w:w w:val="110"/>
          <w:sz w:val="19"/>
        </w:rPr>
        <w:t> </w:t>
      </w:r>
      <w:r>
        <w:rPr>
          <w:rFonts w:ascii="Arial"/>
          <w:color w:val="1A1523"/>
          <w:w w:val="110"/>
          <w:sz w:val="19"/>
        </w:rPr>
        <w:t>on</w:t>
      </w:r>
      <w:r>
        <w:rPr>
          <w:rFonts w:ascii="Arial"/>
          <w:color w:val="1A1523"/>
          <w:spacing w:val="-2"/>
          <w:w w:val="110"/>
          <w:sz w:val="19"/>
        </w:rPr>
        <w:t> </w:t>
      </w:r>
      <w:r>
        <w:rPr>
          <w:rFonts w:ascii="Arial"/>
          <w:color w:val="1A1523"/>
          <w:w w:val="110"/>
          <w:sz w:val="19"/>
        </w:rPr>
        <w:t>assignments</w:t>
      </w:r>
      <w:r>
        <w:rPr>
          <w:rFonts w:ascii="Arial"/>
          <w:color w:val="1A1523"/>
          <w:spacing w:val="-1"/>
          <w:w w:val="110"/>
          <w:sz w:val="19"/>
        </w:rPr>
        <w:t> </w:t>
      </w:r>
      <w:r>
        <w:rPr>
          <w:rFonts w:ascii="Arial"/>
          <w:color w:val="1C3656"/>
          <w:w w:val="110"/>
          <w:sz w:val="19"/>
        </w:rPr>
        <w:t>i</w:t>
      </w:r>
      <w:r>
        <w:rPr>
          <w:rFonts w:ascii="Arial"/>
          <w:color w:val="1A1523"/>
          <w:w w:val="110"/>
          <w:sz w:val="19"/>
        </w:rPr>
        <w:t>s</w:t>
      </w:r>
      <w:r>
        <w:rPr>
          <w:rFonts w:ascii="Arial"/>
          <w:color w:val="1A1523"/>
          <w:spacing w:val="-16"/>
          <w:w w:val="110"/>
          <w:sz w:val="19"/>
        </w:rPr>
        <w:t> </w:t>
      </w:r>
      <w:r>
        <w:rPr>
          <w:rFonts w:ascii="Arial"/>
          <w:color w:val="1A1523"/>
          <w:w w:val="110"/>
          <w:sz w:val="19"/>
        </w:rPr>
        <w:t>often</w:t>
      </w:r>
      <w:r>
        <w:rPr>
          <w:rFonts w:ascii="Arial"/>
          <w:color w:val="1A1523"/>
          <w:spacing w:val="-29"/>
          <w:w w:val="110"/>
          <w:sz w:val="19"/>
        </w:rPr>
        <w:t> </w:t>
      </w:r>
      <w:r>
        <w:rPr>
          <w:rFonts w:ascii="Arial"/>
          <w:color w:val="1A1523"/>
          <w:w w:val="110"/>
          <w:sz w:val="19"/>
        </w:rPr>
        <w:t>the</w:t>
      </w:r>
      <w:r>
        <w:rPr>
          <w:rFonts w:ascii="Arial"/>
          <w:color w:val="1A1523"/>
          <w:spacing w:val="-15"/>
          <w:w w:val="110"/>
          <w:sz w:val="19"/>
        </w:rPr>
        <w:t> </w:t>
      </w:r>
      <w:r>
        <w:rPr>
          <w:rFonts w:ascii="Arial"/>
          <w:color w:val="1A1523"/>
          <w:w w:val="110"/>
          <w:sz w:val="19"/>
        </w:rPr>
        <w:t>best</w:t>
      </w:r>
      <w:r>
        <w:rPr>
          <w:rFonts w:ascii="Arial"/>
          <w:color w:val="1A1523"/>
          <w:spacing w:val="-3"/>
          <w:w w:val="110"/>
          <w:sz w:val="19"/>
        </w:rPr>
        <w:t> </w:t>
      </w:r>
      <w:r>
        <w:rPr>
          <w:rFonts w:ascii="Arial"/>
          <w:color w:val="362D3F"/>
          <w:w w:val="110"/>
          <w:sz w:val="19"/>
        </w:rPr>
        <w:t>w</w:t>
      </w:r>
      <w:r>
        <w:rPr>
          <w:rFonts w:ascii="Arial"/>
          <w:color w:val="1A1523"/>
          <w:w w:val="110"/>
          <w:sz w:val="19"/>
        </w:rPr>
        <w:t>ay</w:t>
      </w:r>
    </w:p>
    <w:p>
      <w:pPr>
        <w:spacing w:line="297" w:lineRule="auto" w:before="2"/>
        <w:ind w:left="196" w:right="869" w:firstLine="3"/>
        <w:jc w:val="left"/>
        <w:rPr>
          <w:rFonts w:ascii="Arial"/>
          <w:sz w:val="19"/>
        </w:rPr>
      </w:pPr>
      <w:r>
        <w:rPr>
          <w:rFonts w:ascii="Arial"/>
          <w:color w:val="1A1523"/>
          <w:w w:val="110"/>
          <w:sz w:val="19"/>
        </w:rPr>
        <w:t>to</w:t>
      </w:r>
      <w:r>
        <w:rPr>
          <w:rFonts w:ascii="Arial"/>
          <w:color w:val="1A1523"/>
          <w:spacing w:val="-9"/>
          <w:w w:val="110"/>
          <w:sz w:val="19"/>
        </w:rPr>
        <w:t> </w:t>
      </w:r>
      <w:r>
        <w:rPr>
          <w:rFonts w:ascii="Arial"/>
          <w:color w:val="1A1523"/>
          <w:w w:val="110"/>
          <w:sz w:val="19"/>
        </w:rPr>
        <w:t>improve</w:t>
      </w:r>
      <w:r>
        <w:rPr>
          <w:rFonts w:ascii="Arial"/>
          <w:color w:val="1A1523"/>
          <w:spacing w:val="-20"/>
          <w:w w:val="110"/>
          <w:sz w:val="19"/>
        </w:rPr>
        <w:t> </w:t>
      </w:r>
      <w:r>
        <w:rPr>
          <w:rFonts w:ascii="Arial"/>
          <w:color w:val="030305"/>
          <w:w w:val="110"/>
          <w:sz w:val="19"/>
        </w:rPr>
        <w:t>th</w:t>
      </w:r>
      <w:r>
        <w:rPr>
          <w:rFonts w:ascii="Arial"/>
          <w:color w:val="1A1523"/>
          <w:w w:val="110"/>
          <w:sz w:val="19"/>
        </w:rPr>
        <w:t>e</w:t>
      </w:r>
      <w:r>
        <w:rPr>
          <w:rFonts w:ascii="Arial"/>
          <w:color w:val="1A1523"/>
          <w:spacing w:val="-14"/>
          <w:w w:val="110"/>
          <w:sz w:val="19"/>
        </w:rPr>
        <w:t> </w:t>
      </w:r>
      <w:r>
        <w:rPr>
          <w:rFonts w:ascii="Arial"/>
          <w:color w:val="1A1523"/>
          <w:w w:val="110"/>
          <w:sz w:val="19"/>
        </w:rPr>
        <w:t>qua</w:t>
      </w:r>
      <w:r>
        <w:rPr>
          <w:rFonts w:ascii="Arial"/>
          <w:color w:val="461F1F"/>
          <w:w w:val="110"/>
          <w:sz w:val="19"/>
        </w:rPr>
        <w:t>l</w:t>
      </w:r>
      <w:r>
        <w:rPr>
          <w:rFonts w:ascii="Arial"/>
          <w:color w:val="1C3656"/>
          <w:w w:val="110"/>
          <w:sz w:val="19"/>
        </w:rPr>
        <w:t>i</w:t>
      </w:r>
      <w:r>
        <w:rPr>
          <w:rFonts w:ascii="Arial"/>
          <w:color w:val="1A1523"/>
          <w:w w:val="110"/>
          <w:sz w:val="19"/>
        </w:rPr>
        <w:t>ty</w:t>
      </w:r>
      <w:r>
        <w:rPr>
          <w:rFonts w:ascii="Arial"/>
          <w:color w:val="1A1523"/>
          <w:spacing w:val="-15"/>
          <w:w w:val="110"/>
          <w:sz w:val="19"/>
        </w:rPr>
        <w:t> </w:t>
      </w:r>
      <w:r>
        <w:rPr>
          <w:rFonts w:ascii="Arial"/>
          <w:color w:val="1A1523"/>
          <w:w w:val="110"/>
          <w:sz w:val="19"/>
        </w:rPr>
        <w:t>of</w:t>
      </w:r>
      <w:r>
        <w:rPr>
          <w:rFonts w:ascii="Arial"/>
          <w:color w:val="1A1523"/>
          <w:spacing w:val="-14"/>
          <w:w w:val="110"/>
          <w:sz w:val="19"/>
        </w:rPr>
        <w:t> </w:t>
      </w:r>
      <w:r>
        <w:rPr>
          <w:rFonts w:ascii="Arial"/>
          <w:color w:val="1A1523"/>
          <w:w w:val="110"/>
          <w:sz w:val="19"/>
        </w:rPr>
        <w:t>final</w:t>
      </w:r>
      <w:r>
        <w:rPr>
          <w:rFonts w:ascii="Arial"/>
          <w:color w:val="1A1523"/>
          <w:spacing w:val="-15"/>
          <w:w w:val="110"/>
          <w:sz w:val="19"/>
        </w:rPr>
        <w:t> </w:t>
      </w:r>
      <w:r>
        <w:rPr>
          <w:rFonts w:ascii="Arial"/>
          <w:color w:val="030305"/>
          <w:w w:val="110"/>
          <w:sz w:val="19"/>
        </w:rPr>
        <w:t>dr</w:t>
      </w:r>
      <w:r>
        <w:rPr>
          <w:rFonts w:ascii="Arial"/>
          <w:color w:val="1A1523"/>
          <w:w w:val="110"/>
          <w:sz w:val="19"/>
        </w:rPr>
        <w:t>afts</w:t>
      </w:r>
      <w:r>
        <w:rPr>
          <w:rFonts w:ascii="Arial"/>
          <w:color w:val="0E1C3D"/>
          <w:w w:val="110"/>
          <w:sz w:val="19"/>
        </w:rPr>
        <w:t>.</w:t>
      </w:r>
      <w:r>
        <w:rPr>
          <w:rFonts w:ascii="Arial"/>
          <w:color w:val="0E1C3D"/>
          <w:spacing w:val="-24"/>
          <w:w w:val="110"/>
          <w:sz w:val="19"/>
        </w:rPr>
        <w:t> </w:t>
      </w:r>
      <w:r>
        <w:rPr>
          <w:rFonts w:ascii="Arial"/>
          <w:color w:val="1A1523"/>
          <w:w w:val="110"/>
          <w:sz w:val="19"/>
        </w:rPr>
        <w:t>The</w:t>
      </w:r>
      <w:r>
        <w:rPr>
          <w:rFonts w:ascii="Arial"/>
          <w:color w:val="1A1523"/>
          <w:spacing w:val="-14"/>
          <w:w w:val="110"/>
          <w:sz w:val="19"/>
        </w:rPr>
        <w:t> </w:t>
      </w:r>
      <w:r>
        <w:rPr>
          <w:rFonts w:ascii="Arial"/>
          <w:i/>
          <w:color w:val="231FFF"/>
          <w:w w:val="110"/>
          <w:sz w:val="19"/>
          <w:u w:val="thick" w:color="231FFF"/>
        </w:rPr>
        <w:t>Writing</w:t>
      </w:r>
      <w:r>
        <w:rPr>
          <w:rFonts w:ascii="Arial"/>
          <w:i/>
          <w:color w:val="231FFF"/>
          <w:spacing w:val="-15"/>
          <w:w w:val="110"/>
          <w:sz w:val="19"/>
          <w:u w:val="thick" w:color="231FFF"/>
        </w:rPr>
        <w:t> </w:t>
      </w:r>
      <w:r>
        <w:rPr>
          <w:rFonts w:ascii="Arial"/>
          <w:i/>
          <w:color w:val="231FFF"/>
          <w:w w:val="110"/>
          <w:sz w:val="19"/>
          <w:u w:val="thick" w:color="231FFF"/>
        </w:rPr>
        <w:t>Studio</w:t>
      </w:r>
      <w:r>
        <w:rPr>
          <w:rFonts w:ascii="Arial"/>
          <w:i/>
          <w:color w:val="231FFF"/>
          <w:spacing w:val="-18"/>
          <w:w w:val="110"/>
          <w:sz w:val="19"/>
          <w:u w:val="none"/>
        </w:rPr>
        <w:t> </w:t>
      </w:r>
      <w:r>
        <w:rPr>
          <w:rFonts w:ascii="Arial"/>
          <w:color w:val="1A1523"/>
          <w:w w:val="110"/>
          <w:sz w:val="19"/>
          <w:u w:val="none"/>
        </w:rPr>
        <w:t>also</w:t>
      </w:r>
      <w:r>
        <w:rPr>
          <w:rFonts w:ascii="Arial"/>
          <w:color w:val="1A1523"/>
          <w:spacing w:val="-18"/>
          <w:w w:val="110"/>
          <w:sz w:val="19"/>
          <w:u w:val="none"/>
        </w:rPr>
        <w:t> </w:t>
      </w:r>
      <w:r>
        <w:rPr>
          <w:rFonts w:ascii="Arial"/>
          <w:color w:val="1A1523"/>
          <w:w w:val="110"/>
          <w:sz w:val="19"/>
          <w:u w:val="none"/>
        </w:rPr>
        <w:t>offe</w:t>
      </w:r>
      <w:r>
        <w:rPr>
          <w:rFonts w:ascii="Arial"/>
          <w:color w:val="030305"/>
          <w:w w:val="110"/>
          <w:sz w:val="19"/>
          <w:u w:val="none"/>
        </w:rPr>
        <w:t>r</w:t>
      </w:r>
      <w:r>
        <w:rPr>
          <w:rFonts w:ascii="Arial"/>
          <w:color w:val="1A1523"/>
          <w:w w:val="110"/>
          <w:sz w:val="19"/>
          <w:u w:val="none"/>
        </w:rPr>
        <w:t>s</w:t>
      </w:r>
      <w:r>
        <w:rPr>
          <w:rFonts w:ascii="Arial"/>
          <w:color w:val="1A1523"/>
          <w:spacing w:val="-27"/>
          <w:w w:val="110"/>
          <w:sz w:val="19"/>
          <w:u w:val="none"/>
        </w:rPr>
        <w:t> </w:t>
      </w:r>
      <w:r>
        <w:rPr>
          <w:rFonts w:ascii="Arial"/>
          <w:color w:val="1A1523"/>
          <w:w w:val="110"/>
          <w:sz w:val="19"/>
          <w:u w:val="none"/>
        </w:rPr>
        <w:t>one-on</w:t>
      </w:r>
      <w:r>
        <w:rPr>
          <w:rFonts w:ascii="Arial"/>
          <w:color w:val="030305"/>
          <w:w w:val="110"/>
          <w:sz w:val="19"/>
          <w:u w:val="none"/>
        </w:rPr>
        <w:t>-</w:t>
      </w:r>
      <w:r>
        <w:rPr>
          <w:rFonts w:ascii="Arial"/>
          <w:color w:val="1A1523"/>
          <w:w w:val="110"/>
          <w:sz w:val="19"/>
          <w:u w:val="none"/>
        </w:rPr>
        <w:t>one</w:t>
      </w:r>
      <w:r>
        <w:rPr>
          <w:rFonts w:ascii="Arial"/>
          <w:color w:val="1A1523"/>
          <w:spacing w:val="-14"/>
          <w:w w:val="110"/>
          <w:sz w:val="19"/>
          <w:u w:val="none"/>
        </w:rPr>
        <w:t> </w:t>
      </w:r>
      <w:r>
        <w:rPr>
          <w:rFonts w:ascii="Arial"/>
          <w:color w:val="1A1523"/>
          <w:w w:val="110"/>
          <w:sz w:val="19"/>
          <w:u w:val="none"/>
        </w:rPr>
        <w:t>assistance</w:t>
      </w:r>
      <w:r>
        <w:rPr>
          <w:rFonts w:ascii="Arial"/>
          <w:color w:val="1A1523"/>
          <w:spacing w:val="-15"/>
          <w:w w:val="110"/>
          <w:sz w:val="19"/>
          <w:u w:val="none"/>
        </w:rPr>
        <w:t> </w:t>
      </w:r>
      <w:r>
        <w:rPr>
          <w:rFonts w:ascii="Arial"/>
          <w:color w:val="1A1523"/>
          <w:w w:val="110"/>
          <w:sz w:val="19"/>
          <w:u w:val="none"/>
        </w:rPr>
        <w:t>on</w:t>
      </w:r>
      <w:r>
        <w:rPr>
          <w:rFonts w:ascii="Arial"/>
          <w:color w:val="1A1523"/>
          <w:spacing w:val="-11"/>
          <w:w w:val="110"/>
          <w:sz w:val="19"/>
          <w:u w:val="none"/>
        </w:rPr>
        <w:t> </w:t>
      </w:r>
      <w:r>
        <w:rPr>
          <w:rFonts w:ascii="Arial"/>
          <w:color w:val="362D3F"/>
          <w:w w:val="110"/>
          <w:sz w:val="19"/>
          <w:u w:val="none"/>
        </w:rPr>
        <w:t>w</w:t>
      </w:r>
      <w:r>
        <w:rPr>
          <w:rFonts w:ascii="Arial"/>
          <w:color w:val="1A1523"/>
          <w:w w:val="110"/>
          <w:sz w:val="19"/>
          <w:u w:val="none"/>
        </w:rPr>
        <w:t>rit</w:t>
      </w:r>
      <w:r>
        <w:rPr>
          <w:rFonts w:ascii="Arial"/>
          <w:color w:val="1C3656"/>
          <w:w w:val="110"/>
          <w:sz w:val="19"/>
          <w:u w:val="none"/>
        </w:rPr>
        <w:t>i</w:t>
      </w:r>
      <w:r>
        <w:rPr>
          <w:rFonts w:ascii="Arial"/>
          <w:color w:val="1A1523"/>
          <w:w w:val="110"/>
          <w:sz w:val="19"/>
          <w:u w:val="none"/>
        </w:rPr>
        <w:t>ng</w:t>
      </w:r>
      <w:r>
        <w:rPr>
          <w:rFonts w:ascii="Arial"/>
          <w:color w:val="1A1523"/>
          <w:spacing w:val="-15"/>
          <w:w w:val="110"/>
          <w:sz w:val="19"/>
          <w:u w:val="none"/>
        </w:rPr>
        <w:t> </w:t>
      </w:r>
      <w:r>
        <w:rPr>
          <w:rFonts w:ascii="Arial"/>
          <w:color w:val="1A1523"/>
          <w:w w:val="110"/>
          <w:sz w:val="19"/>
          <w:u w:val="none"/>
        </w:rPr>
        <w:t>pro</w:t>
      </w:r>
      <w:r>
        <w:rPr>
          <w:rFonts w:ascii="Arial"/>
          <w:color w:val="030305"/>
          <w:w w:val="110"/>
          <w:sz w:val="19"/>
          <w:u w:val="none"/>
        </w:rPr>
        <w:t>j</w:t>
      </w:r>
      <w:r>
        <w:rPr>
          <w:rFonts w:ascii="Arial"/>
          <w:color w:val="1A1523"/>
          <w:w w:val="110"/>
          <w:sz w:val="19"/>
          <w:u w:val="none"/>
        </w:rPr>
        <w:t>ects and</w:t>
      </w:r>
      <w:r>
        <w:rPr>
          <w:rFonts w:ascii="Arial"/>
          <w:color w:val="1A1523"/>
          <w:spacing w:val="-13"/>
          <w:w w:val="110"/>
          <w:sz w:val="19"/>
          <w:u w:val="none"/>
        </w:rPr>
        <w:t> </w:t>
      </w:r>
      <w:r>
        <w:rPr>
          <w:rFonts w:ascii="Arial"/>
          <w:color w:val="461F1F"/>
          <w:w w:val="110"/>
          <w:sz w:val="19"/>
          <w:u w:val="none"/>
        </w:rPr>
        <w:t>i</w:t>
      </w:r>
      <w:r>
        <w:rPr>
          <w:rFonts w:ascii="Arial"/>
          <w:color w:val="1A1523"/>
          <w:w w:val="110"/>
          <w:sz w:val="19"/>
          <w:u w:val="none"/>
        </w:rPr>
        <w:t>s</w:t>
      </w:r>
      <w:r>
        <w:rPr>
          <w:rFonts w:ascii="Arial"/>
          <w:color w:val="1A1523"/>
          <w:spacing w:val="-12"/>
          <w:w w:val="110"/>
          <w:sz w:val="19"/>
          <w:u w:val="none"/>
        </w:rPr>
        <w:t> </w:t>
      </w:r>
      <w:r>
        <w:rPr>
          <w:rFonts w:ascii="Arial"/>
          <w:color w:val="1A1523"/>
          <w:w w:val="110"/>
          <w:sz w:val="19"/>
          <w:u w:val="none"/>
        </w:rPr>
        <w:t>a</w:t>
      </w:r>
      <w:r>
        <w:rPr>
          <w:rFonts w:ascii="Arial"/>
          <w:color w:val="362D3F"/>
          <w:w w:val="110"/>
          <w:sz w:val="19"/>
          <w:u w:val="none"/>
        </w:rPr>
        <w:t>v</w:t>
      </w:r>
      <w:r>
        <w:rPr>
          <w:rFonts w:ascii="Arial"/>
          <w:color w:val="1A1523"/>
          <w:w w:val="110"/>
          <w:sz w:val="19"/>
          <w:u w:val="none"/>
        </w:rPr>
        <w:t>a</w:t>
      </w:r>
      <w:r>
        <w:rPr>
          <w:rFonts w:ascii="Arial"/>
          <w:color w:val="461F1F"/>
          <w:w w:val="110"/>
          <w:sz w:val="19"/>
          <w:u w:val="none"/>
        </w:rPr>
        <w:t>il</w:t>
      </w:r>
      <w:r>
        <w:rPr>
          <w:rFonts w:ascii="Arial"/>
          <w:color w:val="1A1523"/>
          <w:w w:val="110"/>
          <w:sz w:val="19"/>
          <w:u w:val="none"/>
        </w:rPr>
        <w:t>a</w:t>
      </w:r>
      <w:r>
        <w:rPr>
          <w:rFonts w:ascii="Arial"/>
          <w:color w:val="030305"/>
          <w:w w:val="110"/>
          <w:sz w:val="19"/>
          <w:u w:val="none"/>
        </w:rPr>
        <w:t>b</w:t>
      </w:r>
      <w:r>
        <w:rPr>
          <w:rFonts w:ascii="Arial"/>
          <w:color w:val="461F1F"/>
          <w:w w:val="110"/>
          <w:sz w:val="19"/>
          <w:u w:val="none"/>
        </w:rPr>
        <w:t>l</w:t>
      </w:r>
      <w:r>
        <w:rPr>
          <w:rFonts w:ascii="Arial"/>
          <w:color w:val="1A1523"/>
          <w:w w:val="110"/>
          <w:sz w:val="19"/>
          <w:u w:val="none"/>
        </w:rPr>
        <w:t>e</w:t>
      </w:r>
      <w:r>
        <w:rPr>
          <w:rFonts w:ascii="Arial"/>
          <w:color w:val="1A1523"/>
          <w:spacing w:val="-7"/>
          <w:w w:val="110"/>
          <w:sz w:val="19"/>
          <w:u w:val="none"/>
        </w:rPr>
        <w:t> </w:t>
      </w:r>
      <w:r>
        <w:rPr>
          <w:rFonts w:ascii="Arial"/>
          <w:color w:val="1A1523"/>
          <w:w w:val="110"/>
          <w:sz w:val="19"/>
          <w:u w:val="none"/>
        </w:rPr>
        <w:t>to</w:t>
      </w:r>
      <w:r>
        <w:rPr>
          <w:rFonts w:ascii="Arial"/>
          <w:color w:val="1A1523"/>
          <w:spacing w:val="35"/>
          <w:w w:val="110"/>
          <w:sz w:val="19"/>
          <w:u w:val="none"/>
        </w:rPr>
        <w:t> </w:t>
      </w:r>
      <w:r>
        <w:rPr>
          <w:rFonts w:ascii="Arial"/>
          <w:color w:val="1A1523"/>
          <w:w w:val="110"/>
          <w:sz w:val="19"/>
          <w:u w:val="none"/>
        </w:rPr>
        <w:t>students of al</w:t>
      </w:r>
      <w:r>
        <w:rPr>
          <w:rFonts w:ascii="Arial"/>
          <w:color w:val="1C3656"/>
          <w:w w:val="110"/>
          <w:sz w:val="19"/>
          <w:u w:val="none"/>
        </w:rPr>
        <w:t>l</w:t>
      </w:r>
      <w:r>
        <w:rPr>
          <w:rFonts w:ascii="Arial"/>
          <w:color w:val="1C3656"/>
          <w:spacing w:val="-4"/>
          <w:w w:val="110"/>
          <w:sz w:val="19"/>
          <w:u w:val="none"/>
        </w:rPr>
        <w:t> </w:t>
      </w:r>
      <w:r>
        <w:rPr>
          <w:rFonts w:ascii="Arial"/>
          <w:color w:val="461F1F"/>
          <w:w w:val="110"/>
          <w:sz w:val="19"/>
          <w:u w:val="none"/>
        </w:rPr>
        <w:t>l</w:t>
      </w:r>
      <w:r>
        <w:rPr>
          <w:rFonts w:ascii="Arial"/>
          <w:color w:val="1A1523"/>
          <w:w w:val="110"/>
          <w:sz w:val="19"/>
          <w:u w:val="none"/>
        </w:rPr>
        <w:t>e</w:t>
      </w:r>
      <w:r>
        <w:rPr>
          <w:rFonts w:ascii="Arial"/>
          <w:color w:val="362D3F"/>
          <w:w w:val="110"/>
          <w:sz w:val="19"/>
          <w:u w:val="none"/>
        </w:rPr>
        <w:t>v</w:t>
      </w:r>
      <w:r>
        <w:rPr>
          <w:rFonts w:ascii="Arial"/>
          <w:color w:val="1A1523"/>
          <w:w w:val="110"/>
          <w:sz w:val="19"/>
          <w:u w:val="none"/>
        </w:rPr>
        <w:t>e</w:t>
      </w:r>
      <w:r>
        <w:rPr>
          <w:rFonts w:ascii="Arial"/>
          <w:color w:val="461F1F"/>
          <w:w w:val="110"/>
          <w:sz w:val="19"/>
          <w:u w:val="none"/>
        </w:rPr>
        <w:t>l</w:t>
      </w:r>
      <w:r>
        <w:rPr>
          <w:rFonts w:ascii="Arial"/>
          <w:color w:val="1A1523"/>
          <w:w w:val="110"/>
          <w:sz w:val="19"/>
          <w:u w:val="none"/>
        </w:rPr>
        <w:t>s.</w:t>
      </w:r>
    </w:p>
    <w:p>
      <w:pPr>
        <w:pStyle w:val="BodyText"/>
        <w:spacing w:before="212"/>
        <w:rPr>
          <w:rFonts w:ascii="Arial"/>
          <w:sz w:val="19"/>
        </w:rPr>
      </w:pPr>
    </w:p>
    <w:p>
      <w:pPr>
        <w:spacing w:before="0"/>
        <w:ind w:left="193" w:right="0" w:firstLine="0"/>
        <w:jc w:val="left"/>
        <w:rPr>
          <w:rFonts w:ascii="Arial"/>
          <w:sz w:val="18"/>
        </w:rPr>
      </w:pPr>
      <w:r>
        <w:rPr>
          <w:rFonts w:ascii="Arial"/>
          <w:color w:val="1A1523"/>
          <w:sz w:val="18"/>
        </w:rPr>
        <w:t>GENERAL</w:t>
      </w:r>
      <w:r>
        <w:rPr>
          <w:rFonts w:ascii="Arial"/>
          <w:color w:val="1A1523"/>
          <w:spacing w:val="6"/>
          <w:sz w:val="18"/>
        </w:rPr>
        <w:t> </w:t>
      </w:r>
      <w:r>
        <w:rPr>
          <w:rFonts w:ascii="Arial"/>
          <w:color w:val="1A1523"/>
          <w:sz w:val="18"/>
        </w:rPr>
        <w:t>AS</w:t>
      </w:r>
      <w:r>
        <w:rPr>
          <w:rFonts w:ascii="Arial"/>
          <w:color w:val="362D3F"/>
          <w:sz w:val="18"/>
        </w:rPr>
        <w:t>S</w:t>
      </w:r>
      <w:r>
        <w:rPr>
          <w:rFonts w:ascii="Arial"/>
          <w:color w:val="1A1523"/>
          <w:sz w:val="18"/>
        </w:rPr>
        <w:t>E</w:t>
      </w:r>
      <w:r>
        <w:rPr>
          <w:rFonts w:ascii="Arial"/>
          <w:color w:val="362D3F"/>
          <w:sz w:val="18"/>
        </w:rPr>
        <w:t>S</w:t>
      </w:r>
      <w:r>
        <w:rPr>
          <w:rFonts w:ascii="Arial"/>
          <w:color w:val="1A1523"/>
          <w:sz w:val="18"/>
        </w:rPr>
        <w:t>SMEN</w:t>
      </w:r>
      <w:r>
        <w:rPr>
          <w:rFonts w:ascii="Arial"/>
          <w:color w:val="1C3656"/>
          <w:sz w:val="18"/>
        </w:rPr>
        <w:t>T</w:t>
      </w:r>
      <w:r>
        <w:rPr>
          <w:rFonts w:ascii="Arial"/>
          <w:color w:val="1C3656"/>
          <w:spacing w:val="5"/>
          <w:sz w:val="18"/>
        </w:rPr>
        <w:t> </w:t>
      </w:r>
      <w:r>
        <w:rPr>
          <w:rFonts w:ascii="Arial"/>
          <w:color w:val="1A1523"/>
          <w:spacing w:val="-2"/>
          <w:sz w:val="18"/>
        </w:rPr>
        <w:t>RUBRIC</w:t>
      </w:r>
    </w:p>
    <w:p>
      <w:pPr>
        <w:spacing w:line="307" w:lineRule="auto" w:before="124"/>
        <w:ind w:left="195" w:right="1067" w:firstLine="3"/>
        <w:jc w:val="left"/>
        <w:rPr>
          <w:rFonts w:ascii="Arial"/>
          <w:sz w:val="19"/>
        </w:rPr>
      </w:pPr>
      <w:r>
        <w:rPr>
          <w:rFonts w:ascii="Arial"/>
          <w:color w:val="1A1523"/>
          <w:w w:val="110"/>
          <w:sz w:val="19"/>
        </w:rPr>
        <w:t>The</w:t>
      </w:r>
      <w:r>
        <w:rPr>
          <w:rFonts w:ascii="Arial"/>
          <w:color w:val="1A1523"/>
          <w:spacing w:val="-15"/>
          <w:w w:val="110"/>
          <w:sz w:val="19"/>
        </w:rPr>
        <w:t> </w:t>
      </w:r>
      <w:r>
        <w:rPr>
          <w:rFonts w:ascii="Arial"/>
          <w:color w:val="1A1523"/>
          <w:w w:val="110"/>
          <w:sz w:val="19"/>
        </w:rPr>
        <w:t>inst</w:t>
      </w:r>
      <w:r>
        <w:rPr>
          <w:rFonts w:ascii="Arial"/>
          <w:color w:val="030305"/>
          <w:w w:val="110"/>
          <w:sz w:val="19"/>
        </w:rPr>
        <w:t>r</w:t>
      </w:r>
      <w:r>
        <w:rPr>
          <w:rFonts w:ascii="Arial"/>
          <w:color w:val="1A1523"/>
          <w:w w:val="110"/>
          <w:sz w:val="19"/>
        </w:rPr>
        <w:t>uctor</w:t>
      </w:r>
      <w:r>
        <w:rPr>
          <w:rFonts w:ascii="Arial"/>
          <w:color w:val="1A1523"/>
          <w:spacing w:val="-15"/>
          <w:w w:val="110"/>
          <w:sz w:val="19"/>
        </w:rPr>
        <w:t> </w:t>
      </w:r>
      <w:r>
        <w:rPr>
          <w:rFonts w:ascii="Arial"/>
          <w:color w:val="362D3F"/>
          <w:w w:val="110"/>
          <w:sz w:val="19"/>
        </w:rPr>
        <w:t>w</w:t>
      </w:r>
      <w:r>
        <w:rPr>
          <w:rFonts w:ascii="Arial"/>
          <w:color w:val="1C3656"/>
          <w:w w:val="110"/>
          <w:sz w:val="19"/>
        </w:rPr>
        <w:t>ill</w:t>
      </w:r>
      <w:r>
        <w:rPr>
          <w:rFonts w:ascii="Arial"/>
          <w:color w:val="1C3656"/>
          <w:spacing w:val="-14"/>
          <w:w w:val="110"/>
          <w:sz w:val="19"/>
        </w:rPr>
        <w:t> </w:t>
      </w:r>
      <w:r>
        <w:rPr>
          <w:rFonts w:ascii="Arial"/>
          <w:color w:val="1A1523"/>
          <w:w w:val="110"/>
          <w:sz w:val="19"/>
        </w:rPr>
        <w:t>evaluate</w:t>
      </w:r>
      <w:r>
        <w:rPr>
          <w:rFonts w:ascii="Arial"/>
          <w:color w:val="1A1523"/>
          <w:spacing w:val="-15"/>
          <w:w w:val="110"/>
          <w:sz w:val="19"/>
        </w:rPr>
        <w:t> </w:t>
      </w:r>
      <w:r>
        <w:rPr>
          <w:rFonts w:ascii="Arial"/>
          <w:color w:val="1A1523"/>
          <w:w w:val="110"/>
          <w:sz w:val="19"/>
        </w:rPr>
        <w:t>and</w:t>
      </w:r>
      <w:r>
        <w:rPr>
          <w:rFonts w:ascii="Arial"/>
          <w:color w:val="1A1523"/>
          <w:spacing w:val="-19"/>
          <w:w w:val="110"/>
          <w:sz w:val="19"/>
        </w:rPr>
        <w:t> </w:t>
      </w:r>
      <w:r>
        <w:rPr>
          <w:rFonts w:ascii="Arial"/>
          <w:color w:val="1A1523"/>
          <w:w w:val="110"/>
          <w:sz w:val="19"/>
        </w:rPr>
        <w:t>provi</w:t>
      </w:r>
      <w:r>
        <w:rPr>
          <w:rFonts w:ascii="Arial"/>
          <w:color w:val="030305"/>
          <w:w w:val="110"/>
          <w:sz w:val="19"/>
        </w:rPr>
        <w:t>d</w:t>
      </w:r>
      <w:r>
        <w:rPr>
          <w:rFonts w:ascii="Arial"/>
          <w:color w:val="1A1523"/>
          <w:w w:val="110"/>
          <w:sz w:val="19"/>
        </w:rPr>
        <w:t>e</w:t>
      </w:r>
      <w:r>
        <w:rPr>
          <w:rFonts w:ascii="Arial"/>
          <w:color w:val="1A1523"/>
          <w:spacing w:val="-14"/>
          <w:w w:val="110"/>
          <w:sz w:val="19"/>
        </w:rPr>
        <w:t> </w:t>
      </w:r>
      <w:r>
        <w:rPr>
          <w:rFonts w:ascii="Arial"/>
          <w:color w:val="1A1523"/>
          <w:w w:val="110"/>
          <w:sz w:val="19"/>
        </w:rPr>
        <w:t>fee</w:t>
      </w:r>
      <w:r>
        <w:rPr>
          <w:rFonts w:ascii="Arial"/>
          <w:color w:val="030305"/>
          <w:w w:val="110"/>
          <w:sz w:val="19"/>
        </w:rPr>
        <w:t>d</w:t>
      </w:r>
      <w:r>
        <w:rPr>
          <w:rFonts w:ascii="Arial"/>
          <w:color w:val="1A1523"/>
          <w:w w:val="110"/>
          <w:sz w:val="19"/>
        </w:rPr>
        <w:t>bac</w:t>
      </w:r>
      <w:r>
        <w:rPr>
          <w:rFonts w:ascii="Arial"/>
          <w:color w:val="030305"/>
          <w:w w:val="110"/>
          <w:sz w:val="19"/>
        </w:rPr>
        <w:t>k</w:t>
      </w:r>
      <w:r>
        <w:rPr>
          <w:rFonts w:ascii="Arial"/>
          <w:color w:val="030305"/>
          <w:spacing w:val="-18"/>
          <w:w w:val="110"/>
          <w:sz w:val="19"/>
        </w:rPr>
        <w:t> </w:t>
      </w:r>
      <w:r>
        <w:rPr>
          <w:rFonts w:ascii="Arial"/>
          <w:color w:val="1A1523"/>
          <w:w w:val="110"/>
          <w:sz w:val="19"/>
        </w:rPr>
        <w:t>on</w:t>
      </w:r>
      <w:r>
        <w:rPr>
          <w:rFonts w:ascii="Arial"/>
          <w:color w:val="1A1523"/>
          <w:spacing w:val="-14"/>
          <w:w w:val="110"/>
          <w:sz w:val="19"/>
        </w:rPr>
        <w:t> </w:t>
      </w:r>
      <w:r>
        <w:rPr>
          <w:rFonts w:ascii="Arial"/>
          <w:color w:val="030305"/>
          <w:w w:val="110"/>
          <w:sz w:val="19"/>
        </w:rPr>
        <w:t>t</w:t>
      </w:r>
      <w:r>
        <w:rPr>
          <w:rFonts w:ascii="Arial"/>
          <w:color w:val="1A1523"/>
          <w:w w:val="110"/>
          <w:sz w:val="19"/>
        </w:rPr>
        <w:t>he</w:t>
      </w:r>
      <w:r>
        <w:rPr>
          <w:rFonts w:ascii="Arial"/>
          <w:color w:val="1A1523"/>
          <w:spacing w:val="-15"/>
          <w:w w:val="110"/>
          <w:sz w:val="19"/>
        </w:rPr>
        <w:t> </w:t>
      </w:r>
      <w:r>
        <w:rPr>
          <w:rFonts w:ascii="Arial"/>
          <w:color w:val="1A1523"/>
          <w:w w:val="110"/>
          <w:sz w:val="19"/>
        </w:rPr>
        <w:t>student</w:t>
      </w:r>
      <w:r>
        <w:rPr>
          <w:rFonts w:ascii="Arial"/>
          <w:color w:val="1C3656"/>
          <w:w w:val="110"/>
          <w:sz w:val="19"/>
        </w:rPr>
        <w:t>'</w:t>
      </w:r>
      <w:r>
        <w:rPr>
          <w:rFonts w:ascii="Arial"/>
          <w:color w:val="1A1523"/>
          <w:w w:val="110"/>
          <w:sz w:val="19"/>
        </w:rPr>
        <w:t>s</w:t>
      </w:r>
      <w:r>
        <w:rPr>
          <w:rFonts w:ascii="Arial"/>
          <w:color w:val="1A1523"/>
          <w:spacing w:val="-14"/>
          <w:w w:val="110"/>
          <w:sz w:val="19"/>
        </w:rPr>
        <w:t> </w:t>
      </w:r>
      <w:r>
        <w:rPr>
          <w:rFonts w:ascii="Arial"/>
          <w:color w:val="362D3F"/>
          <w:w w:val="110"/>
          <w:sz w:val="19"/>
        </w:rPr>
        <w:t>w</w:t>
      </w:r>
      <w:r>
        <w:rPr>
          <w:rFonts w:ascii="Arial"/>
          <w:color w:val="1A1523"/>
          <w:w w:val="110"/>
          <w:sz w:val="19"/>
        </w:rPr>
        <w:t>r</w:t>
      </w:r>
      <w:r>
        <w:rPr>
          <w:rFonts w:ascii="Arial"/>
          <w:color w:val="1C3656"/>
          <w:w w:val="110"/>
          <w:sz w:val="19"/>
        </w:rPr>
        <w:t>i</w:t>
      </w:r>
      <w:r>
        <w:rPr>
          <w:rFonts w:ascii="Arial"/>
          <w:color w:val="1A1523"/>
          <w:w w:val="110"/>
          <w:sz w:val="19"/>
        </w:rPr>
        <w:t>tten</w:t>
      </w:r>
      <w:r>
        <w:rPr>
          <w:rFonts w:ascii="Arial"/>
          <w:color w:val="1A1523"/>
          <w:spacing w:val="-11"/>
          <w:w w:val="110"/>
          <w:sz w:val="19"/>
        </w:rPr>
        <w:t> </w:t>
      </w:r>
      <w:r>
        <w:rPr>
          <w:rFonts w:ascii="Arial"/>
          <w:color w:val="1A1523"/>
          <w:w w:val="110"/>
          <w:sz w:val="19"/>
        </w:rPr>
        <w:t>ass</w:t>
      </w:r>
      <w:r>
        <w:rPr>
          <w:rFonts w:ascii="Arial"/>
          <w:color w:val="1C3656"/>
          <w:w w:val="110"/>
          <w:sz w:val="19"/>
        </w:rPr>
        <w:t>i</w:t>
      </w:r>
      <w:r>
        <w:rPr>
          <w:rFonts w:ascii="Arial"/>
          <w:color w:val="1A1523"/>
          <w:w w:val="110"/>
          <w:sz w:val="19"/>
        </w:rPr>
        <w:t>gnments</w:t>
      </w:r>
      <w:r>
        <w:rPr>
          <w:rFonts w:ascii="Arial"/>
          <w:color w:val="1A1523"/>
          <w:spacing w:val="-22"/>
          <w:w w:val="110"/>
          <w:sz w:val="19"/>
        </w:rPr>
        <w:t> </w:t>
      </w:r>
      <w:r>
        <w:rPr>
          <w:rFonts w:ascii="Arial"/>
          <w:color w:val="362D3F"/>
          <w:w w:val="110"/>
          <w:sz w:val="19"/>
        </w:rPr>
        <w:t>w</w:t>
      </w:r>
      <w:r>
        <w:rPr>
          <w:rFonts w:ascii="Arial"/>
          <w:color w:val="461F1F"/>
          <w:w w:val="110"/>
          <w:sz w:val="19"/>
        </w:rPr>
        <w:t>i</w:t>
      </w:r>
      <w:r>
        <w:rPr>
          <w:rFonts w:ascii="Arial"/>
          <w:color w:val="1A1523"/>
          <w:w w:val="110"/>
          <w:sz w:val="19"/>
        </w:rPr>
        <w:t>th</w:t>
      </w:r>
      <w:r>
        <w:rPr>
          <w:rFonts w:ascii="Arial"/>
          <w:color w:val="1A1523"/>
          <w:spacing w:val="-15"/>
          <w:w w:val="110"/>
          <w:sz w:val="19"/>
        </w:rPr>
        <w:t> </w:t>
      </w:r>
      <w:r>
        <w:rPr>
          <w:rFonts w:ascii="Arial"/>
          <w:color w:val="1A1523"/>
          <w:w w:val="110"/>
          <w:sz w:val="19"/>
        </w:rPr>
        <w:t>respect</w:t>
      </w:r>
      <w:r>
        <w:rPr>
          <w:rFonts w:ascii="Arial"/>
          <w:color w:val="1A1523"/>
          <w:spacing w:val="-5"/>
          <w:w w:val="110"/>
          <w:sz w:val="19"/>
        </w:rPr>
        <w:t> </w:t>
      </w:r>
      <w:r>
        <w:rPr>
          <w:rFonts w:ascii="Arial"/>
          <w:color w:val="1A1523"/>
          <w:w w:val="110"/>
          <w:sz w:val="19"/>
        </w:rPr>
        <w:t>to </w:t>
      </w:r>
      <w:r>
        <w:rPr>
          <w:rFonts w:ascii="Arial"/>
          <w:color w:val="1A1523"/>
          <w:spacing w:val="2"/>
          <w:sz w:val="19"/>
        </w:rPr>
        <w:t>content,</w:t>
      </w:r>
      <w:r>
        <w:rPr>
          <w:rFonts w:ascii="Arial"/>
          <w:color w:val="1A1523"/>
          <w:spacing w:val="20"/>
          <w:sz w:val="19"/>
        </w:rPr>
        <w:t> </w:t>
      </w:r>
      <w:r>
        <w:rPr>
          <w:rFonts w:ascii="Arial"/>
          <w:color w:val="1A1523"/>
          <w:spacing w:val="2"/>
          <w:sz w:val="19"/>
        </w:rPr>
        <w:t>o</w:t>
      </w:r>
      <w:r>
        <w:rPr>
          <w:rFonts w:ascii="Arial"/>
          <w:color w:val="030305"/>
          <w:spacing w:val="2"/>
          <w:sz w:val="19"/>
        </w:rPr>
        <w:t>r</w:t>
      </w:r>
      <w:r>
        <w:rPr>
          <w:rFonts w:ascii="Arial"/>
          <w:color w:val="1A1523"/>
          <w:spacing w:val="2"/>
          <w:sz w:val="19"/>
        </w:rPr>
        <w:t>gan</w:t>
      </w:r>
      <w:r>
        <w:rPr>
          <w:rFonts w:ascii="Arial"/>
          <w:color w:val="1C3656"/>
          <w:spacing w:val="2"/>
          <w:sz w:val="19"/>
        </w:rPr>
        <w:t>i</w:t>
      </w:r>
      <w:r>
        <w:rPr>
          <w:rFonts w:ascii="Arial"/>
          <w:color w:val="1A1523"/>
          <w:spacing w:val="2"/>
          <w:sz w:val="19"/>
        </w:rPr>
        <w:t>zat</w:t>
      </w:r>
      <w:r>
        <w:rPr>
          <w:rFonts w:ascii="Arial"/>
          <w:color w:val="461F1F"/>
          <w:spacing w:val="2"/>
          <w:sz w:val="19"/>
        </w:rPr>
        <w:t>i</w:t>
      </w:r>
      <w:r>
        <w:rPr>
          <w:rFonts w:ascii="Arial"/>
          <w:color w:val="1A1523"/>
          <w:spacing w:val="2"/>
          <w:sz w:val="19"/>
        </w:rPr>
        <w:t>on</w:t>
      </w:r>
      <w:r>
        <w:rPr>
          <w:rFonts w:ascii="Arial"/>
          <w:color w:val="1A1523"/>
          <w:spacing w:val="41"/>
          <w:sz w:val="19"/>
        </w:rPr>
        <w:t> </w:t>
      </w:r>
      <w:r>
        <w:rPr>
          <w:rFonts w:ascii="Arial"/>
          <w:color w:val="1A1523"/>
          <w:spacing w:val="2"/>
          <w:sz w:val="19"/>
        </w:rPr>
        <w:t>and</w:t>
      </w:r>
      <w:r>
        <w:rPr>
          <w:rFonts w:ascii="Arial"/>
          <w:color w:val="1A1523"/>
          <w:spacing w:val="11"/>
          <w:sz w:val="19"/>
        </w:rPr>
        <w:t> </w:t>
      </w:r>
      <w:r>
        <w:rPr>
          <w:rFonts w:ascii="Arial"/>
          <w:color w:val="1A1523"/>
          <w:spacing w:val="2"/>
          <w:sz w:val="19"/>
        </w:rPr>
        <w:t>cohe</w:t>
      </w:r>
      <w:r>
        <w:rPr>
          <w:rFonts w:ascii="Arial"/>
          <w:color w:val="030305"/>
          <w:spacing w:val="2"/>
          <w:sz w:val="19"/>
        </w:rPr>
        <w:t>r</w:t>
      </w:r>
      <w:r>
        <w:rPr>
          <w:rFonts w:ascii="Arial"/>
          <w:color w:val="1A1523"/>
          <w:spacing w:val="2"/>
          <w:sz w:val="19"/>
        </w:rPr>
        <w:t>ence</w:t>
      </w:r>
      <w:r>
        <w:rPr>
          <w:rFonts w:ascii="Arial"/>
          <w:color w:val="362D3F"/>
          <w:spacing w:val="2"/>
          <w:sz w:val="19"/>
        </w:rPr>
        <w:t>,</w:t>
      </w:r>
      <w:r>
        <w:rPr>
          <w:rFonts w:ascii="Arial"/>
          <w:color w:val="362D3F"/>
          <w:spacing w:val="43"/>
          <w:sz w:val="19"/>
        </w:rPr>
        <w:t> </w:t>
      </w:r>
      <w:r>
        <w:rPr>
          <w:rFonts w:ascii="Arial"/>
          <w:color w:val="1A1523"/>
          <w:spacing w:val="2"/>
          <w:sz w:val="19"/>
        </w:rPr>
        <w:t>argument</w:t>
      </w:r>
      <w:r>
        <w:rPr>
          <w:rFonts w:ascii="Arial"/>
          <w:color w:val="1A1523"/>
          <w:spacing w:val="53"/>
          <w:sz w:val="19"/>
        </w:rPr>
        <w:t> </w:t>
      </w:r>
      <w:r>
        <w:rPr>
          <w:rFonts w:ascii="Arial"/>
          <w:color w:val="1A1523"/>
          <w:spacing w:val="2"/>
          <w:sz w:val="19"/>
        </w:rPr>
        <w:t>and</w:t>
      </w:r>
      <w:r>
        <w:rPr>
          <w:rFonts w:ascii="Arial"/>
          <w:color w:val="1A1523"/>
          <w:spacing w:val="13"/>
          <w:sz w:val="19"/>
        </w:rPr>
        <w:t> </w:t>
      </w:r>
      <w:r>
        <w:rPr>
          <w:rFonts w:ascii="Arial"/>
          <w:color w:val="1A1523"/>
          <w:spacing w:val="2"/>
          <w:sz w:val="19"/>
        </w:rPr>
        <w:t>suppor</w:t>
      </w:r>
      <w:r>
        <w:rPr>
          <w:rFonts w:ascii="Arial"/>
          <w:color w:val="030305"/>
          <w:spacing w:val="2"/>
          <w:sz w:val="19"/>
        </w:rPr>
        <w:t>t</w:t>
      </w:r>
      <w:r>
        <w:rPr>
          <w:rFonts w:ascii="Arial"/>
          <w:color w:val="1A1523"/>
          <w:spacing w:val="2"/>
          <w:sz w:val="19"/>
        </w:rPr>
        <w:t>,</w:t>
      </w:r>
      <w:r>
        <w:rPr>
          <w:rFonts w:ascii="Arial"/>
          <w:color w:val="1A1523"/>
          <w:spacing w:val="47"/>
          <w:sz w:val="19"/>
        </w:rPr>
        <w:t> </w:t>
      </w:r>
      <w:r>
        <w:rPr>
          <w:rFonts w:ascii="Arial"/>
          <w:color w:val="1A1523"/>
          <w:spacing w:val="2"/>
          <w:sz w:val="19"/>
        </w:rPr>
        <w:t>sty</w:t>
      </w:r>
      <w:r>
        <w:rPr>
          <w:rFonts w:ascii="Arial"/>
          <w:color w:val="0E1C3D"/>
          <w:spacing w:val="2"/>
          <w:sz w:val="19"/>
        </w:rPr>
        <w:t>l</w:t>
      </w:r>
      <w:r>
        <w:rPr>
          <w:rFonts w:ascii="Arial"/>
          <w:color w:val="1A1523"/>
          <w:spacing w:val="2"/>
          <w:sz w:val="19"/>
        </w:rPr>
        <w:t>e</w:t>
      </w:r>
      <w:r>
        <w:rPr>
          <w:rFonts w:ascii="Arial"/>
          <w:color w:val="362D3F"/>
          <w:spacing w:val="2"/>
          <w:sz w:val="19"/>
        </w:rPr>
        <w:t>,</w:t>
      </w:r>
      <w:r>
        <w:rPr>
          <w:rFonts w:ascii="Arial"/>
          <w:color w:val="362D3F"/>
          <w:spacing w:val="43"/>
          <w:sz w:val="19"/>
        </w:rPr>
        <w:t> </w:t>
      </w:r>
      <w:r>
        <w:rPr>
          <w:rFonts w:ascii="Arial"/>
          <w:color w:val="1A1523"/>
          <w:spacing w:val="2"/>
          <w:sz w:val="19"/>
        </w:rPr>
        <w:t>clari</w:t>
      </w:r>
      <w:r>
        <w:rPr>
          <w:rFonts w:ascii="Arial"/>
          <w:color w:val="030305"/>
          <w:spacing w:val="2"/>
          <w:sz w:val="19"/>
        </w:rPr>
        <w:t>t</w:t>
      </w:r>
      <w:r>
        <w:rPr>
          <w:rFonts w:ascii="Arial"/>
          <w:color w:val="1A1523"/>
          <w:spacing w:val="2"/>
          <w:sz w:val="19"/>
        </w:rPr>
        <w:t>y,</w:t>
      </w:r>
      <w:r>
        <w:rPr>
          <w:rFonts w:ascii="Arial"/>
          <w:color w:val="1A1523"/>
          <w:spacing w:val="45"/>
          <w:sz w:val="19"/>
        </w:rPr>
        <w:t> </w:t>
      </w:r>
      <w:r>
        <w:rPr>
          <w:rFonts w:ascii="Arial"/>
          <w:color w:val="1A1523"/>
          <w:spacing w:val="2"/>
          <w:sz w:val="19"/>
        </w:rPr>
        <w:t>grammar,</w:t>
      </w:r>
      <w:r>
        <w:rPr>
          <w:rFonts w:ascii="Arial"/>
          <w:color w:val="1A1523"/>
          <w:spacing w:val="36"/>
          <w:sz w:val="19"/>
        </w:rPr>
        <w:t> </w:t>
      </w:r>
      <w:r>
        <w:rPr>
          <w:rFonts w:ascii="Arial"/>
          <w:color w:val="1A1523"/>
          <w:spacing w:val="2"/>
          <w:sz w:val="19"/>
        </w:rPr>
        <w:t>punc</w:t>
      </w:r>
      <w:r>
        <w:rPr>
          <w:rFonts w:ascii="Arial"/>
          <w:color w:val="030305"/>
          <w:spacing w:val="2"/>
          <w:sz w:val="19"/>
        </w:rPr>
        <w:t>t</w:t>
      </w:r>
      <w:r>
        <w:rPr>
          <w:rFonts w:ascii="Arial"/>
          <w:color w:val="1A1523"/>
          <w:spacing w:val="2"/>
          <w:sz w:val="19"/>
        </w:rPr>
        <w:t>uat</w:t>
      </w:r>
      <w:r>
        <w:rPr>
          <w:rFonts w:ascii="Arial"/>
          <w:color w:val="1C3656"/>
          <w:spacing w:val="2"/>
          <w:sz w:val="19"/>
        </w:rPr>
        <w:t>i</w:t>
      </w:r>
      <w:r>
        <w:rPr>
          <w:rFonts w:ascii="Arial"/>
          <w:color w:val="1A1523"/>
          <w:spacing w:val="2"/>
          <w:sz w:val="19"/>
        </w:rPr>
        <w:t>on</w:t>
      </w:r>
      <w:r>
        <w:rPr>
          <w:rFonts w:ascii="Arial"/>
          <w:color w:val="362D3F"/>
          <w:spacing w:val="2"/>
          <w:sz w:val="19"/>
        </w:rPr>
        <w:t>,</w:t>
      </w:r>
      <w:r>
        <w:rPr>
          <w:rFonts w:ascii="Arial"/>
          <w:color w:val="362D3F"/>
          <w:spacing w:val="45"/>
          <w:sz w:val="19"/>
        </w:rPr>
        <w:t> </w:t>
      </w:r>
      <w:r>
        <w:rPr>
          <w:rFonts w:ascii="Arial"/>
          <w:color w:val="1A1523"/>
          <w:spacing w:val="-5"/>
          <w:sz w:val="19"/>
        </w:rPr>
        <w:t>and</w:t>
      </w:r>
    </w:p>
    <w:p>
      <w:pPr>
        <w:spacing w:line="285" w:lineRule="auto" w:before="0"/>
        <w:ind w:left="200" w:right="869" w:firstLine="0"/>
        <w:jc w:val="left"/>
        <w:rPr>
          <w:rFonts w:ascii="Arial"/>
          <w:sz w:val="19"/>
        </w:rPr>
      </w:pPr>
      <w:r>
        <w:rPr>
          <w:rFonts w:ascii="Arial"/>
          <w:color w:val="1A1523"/>
          <w:w w:val="105"/>
          <w:sz w:val="19"/>
        </w:rPr>
        <w:t>mec</w:t>
      </w:r>
      <w:r>
        <w:rPr>
          <w:rFonts w:ascii="Arial"/>
          <w:color w:val="030305"/>
          <w:w w:val="105"/>
          <w:sz w:val="19"/>
        </w:rPr>
        <w:t>h</w:t>
      </w:r>
      <w:r>
        <w:rPr>
          <w:rFonts w:ascii="Arial"/>
          <w:color w:val="1A1523"/>
          <w:w w:val="105"/>
          <w:sz w:val="19"/>
        </w:rPr>
        <w:t>an</w:t>
      </w:r>
      <w:r>
        <w:rPr>
          <w:rFonts w:ascii="Arial"/>
          <w:color w:val="461F1F"/>
          <w:w w:val="105"/>
          <w:sz w:val="19"/>
        </w:rPr>
        <w:t>i</w:t>
      </w:r>
      <w:r>
        <w:rPr>
          <w:rFonts w:ascii="Arial"/>
          <w:color w:val="1A1523"/>
          <w:w w:val="105"/>
          <w:sz w:val="19"/>
        </w:rPr>
        <w:t>cs</w:t>
      </w:r>
      <w:r>
        <w:rPr>
          <w:rFonts w:ascii="Arial"/>
          <w:color w:val="4F362A"/>
          <w:w w:val="105"/>
          <w:sz w:val="19"/>
        </w:rPr>
        <w:t>.</w:t>
      </w:r>
      <w:r>
        <w:rPr>
          <w:rFonts w:ascii="Arial"/>
          <w:color w:val="4F362A"/>
          <w:spacing w:val="-10"/>
          <w:w w:val="105"/>
          <w:sz w:val="19"/>
        </w:rPr>
        <w:t> </w:t>
      </w:r>
      <w:r>
        <w:rPr>
          <w:rFonts w:ascii="Arial"/>
          <w:color w:val="030305"/>
          <w:w w:val="105"/>
          <w:sz w:val="19"/>
        </w:rPr>
        <w:t>T</w:t>
      </w:r>
      <w:r>
        <w:rPr>
          <w:rFonts w:ascii="Arial"/>
          <w:color w:val="1A1523"/>
          <w:w w:val="105"/>
          <w:sz w:val="19"/>
        </w:rPr>
        <w:t>o confer cre</w:t>
      </w:r>
      <w:r>
        <w:rPr>
          <w:rFonts w:ascii="Arial"/>
          <w:color w:val="030305"/>
          <w:w w:val="105"/>
          <w:sz w:val="19"/>
        </w:rPr>
        <w:t>d</w:t>
      </w:r>
      <w:r>
        <w:rPr>
          <w:rFonts w:ascii="Arial"/>
          <w:color w:val="461F1F"/>
          <w:w w:val="105"/>
          <w:sz w:val="19"/>
        </w:rPr>
        <w:t>i</w:t>
      </w:r>
      <w:r>
        <w:rPr>
          <w:rFonts w:ascii="Arial"/>
          <w:color w:val="030305"/>
          <w:w w:val="105"/>
          <w:sz w:val="19"/>
        </w:rPr>
        <w:t>t</w:t>
      </w:r>
      <w:r>
        <w:rPr>
          <w:rFonts w:ascii="Arial"/>
          <w:color w:val="030305"/>
          <w:spacing w:val="40"/>
          <w:w w:val="105"/>
          <w:sz w:val="19"/>
        </w:rPr>
        <w:t> </w:t>
      </w:r>
      <w:r>
        <w:rPr>
          <w:rFonts w:ascii="Arial"/>
          <w:color w:val="1A1523"/>
          <w:w w:val="105"/>
          <w:sz w:val="19"/>
        </w:rPr>
        <w:t>for</w:t>
      </w:r>
      <w:r>
        <w:rPr>
          <w:rFonts w:ascii="Arial"/>
          <w:color w:val="1A1523"/>
          <w:spacing w:val="40"/>
          <w:w w:val="105"/>
          <w:sz w:val="19"/>
        </w:rPr>
        <w:t> </w:t>
      </w:r>
      <w:r>
        <w:rPr>
          <w:rFonts w:ascii="Arial"/>
          <w:color w:val="1A1523"/>
          <w:w w:val="105"/>
          <w:sz w:val="19"/>
        </w:rPr>
        <w:t>the</w:t>
      </w:r>
      <w:r>
        <w:rPr>
          <w:rFonts w:ascii="Arial"/>
          <w:color w:val="1A1523"/>
          <w:spacing w:val="32"/>
          <w:w w:val="105"/>
          <w:sz w:val="19"/>
        </w:rPr>
        <w:t> </w:t>
      </w:r>
      <w:r>
        <w:rPr>
          <w:rFonts w:ascii="Arial"/>
          <w:color w:val="030305"/>
          <w:w w:val="105"/>
          <w:sz w:val="19"/>
        </w:rPr>
        <w:t>U</w:t>
      </w:r>
      <w:r>
        <w:rPr>
          <w:rFonts w:ascii="Arial"/>
          <w:color w:val="1A1523"/>
          <w:w w:val="105"/>
          <w:sz w:val="19"/>
        </w:rPr>
        <w:t>nivers</w:t>
      </w:r>
      <w:r>
        <w:rPr>
          <w:rFonts w:ascii="Arial"/>
          <w:color w:val="1C3656"/>
          <w:w w:val="105"/>
          <w:sz w:val="19"/>
        </w:rPr>
        <w:t>i</w:t>
      </w:r>
      <w:r>
        <w:rPr>
          <w:rFonts w:ascii="Arial"/>
          <w:color w:val="1A1523"/>
          <w:w w:val="105"/>
          <w:sz w:val="19"/>
        </w:rPr>
        <w:t>ty Wri</w:t>
      </w:r>
      <w:r>
        <w:rPr>
          <w:rFonts w:ascii="Arial"/>
          <w:color w:val="030305"/>
          <w:w w:val="105"/>
          <w:sz w:val="19"/>
        </w:rPr>
        <w:t>t</w:t>
      </w:r>
      <w:r>
        <w:rPr>
          <w:rFonts w:ascii="Arial"/>
          <w:color w:val="1C3656"/>
          <w:w w:val="105"/>
          <w:sz w:val="19"/>
        </w:rPr>
        <w:t>i</w:t>
      </w:r>
      <w:r>
        <w:rPr>
          <w:rFonts w:ascii="Arial"/>
          <w:color w:val="1A1523"/>
          <w:w w:val="105"/>
          <w:sz w:val="19"/>
        </w:rPr>
        <w:t>ng Requ</w:t>
      </w:r>
      <w:r>
        <w:rPr>
          <w:rFonts w:ascii="Arial"/>
          <w:color w:val="461F1F"/>
          <w:w w:val="105"/>
          <w:sz w:val="19"/>
        </w:rPr>
        <w:t>i</w:t>
      </w:r>
      <w:r>
        <w:rPr>
          <w:rFonts w:ascii="Arial"/>
          <w:color w:val="1A1523"/>
          <w:w w:val="105"/>
          <w:sz w:val="19"/>
        </w:rPr>
        <w:t>rement, this</w:t>
      </w:r>
      <w:r>
        <w:rPr>
          <w:rFonts w:ascii="Arial"/>
          <w:color w:val="1A1523"/>
          <w:spacing w:val="-5"/>
          <w:w w:val="105"/>
          <w:sz w:val="19"/>
        </w:rPr>
        <w:t> </w:t>
      </w:r>
      <w:r>
        <w:rPr>
          <w:rFonts w:ascii="Arial"/>
          <w:color w:val="1A1523"/>
          <w:w w:val="105"/>
          <w:sz w:val="19"/>
        </w:rPr>
        <w:t>course</w:t>
      </w:r>
      <w:r>
        <w:rPr>
          <w:rFonts w:ascii="Arial"/>
          <w:color w:val="1A1523"/>
          <w:spacing w:val="-1"/>
          <w:w w:val="105"/>
          <w:sz w:val="19"/>
        </w:rPr>
        <w:t> </w:t>
      </w:r>
      <w:r>
        <w:rPr>
          <w:rFonts w:ascii="Arial"/>
          <w:color w:val="1A1523"/>
          <w:w w:val="105"/>
          <w:sz w:val="19"/>
        </w:rPr>
        <w:t>requires</w:t>
      </w:r>
      <w:r>
        <w:rPr>
          <w:rFonts w:ascii="Arial"/>
          <w:color w:val="1A1523"/>
          <w:spacing w:val="-1"/>
          <w:w w:val="105"/>
          <w:sz w:val="19"/>
        </w:rPr>
        <w:t> </w:t>
      </w:r>
      <w:r>
        <w:rPr>
          <w:rFonts w:ascii="Arial"/>
          <w:color w:val="1A1523"/>
          <w:w w:val="105"/>
          <w:sz w:val="19"/>
        </w:rPr>
        <w:t>t</w:t>
      </w:r>
      <w:r>
        <w:rPr>
          <w:rFonts w:ascii="Arial"/>
          <w:color w:val="030305"/>
          <w:w w:val="105"/>
          <w:sz w:val="19"/>
        </w:rPr>
        <w:t>h</w:t>
      </w:r>
      <w:r>
        <w:rPr>
          <w:rFonts w:ascii="Arial"/>
          <w:color w:val="1A1523"/>
          <w:w w:val="105"/>
          <w:sz w:val="19"/>
        </w:rPr>
        <w:t>at</w:t>
      </w:r>
      <w:r>
        <w:rPr>
          <w:rFonts w:ascii="Arial"/>
          <w:color w:val="1A1523"/>
          <w:spacing w:val="33"/>
          <w:w w:val="105"/>
          <w:sz w:val="19"/>
        </w:rPr>
        <w:t> </w:t>
      </w:r>
      <w:r>
        <w:rPr>
          <w:rFonts w:ascii="Arial"/>
          <w:color w:val="1A1523"/>
          <w:w w:val="105"/>
          <w:sz w:val="19"/>
        </w:rPr>
        <w:t>pape</w:t>
      </w:r>
      <w:r>
        <w:rPr>
          <w:rFonts w:ascii="Arial"/>
          <w:color w:val="030305"/>
          <w:w w:val="105"/>
          <w:sz w:val="19"/>
        </w:rPr>
        <w:t>r</w:t>
      </w:r>
      <w:r>
        <w:rPr>
          <w:rFonts w:ascii="Arial"/>
          <w:color w:val="1A1523"/>
          <w:w w:val="105"/>
          <w:sz w:val="19"/>
        </w:rPr>
        <w:t>s</w:t>
      </w:r>
      <w:r>
        <w:rPr>
          <w:rFonts w:ascii="Arial"/>
          <w:color w:val="1A1523"/>
          <w:spacing w:val="-16"/>
          <w:w w:val="105"/>
          <w:sz w:val="19"/>
        </w:rPr>
        <w:t> </w:t>
      </w:r>
      <w:r>
        <w:rPr>
          <w:rFonts w:ascii="Arial"/>
          <w:color w:val="1A1523"/>
          <w:w w:val="105"/>
          <w:sz w:val="19"/>
        </w:rPr>
        <w:t>confo</w:t>
      </w:r>
      <w:r>
        <w:rPr>
          <w:rFonts w:ascii="Arial"/>
          <w:color w:val="030305"/>
          <w:w w:val="105"/>
          <w:sz w:val="19"/>
        </w:rPr>
        <w:t>r</w:t>
      </w:r>
      <w:r>
        <w:rPr>
          <w:rFonts w:ascii="Arial"/>
          <w:color w:val="1A1523"/>
          <w:w w:val="105"/>
          <w:sz w:val="19"/>
        </w:rPr>
        <w:t>m</w:t>
      </w:r>
      <w:r>
        <w:rPr>
          <w:rFonts w:ascii="Arial"/>
          <w:color w:val="1A1523"/>
          <w:spacing w:val="29"/>
          <w:w w:val="105"/>
          <w:sz w:val="19"/>
        </w:rPr>
        <w:t> </w:t>
      </w:r>
      <w:r>
        <w:rPr>
          <w:rFonts w:ascii="Arial"/>
          <w:color w:val="1A1523"/>
          <w:w w:val="105"/>
          <w:sz w:val="19"/>
        </w:rPr>
        <w:t>to the follo</w:t>
      </w:r>
      <w:r>
        <w:rPr>
          <w:rFonts w:ascii="Arial"/>
          <w:color w:val="362D3F"/>
          <w:w w:val="105"/>
          <w:sz w:val="19"/>
        </w:rPr>
        <w:t>w</w:t>
      </w:r>
      <w:r>
        <w:rPr>
          <w:rFonts w:ascii="Arial"/>
          <w:color w:val="461F1F"/>
          <w:w w:val="105"/>
          <w:sz w:val="19"/>
        </w:rPr>
        <w:t>i</w:t>
      </w:r>
      <w:r>
        <w:rPr>
          <w:rFonts w:ascii="Arial"/>
          <w:color w:val="1A1523"/>
          <w:w w:val="105"/>
          <w:sz w:val="19"/>
        </w:rPr>
        <w:t>ng assessment </w:t>
      </w:r>
      <w:r>
        <w:rPr>
          <w:rFonts w:ascii="Arial"/>
          <w:color w:val="030305"/>
          <w:w w:val="105"/>
          <w:sz w:val="19"/>
        </w:rPr>
        <w:t>r</w:t>
      </w:r>
      <w:r>
        <w:rPr>
          <w:rFonts w:ascii="Arial"/>
          <w:color w:val="1A1523"/>
          <w:w w:val="105"/>
          <w:sz w:val="19"/>
        </w:rPr>
        <w:t>u</w:t>
      </w:r>
      <w:r>
        <w:rPr>
          <w:rFonts w:ascii="Arial"/>
          <w:color w:val="030305"/>
          <w:w w:val="105"/>
          <w:sz w:val="19"/>
        </w:rPr>
        <w:t>b</w:t>
      </w:r>
      <w:r>
        <w:rPr>
          <w:rFonts w:ascii="Arial"/>
          <w:color w:val="1A1523"/>
          <w:w w:val="105"/>
          <w:sz w:val="19"/>
        </w:rPr>
        <w:t>ric</w:t>
      </w:r>
      <w:r>
        <w:rPr>
          <w:rFonts w:ascii="Arial"/>
          <w:color w:val="362D3F"/>
          <w:w w:val="105"/>
          <w:sz w:val="19"/>
        </w:rPr>
        <w:t>.</w:t>
      </w:r>
    </w:p>
    <w:p>
      <w:pPr>
        <w:pStyle w:val="BodyText"/>
        <w:spacing w:before="66"/>
        <w:rPr>
          <w:rFonts w:ascii="Arial"/>
          <w:sz w:val="19"/>
        </w:rPr>
      </w:pPr>
    </w:p>
    <w:p>
      <w:pPr>
        <w:spacing w:line="276" w:lineRule="auto" w:before="0"/>
        <w:ind w:left="194" w:right="869" w:firstLine="4"/>
        <w:jc w:val="left"/>
        <w:rPr>
          <w:rFonts w:ascii="Arial"/>
          <w:sz w:val="19"/>
        </w:rPr>
      </w:pPr>
      <w:r>
        <w:rPr>
          <w:rFonts w:ascii="Arial"/>
          <w:color w:val="1A1523"/>
          <w:w w:val="105"/>
          <w:sz w:val="19"/>
        </w:rPr>
        <w:t>The Genera</w:t>
      </w:r>
      <w:r>
        <w:rPr>
          <w:rFonts w:ascii="Arial"/>
          <w:color w:val="1C3656"/>
          <w:w w:val="105"/>
          <w:sz w:val="19"/>
        </w:rPr>
        <w:t>l </w:t>
      </w:r>
      <w:r>
        <w:rPr>
          <w:rFonts w:ascii="Arial"/>
          <w:color w:val="1A1523"/>
          <w:w w:val="105"/>
          <w:sz w:val="19"/>
        </w:rPr>
        <w:t>Assessment rub</w:t>
      </w:r>
      <w:r>
        <w:rPr>
          <w:rFonts w:ascii="Arial"/>
          <w:color w:val="030305"/>
          <w:w w:val="105"/>
          <w:sz w:val="19"/>
        </w:rPr>
        <w:t>r</w:t>
      </w:r>
      <w:r>
        <w:rPr>
          <w:rFonts w:ascii="Arial"/>
          <w:color w:val="1A1523"/>
          <w:w w:val="105"/>
          <w:sz w:val="19"/>
        </w:rPr>
        <w:t>ic broadly </w:t>
      </w:r>
      <w:r>
        <w:rPr>
          <w:rFonts w:ascii="Arial"/>
          <w:color w:val="1C3656"/>
          <w:w w:val="105"/>
          <w:sz w:val="19"/>
        </w:rPr>
        <w:t>i</w:t>
      </w:r>
      <w:r>
        <w:rPr>
          <w:rFonts w:ascii="Arial"/>
          <w:color w:val="1A1523"/>
          <w:w w:val="105"/>
          <w:sz w:val="19"/>
        </w:rPr>
        <w:t>ndicates</w:t>
      </w:r>
      <w:r>
        <w:rPr>
          <w:rFonts w:ascii="Arial"/>
          <w:color w:val="1A1523"/>
          <w:spacing w:val="-14"/>
          <w:w w:val="105"/>
          <w:sz w:val="19"/>
        </w:rPr>
        <w:t> </w:t>
      </w:r>
      <w:r>
        <w:rPr>
          <w:rFonts w:ascii="Arial"/>
          <w:color w:val="1A1523"/>
          <w:w w:val="105"/>
          <w:sz w:val="19"/>
        </w:rPr>
        <w:t>qua</w:t>
      </w:r>
      <w:r>
        <w:rPr>
          <w:rFonts w:ascii="Arial"/>
          <w:color w:val="461F1F"/>
          <w:w w:val="105"/>
          <w:sz w:val="19"/>
        </w:rPr>
        <w:t>li</w:t>
      </w:r>
      <w:r>
        <w:rPr>
          <w:rFonts w:ascii="Arial"/>
          <w:color w:val="1A1523"/>
          <w:w w:val="105"/>
          <w:sz w:val="19"/>
        </w:rPr>
        <w:t>ties</w:t>
      </w:r>
      <w:r>
        <w:rPr>
          <w:rFonts w:ascii="Arial"/>
          <w:color w:val="362D3F"/>
          <w:w w:val="105"/>
          <w:sz w:val="19"/>
        </w:rPr>
        <w:t>/</w:t>
      </w:r>
      <w:r>
        <w:rPr>
          <w:rFonts w:ascii="Arial"/>
          <w:color w:val="1A1523"/>
          <w:w w:val="105"/>
          <w:sz w:val="19"/>
        </w:rPr>
        <w:t>features</w:t>
      </w:r>
      <w:r>
        <w:rPr>
          <w:rFonts w:ascii="Arial"/>
          <w:color w:val="1A1523"/>
          <w:spacing w:val="-1"/>
          <w:w w:val="105"/>
          <w:sz w:val="19"/>
        </w:rPr>
        <w:t> </w:t>
      </w:r>
      <w:r>
        <w:rPr>
          <w:rFonts w:ascii="Arial"/>
          <w:color w:val="1A1523"/>
          <w:w w:val="105"/>
          <w:sz w:val="19"/>
        </w:rPr>
        <w:t>o</w:t>
      </w:r>
      <w:r>
        <w:rPr>
          <w:rFonts w:ascii="Arial"/>
          <w:color w:val="030305"/>
          <w:w w:val="105"/>
          <w:sz w:val="19"/>
        </w:rPr>
        <w:t>f </w:t>
      </w:r>
      <w:r>
        <w:rPr>
          <w:rFonts w:ascii="Arial"/>
          <w:color w:val="1A1523"/>
          <w:w w:val="105"/>
          <w:sz w:val="19"/>
        </w:rPr>
        <w:t>sat</w:t>
      </w:r>
      <w:r>
        <w:rPr>
          <w:rFonts w:ascii="Arial"/>
          <w:color w:val="461F1F"/>
          <w:w w:val="105"/>
          <w:sz w:val="19"/>
        </w:rPr>
        <w:t>i</w:t>
      </w:r>
      <w:r>
        <w:rPr>
          <w:rFonts w:ascii="Arial"/>
          <w:color w:val="1A1523"/>
          <w:w w:val="105"/>
          <w:sz w:val="19"/>
        </w:rPr>
        <w:t>sfactory</w:t>
      </w:r>
      <w:r>
        <w:rPr>
          <w:rFonts w:ascii="Arial"/>
          <w:color w:val="1A1523"/>
          <w:spacing w:val="37"/>
          <w:w w:val="105"/>
          <w:sz w:val="19"/>
        </w:rPr>
        <w:t> </w:t>
      </w:r>
      <w:r>
        <w:rPr>
          <w:rFonts w:ascii="Arial"/>
          <w:color w:val="1A1523"/>
          <w:w w:val="105"/>
          <w:sz w:val="19"/>
        </w:rPr>
        <w:t>an</w:t>
      </w:r>
      <w:r>
        <w:rPr>
          <w:rFonts w:ascii="Arial"/>
          <w:color w:val="030305"/>
          <w:w w:val="105"/>
          <w:sz w:val="19"/>
        </w:rPr>
        <w:t>d </w:t>
      </w:r>
      <w:r>
        <w:rPr>
          <w:rFonts w:ascii="Arial"/>
          <w:color w:val="1A1523"/>
          <w:w w:val="105"/>
          <w:sz w:val="19"/>
        </w:rPr>
        <w:t>unsat</w:t>
      </w:r>
      <w:r>
        <w:rPr>
          <w:rFonts w:ascii="Arial"/>
          <w:color w:val="461F1F"/>
          <w:w w:val="105"/>
          <w:sz w:val="19"/>
        </w:rPr>
        <w:t>i</w:t>
      </w:r>
      <w:r>
        <w:rPr>
          <w:rFonts w:ascii="Arial"/>
          <w:color w:val="1A1523"/>
          <w:w w:val="105"/>
          <w:sz w:val="19"/>
        </w:rPr>
        <w:t>sfactory </w:t>
      </w:r>
      <w:r>
        <w:rPr>
          <w:rFonts w:ascii="Arial"/>
          <w:color w:val="362D3F"/>
          <w:w w:val="105"/>
          <w:sz w:val="19"/>
        </w:rPr>
        <w:t>w</w:t>
      </w:r>
      <w:r>
        <w:rPr>
          <w:rFonts w:ascii="Arial"/>
          <w:color w:val="1A1523"/>
          <w:w w:val="105"/>
          <w:sz w:val="19"/>
        </w:rPr>
        <w:t>o</w:t>
      </w:r>
      <w:r>
        <w:rPr>
          <w:rFonts w:ascii="Arial"/>
          <w:color w:val="030305"/>
          <w:w w:val="105"/>
          <w:sz w:val="19"/>
        </w:rPr>
        <w:t>r</w:t>
      </w:r>
      <w:r>
        <w:rPr>
          <w:rFonts w:ascii="Arial"/>
          <w:color w:val="1A1523"/>
          <w:w w:val="105"/>
          <w:sz w:val="19"/>
        </w:rPr>
        <w:t>k. Sat</w:t>
      </w:r>
      <w:r>
        <w:rPr>
          <w:rFonts w:ascii="Arial"/>
          <w:color w:val="1C3656"/>
          <w:w w:val="105"/>
          <w:sz w:val="19"/>
        </w:rPr>
        <w:t>i</w:t>
      </w:r>
      <w:r>
        <w:rPr>
          <w:rFonts w:ascii="Arial"/>
          <w:color w:val="1A1523"/>
          <w:w w:val="105"/>
          <w:sz w:val="19"/>
        </w:rPr>
        <w:t>sfactory</w:t>
      </w:r>
      <w:r>
        <w:rPr>
          <w:rFonts w:ascii="Arial"/>
          <w:color w:val="1A1523"/>
          <w:spacing w:val="40"/>
          <w:w w:val="105"/>
          <w:sz w:val="19"/>
        </w:rPr>
        <w:t> </w:t>
      </w:r>
      <w:r>
        <w:rPr>
          <w:rFonts w:ascii="Arial"/>
          <w:color w:val="362D3F"/>
          <w:w w:val="105"/>
          <w:sz w:val="19"/>
        </w:rPr>
        <w:t>w</w:t>
      </w:r>
      <w:r>
        <w:rPr>
          <w:rFonts w:ascii="Arial"/>
          <w:color w:val="1A1523"/>
          <w:w w:val="105"/>
          <w:sz w:val="19"/>
        </w:rPr>
        <w:t>or</w:t>
      </w:r>
      <w:r>
        <w:rPr>
          <w:rFonts w:ascii="Arial"/>
          <w:color w:val="030305"/>
          <w:w w:val="105"/>
          <w:sz w:val="19"/>
        </w:rPr>
        <w:t>k </w:t>
      </w:r>
      <w:r>
        <w:rPr>
          <w:rFonts w:ascii="Arial"/>
          <w:color w:val="1C3656"/>
          <w:w w:val="105"/>
          <w:sz w:val="19"/>
        </w:rPr>
        <w:t>i</w:t>
      </w:r>
      <w:r>
        <w:rPr>
          <w:rFonts w:ascii="Arial"/>
          <w:color w:val="1A1523"/>
          <w:w w:val="105"/>
          <w:sz w:val="19"/>
        </w:rPr>
        <w:t>nclu</w:t>
      </w:r>
      <w:r>
        <w:rPr>
          <w:rFonts w:ascii="Arial"/>
          <w:color w:val="0E1C3D"/>
          <w:w w:val="105"/>
          <w:sz w:val="19"/>
        </w:rPr>
        <w:t>d</w:t>
      </w:r>
      <w:r>
        <w:rPr>
          <w:rFonts w:ascii="Arial"/>
          <w:color w:val="1A1523"/>
          <w:w w:val="105"/>
          <w:sz w:val="19"/>
        </w:rPr>
        <w:t>es</w:t>
      </w:r>
      <w:r>
        <w:rPr>
          <w:rFonts w:ascii="Arial"/>
          <w:color w:val="1A1523"/>
          <w:spacing w:val="-2"/>
          <w:w w:val="105"/>
          <w:sz w:val="19"/>
        </w:rPr>
        <w:t> </w:t>
      </w:r>
      <w:r>
        <w:rPr>
          <w:rFonts w:ascii="Arial"/>
          <w:color w:val="1A1523"/>
          <w:w w:val="105"/>
          <w:sz w:val="19"/>
        </w:rPr>
        <w:t>grades </w:t>
      </w:r>
      <w:r>
        <w:rPr>
          <w:rFonts w:ascii="Arial"/>
          <w:color w:val="030305"/>
          <w:w w:val="105"/>
          <w:sz w:val="19"/>
        </w:rPr>
        <w:t>r</w:t>
      </w:r>
      <w:r>
        <w:rPr>
          <w:rFonts w:ascii="Arial"/>
          <w:color w:val="1A1523"/>
          <w:w w:val="105"/>
          <w:sz w:val="19"/>
        </w:rPr>
        <w:t>ang</w:t>
      </w:r>
      <w:r>
        <w:rPr>
          <w:rFonts w:ascii="Arial"/>
          <w:color w:val="1C3656"/>
          <w:w w:val="105"/>
          <w:sz w:val="19"/>
        </w:rPr>
        <w:t>i</w:t>
      </w:r>
      <w:r>
        <w:rPr>
          <w:rFonts w:ascii="Arial"/>
          <w:color w:val="1A1523"/>
          <w:w w:val="105"/>
          <w:sz w:val="19"/>
        </w:rPr>
        <w:t>ng from 74</w:t>
      </w:r>
      <w:r>
        <w:rPr>
          <w:rFonts w:ascii="Arial"/>
          <w:color w:val="362D3F"/>
          <w:w w:val="105"/>
          <w:sz w:val="19"/>
        </w:rPr>
        <w:t>% </w:t>
      </w:r>
      <w:r>
        <w:rPr>
          <w:rFonts w:ascii="Arial"/>
          <w:color w:val="1A1523"/>
          <w:w w:val="105"/>
          <w:sz w:val="19"/>
        </w:rPr>
        <w:t>- </w:t>
      </w:r>
      <w:r>
        <w:rPr>
          <w:rFonts w:ascii="Arial"/>
          <w:color w:val="030305"/>
          <w:w w:val="105"/>
          <w:sz w:val="19"/>
        </w:rPr>
        <w:t>1</w:t>
      </w:r>
      <w:r>
        <w:rPr>
          <w:rFonts w:ascii="Arial"/>
          <w:color w:val="1A1523"/>
          <w:w w:val="105"/>
          <w:sz w:val="19"/>
        </w:rPr>
        <w:t>00</w:t>
      </w:r>
      <w:r>
        <w:rPr>
          <w:rFonts w:ascii="Arial"/>
          <w:color w:val="362D3F"/>
          <w:w w:val="105"/>
          <w:sz w:val="19"/>
        </w:rPr>
        <w:t>%.</w:t>
      </w:r>
    </w:p>
    <w:p>
      <w:pPr>
        <w:pStyle w:val="BodyText"/>
        <w:rPr>
          <w:rFonts w:ascii="Arial"/>
          <w:sz w:val="20"/>
        </w:rPr>
      </w:pPr>
    </w:p>
    <w:p>
      <w:pPr>
        <w:pStyle w:val="BodyText"/>
        <w:spacing w:before="24"/>
        <w:rPr>
          <w:rFonts w:ascii="Arial"/>
          <w:sz w:val="20"/>
        </w:rPr>
      </w:pPr>
      <w:r>
        <w:rPr/>
        <mc:AlternateContent>
          <mc:Choice Requires="wps">
            <w:drawing>
              <wp:anchor distT="0" distB="0" distL="0" distR="0" allowOverlap="1" layoutInCell="1" locked="0" behindDoc="1" simplePos="0" relativeHeight="487592960">
                <wp:simplePos x="0" y="0"/>
                <wp:positionH relativeFrom="page">
                  <wp:posOffset>2000416</wp:posOffset>
                </wp:positionH>
                <wp:positionV relativeFrom="paragraph">
                  <wp:posOffset>176604</wp:posOffset>
                </wp:positionV>
                <wp:extent cx="4969510" cy="1270"/>
                <wp:effectExtent l="0" t="0" r="0" b="0"/>
                <wp:wrapTopAndBottom/>
                <wp:docPr id="12" name="Graphic 12"/>
                <wp:cNvGraphicFramePr>
                  <a:graphicFrameLocks/>
                </wp:cNvGraphicFramePr>
                <a:graphic>
                  <a:graphicData uri="http://schemas.microsoft.com/office/word/2010/wordprocessingShape">
                    <wps:wsp>
                      <wps:cNvPr id="12" name="Graphic 12"/>
                      <wps:cNvSpPr/>
                      <wps:spPr>
                        <a:xfrm>
                          <a:off x="0" y="0"/>
                          <a:ext cx="4969510" cy="1270"/>
                        </a:xfrm>
                        <a:custGeom>
                          <a:avLst/>
                          <a:gdLst/>
                          <a:ahLst/>
                          <a:cxnLst/>
                          <a:rect l="l" t="t" r="r" b="b"/>
                          <a:pathLst>
                            <a:path w="4969510" h="0">
                              <a:moveTo>
                                <a:pt x="0" y="0"/>
                              </a:moveTo>
                              <a:lnTo>
                                <a:pt x="4969186" y="0"/>
                              </a:lnTo>
                            </a:path>
                          </a:pathLst>
                        </a:custGeom>
                        <a:ln w="19098">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157.513077pt;margin-top:13.90583pt;width:391.3pt;height:.1pt;mso-position-horizontal-relative:page;mso-position-vertical-relative:paragraph;z-index:-15723520;mso-wrap-distance-left:0;mso-wrap-distance-right:0" id="docshape12" coordorigin="3150,278" coordsize="7826,0" path="m3150,278l10976,278e" filled="false" stroked="true" strokeweight="1.503787pt" strokecolor="#000000">
                <v:path arrowok="t"/>
                <v:stroke dashstyle="solid"/>
                <w10:wrap type="topAndBottom"/>
              </v:shape>
            </w:pict>
          </mc:Fallback>
        </mc:AlternateContent>
      </w:r>
    </w:p>
    <w:p>
      <w:pPr>
        <w:tabs>
          <w:tab w:pos="7363" w:val="left" w:leader="none"/>
        </w:tabs>
        <w:spacing w:before="147"/>
        <w:ind w:left="3628" w:right="0" w:firstLine="0"/>
        <w:jc w:val="left"/>
        <w:rPr>
          <w:rFonts w:ascii="Arial"/>
          <w:b/>
          <w:sz w:val="18"/>
        </w:rPr>
      </w:pPr>
      <w:r>
        <w:rPr>
          <w:rFonts w:ascii="Arial"/>
          <w:b/>
          <w:color w:val="030305"/>
          <w:spacing w:val="-5"/>
          <w:sz w:val="18"/>
        </w:rPr>
        <w:t>SATISFA</w:t>
      </w:r>
      <w:r>
        <w:rPr>
          <w:rFonts w:ascii="Arial"/>
          <w:b/>
          <w:color w:val="1A1523"/>
          <w:spacing w:val="-5"/>
          <w:sz w:val="18"/>
        </w:rPr>
        <w:t>C</w:t>
      </w:r>
      <w:r>
        <w:rPr>
          <w:rFonts w:ascii="Arial"/>
          <w:b/>
          <w:color w:val="030305"/>
          <w:spacing w:val="-5"/>
          <w:sz w:val="18"/>
        </w:rPr>
        <w:t>TOR</w:t>
      </w:r>
      <w:r>
        <w:rPr>
          <w:rFonts w:ascii="Arial"/>
          <w:b/>
          <w:color w:val="1A1523"/>
          <w:spacing w:val="-5"/>
          <w:sz w:val="18"/>
        </w:rPr>
        <w:t>Y</w:t>
      </w:r>
      <w:r>
        <w:rPr>
          <w:rFonts w:ascii="Arial"/>
          <w:b/>
          <w:color w:val="1A1523"/>
          <w:spacing w:val="9"/>
          <w:sz w:val="18"/>
        </w:rPr>
        <w:t> </w:t>
      </w:r>
      <w:r>
        <w:rPr>
          <w:rFonts w:ascii="Arial"/>
          <w:b/>
          <w:color w:val="030305"/>
          <w:spacing w:val="-5"/>
          <w:sz w:val="18"/>
        </w:rPr>
        <w:t>(Y)</w:t>
      </w:r>
      <w:r>
        <w:rPr>
          <w:rFonts w:ascii="Arial"/>
          <w:b/>
          <w:color w:val="030305"/>
          <w:sz w:val="18"/>
        </w:rPr>
        <w:tab/>
      </w:r>
      <w:r>
        <w:rPr>
          <w:rFonts w:ascii="Arial"/>
          <w:b/>
          <w:color w:val="030305"/>
          <w:spacing w:val="-2"/>
          <w:sz w:val="18"/>
        </w:rPr>
        <w:t>UNSATISFACTORY</w:t>
      </w:r>
      <w:r>
        <w:rPr>
          <w:rFonts w:ascii="Arial"/>
          <w:b/>
          <w:color w:val="030305"/>
          <w:spacing w:val="1"/>
          <w:sz w:val="18"/>
        </w:rPr>
        <w:t> </w:t>
      </w:r>
      <w:r>
        <w:rPr>
          <w:rFonts w:ascii="Arial"/>
          <w:b/>
          <w:color w:val="030305"/>
          <w:spacing w:val="-5"/>
          <w:sz w:val="18"/>
        </w:rPr>
        <w:t>(N)</w:t>
      </w:r>
    </w:p>
    <w:p>
      <w:pPr>
        <w:pStyle w:val="BodyText"/>
        <w:spacing w:before="2"/>
        <w:rPr>
          <w:rFonts w:ascii="Arial"/>
          <w:b/>
          <w:sz w:val="17"/>
        </w:rPr>
      </w:pPr>
      <w:r>
        <w:rPr/>
        <mc:AlternateContent>
          <mc:Choice Requires="wps">
            <w:drawing>
              <wp:anchor distT="0" distB="0" distL="0" distR="0" allowOverlap="1" layoutInCell="1" locked="0" behindDoc="1" simplePos="0" relativeHeight="487593472">
                <wp:simplePos x="0" y="0"/>
                <wp:positionH relativeFrom="page">
                  <wp:posOffset>662558</wp:posOffset>
                </wp:positionH>
                <wp:positionV relativeFrom="paragraph">
                  <wp:posOffset>141268</wp:posOffset>
                </wp:positionV>
                <wp:extent cx="6307455" cy="1270"/>
                <wp:effectExtent l="0" t="0" r="0" b="0"/>
                <wp:wrapTopAndBottom/>
                <wp:docPr id="13" name="Graphic 13"/>
                <wp:cNvGraphicFramePr>
                  <a:graphicFrameLocks/>
                </wp:cNvGraphicFramePr>
                <a:graphic>
                  <a:graphicData uri="http://schemas.microsoft.com/office/word/2010/wordprocessingShape">
                    <wps:wsp>
                      <wps:cNvPr id="13" name="Graphic 13"/>
                      <wps:cNvSpPr/>
                      <wps:spPr>
                        <a:xfrm>
                          <a:off x="0" y="0"/>
                          <a:ext cx="6307455" cy="1270"/>
                        </a:xfrm>
                        <a:custGeom>
                          <a:avLst/>
                          <a:gdLst/>
                          <a:ahLst/>
                          <a:cxnLst/>
                          <a:rect l="l" t="t" r="r" b="b"/>
                          <a:pathLst>
                            <a:path w="6307455" h="0">
                              <a:moveTo>
                                <a:pt x="0" y="0"/>
                              </a:moveTo>
                              <a:lnTo>
                                <a:pt x="6307044" y="0"/>
                              </a:lnTo>
                            </a:path>
                          </a:pathLst>
                        </a:custGeom>
                        <a:ln w="25464">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52.169937pt;margin-top:11.123472pt;width:496.65pt;height:.1pt;mso-position-horizontal-relative:page;mso-position-vertical-relative:paragraph;z-index:-15723008;mso-wrap-distance-left:0;mso-wrap-distance-right:0" id="docshape13" coordorigin="1043,222" coordsize="9933,0" path="m1043,222l10976,222e" filled="false" stroked="true" strokeweight="2.005050pt" strokecolor="#000000">
                <v:path arrowok="t"/>
                <v:stroke dashstyle="solid"/>
                <w10:wrap type="topAndBottom"/>
              </v:shape>
            </w:pict>
          </mc:Fallback>
        </mc:AlternateContent>
      </w:r>
    </w:p>
    <w:p>
      <w:pPr>
        <w:spacing w:after="0"/>
        <w:rPr>
          <w:rFonts w:ascii="Arial"/>
          <w:sz w:val="17"/>
        </w:rPr>
        <w:sectPr>
          <w:type w:val="continuous"/>
          <w:pgSz w:w="12240" w:h="15840"/>
          <w:pgMar w:header="0" w:footer="1494" w:top="1440" w:bottom="1720" w:left="880" w:right="260"/>
        </w:sectPr>
      </w:pPr>
    </w:p>
    <w:p>
      <w:pPr>
        <w:pStyle w:val="BodyText"/>
        <w:spacing w:before="5"/>
        <w:rPr>
          <w:rFonts w:ascii="Arial"/>
          <w:b/>
          <w:sz w:val="2"/>
        </w:rPr>
      </w:pPr>
    </w:p>
    <w:tbl>
      <w:tblPr>
        <w:tblW w:w="0" w:type="auto"/>
        <w:jc w:val="left"/>
        <w:tblInd w:w="21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2107"/>
        <w:gridCol w:w="4334"/>
        <w:gridCol w:w="3421"/>
      </w:tblGrid>
      <w:tr>
        <w:trPr>
          <w:trHeight w:val="1874" w:hRule="atLeast"/>
        </w:trPr>
        <w:tc>
          <w:tcPr>
            <w:tcW w:w="2107" w:type="dxa"/>
            <w:tcBorders>
              <w:left w:val="single" w:sz="24" w:space="0" w:color="000000"/>
              <w:right w:val="single" w:sz="24" w:space="0" w:color="000000"/>
            </w:tcBorders>
          </w:tcPr>
          <w:p>
            <w:pPr>
              <w:pStyle w:val="TableParagraph"/>
              <w:rPr>
                <w:b/>
                <w:sz w:val="20"/>
              </w:rPr>
            </w:pPr>
          </w:p>
          <w:p>
            <w:pPr>
              <w:pStyle w:val="TableParagraph"/>
              <w:rPr>
                <w:b/>
                <w:sz w:val="20"/>
              </w:rPr>
            </w:pPr>
          </w:p>
          <w:p>
            <w:pPr>
              <w:pStyle w:val="TableParagraph"/>
              <w:spacing w:before="109"/>
              <w:rPr>
                <w:b/>
                <w:sz w:val="20"/>
              </w:rPr>
            </w:pPr>
          </w:p>
          <w:p>
            <w:pPr>
              <w:pStyle w:val="TableParagraph"/>
              <w:spacing w:before="1"/>
              <w:ind w:left="116"/>
              <w:rPr>
                <w:b/>
                <w:sz w:val="20"/>
              </w:rPr>
            </w:pPr>
            <w:r>
              <w:rPr>
                <w:b/>
                <w:color w:val="181321"/>
                <w:spacing w:val="-2"/>
                <w:sz w:val="20"/>
              </w:rPr>
              <w:t>CON</w:t>
            </w:r>
            <w:r>
              <w:rPr>
                <w:b/>
                <w:color w:val="000001"/>
                <w:spacing w:val="-2"/>
                <w:sz w:val="20"/>
              </w:rPr>
              <w:t>TE</w:t>
            </w:r>
            <w:r>
              <w:rPr>
                <w:b/>
                <w:color w:val="181321"/>
                <w:spacing w:val="-2"/>
                <w:sz w:val="20"/>
              </w:rPr>
              <w:t>N</w:t>
            </w:r>
            <w:r>
              <w:rPr>
                <w:b/>
                <w:color w:val="000001"/>
                <w:spacing w:val="-2"/>
                <w:sz w:val="20"/>
              </w:rPr>
              <w:t>T</w:t>
            </w:r>
          </w:p>
        </w:tc>
        <w:tc>
          <w:tcPr>
            <w:tcW w:w="4334" w:type="dxa"/>
            <w:tcBorders>
              <w:left w:val="single" w:sz="24" w:space="0" w:color="000000"/>
              <w:right w:val="single" w:sz="24" w:space="0" w:color="000000"/>
            </w:tcBorders>
          </w:tcPr>
          <w:p>
            <w:pPr>
              <w:pStyle w:val="TableParagraph"/>
              <w:spacing w:line="288" w:lineRule="auto" w:before="147"/>
              <w:ind w:left="102" w:right="135" w:firstLine="7"/>
              <w:rPr>
                <w:sz w:val="19"/>
              </w:rPr>
            </w:pPr>
            <w:r>
              <w:rPr>
                <w:color w:val="181321"/>
                <w:w w:val="110"/>
                <w:sz w:val="19"/>
              </w:rPr>
              <w:t>Papers</w:t>
            </w:r>
            <w:r>
              <w:rPr>
                <w:color w:val="181321"/>
                <w:spacing w:val="-14"/>
                <w:w w:val="110"/>
                <w:sz w:val="19"/>
              </w:rPr>
              <w:t> </w:t>
            </w:r>
            <w:r>
              <w:rPr>
                <w:color w:val="181321"/>
                <w:w w:val="110"/>
                <w:sz w:val="19"/>
              </w:rPr>
              <w:t>exh</w:t>
            </w:r>
            <w:r>
              <w:rPr>
                <w:color w:val="461F1F"/>
                <w:w w:val="110"/>
                <w:sz w:val="19"/>
              </w:rPr>
              <w:t>i</w:t>
            </w:r>
            <w:r>
              <w:rPr>
                <w:color w:val="181321"/>
                <w:w w:val="110"/>
                <w:sz w:val="19"/>
              </w:rPr>
              <w:t>b</w:t>
            </w:r>
            <w:r>
              <w:rPr>
                <w:color w:val="1C2F50"/>
                <w:w w:val="110"/>
                <w:sz w:val="19"/>
              </w:rPr>
              <w:t>i</w:t>
            </w:r>
            <w:r>
              <w:rPr>
                <w:color w:val="181321"/>
                <w:w w:val="110"/>
                <w:sz w:val="19"/>
              </w:rPr>
              <w:t>t at</w:t>
            </w:r>
            <w:r>
              <w:rPr>
                <w:color w:val="181321"/>
                <w:spacing w:val="-8"/>
                <w:w w:val="110"/>
                <w:sz w:val="19"/>
              </w:rPr>
              <w:t> </w:t>
            </w:r>
            <w:r>
              <w:rPr>
                <w:color w:val="1C2F50"/>
                <w:w w:val="110"/>
                <w:sz w:val="19"/>
              </w:rPr>
              <w:t>l</w:t>
            </w:r>
            <w:r>
              <w:rPr>
                <w:color w:val="181321"/>
                <w:w w:val="110"/>
                <w:sz w:val="19"/>
              </w:rPr>
              <w:t>east some</w:t>
            </w:r>
            <w:r>
              <w:rPr>
                <w:color w:val="181321"/>
                <w:spacing w:val="-12"/>
                <w:w w:val="110"/>
                <w:sz w:val="19"/>
              </w:rPr>
              <w:t> </w:t>
            </w:r>
            <w:r>
              <w:rPr>
                <w:color w:val="181321"/>
                <w:w w:val="110"/>
                <w:sz w:val="19"/>
              </w:rPr>
              <w:t>evidence</w:t>
            </w:r>
            <w:r>
              <w:rPr>
                <w:color w:val="181321"/>
                <w:spacing w:val="-11"/>
                <w:w w:val="110"/>
                <w:sz w:val="19"/>
              </w:rPr>
              <w:t> </w:t>
            </w:r>
            <w:r>
              <w:rPr>
                <w:color w:val="181321"/>
                <w:w w:val="110"/>
                <w:sz w:val="19"/>
              </w:rPr>
              <w:t>of </w:t>
            </w:r>
            <w:r>
              <w:rPr>
                <w:color w:val="461F1F"/>
                <w:w w:val="110"/>
                <w:sz w:val="19"/>
              </w:rPr>
              <w:t>i</w:t>
            </w:r>
            <w:r>
              <w:rPr>
                <w:color w:val="181321"/>
                <w:w w:val="110"/>
                <w:sz w:val="19"/>
              </w:rPr>
              <w:t>deas</w:t>
            </w:r>
            <w:r>
              <w:rPr>
                <w:color w:val="181321"/>
                <w:spacing w:val="-4"/>
                <w:w w:val="110"/>
                <w:sz w:val="19"/>
              </w:rPr>
              <w:t> </w:t>
            </w:r>
            <w:r>
              <w:rPr>
                <w:color w:val="181321"/>
                <w:w w:val="110"/>
                <w:sz w:val="19"/>
              </w:rPr>
              <w:t>that respond to the top</w:t>
            </w:r>
            <w:r>
              <w:rPr>
                <w:color w:val="1C2F50"/>
                <w:w w:val="110"/>
                <w:sz w:val="19"/>
              </w:rPr>
              <w:t>i</w:t>
            </w:r>
            <w:r>
              <w:rPr>
                <w:color w:val="181321"/>
                <w:w w:val="110"/>
                <w:sz w:val="19"/>
              </w:rPr>
              <w:t>c </w:t>
            </w:r>
            <w:r>
              <w:rPr>
                <w:color w:val="332A3D"/>
                <w:w w:val="110"/>
                <w:sz w:val="19"/>
              </w:rPr>
              <w:t>w</w:t>
            </w:r>
            <w:r>
              <w:rPr>
                <w:color w:val="181321"/>
                <w:w w:val="110"/>
                <w:sz w:val="19"/>
              </w:rPr>
              <w:t>ith comp</w:t>
            </w:r>
            <w:r>
              <w:rPr>
                <w:color w:val="461F1F"/>
                <w:w w:val="110"/>
                <w:sz w:val="19"/>
              </w:rPr>
              <w:t>l</w:t>
            </w:r>
            <w:r>
              <w:rPr>
                <w:color w:val="181321"/>
                <w:w w:val="110"/>
                <w:sz w:val="19"/>
              </w:rPr>
              <w:t>exity</w:t>
            </w:r>
            <w:r>
              <w:rPr>
                <w:color w:val="1C2F50"/>
                <w:w w:val="110"/>
                <w:sz w:val="19"/>
              </w:rPr>
              <w:t>, </w:t>
            </w:r>
            <w:r>
              <w:rPr>
                <w:color w:val="181321"/>
                <w:w w:val="110"/>
                <w:sz w:val="19"/>
              </w:rPr>
              <w:t>cr</w:t>
            </w:r>
            <w:r>
              <w:rPr>
                <w:color w:val="1C2F50"/>
                <w:w w:val="110"/>
                <w:sz w:val="19"/>
              </w:rPr>
              <w:t>i</w:t>
            </w:r>
            <w:r>
              <w:rPr>
                <w:color w:val="181321"/>
                <w:w w:val="110"/>
                <w:sz w:val="19"/>
              </w:rPr>
              <w:t>t</w:t>
            </w:r>
            <w:r>
              <w:rPr>
                <w:color w:val="461F1F"/>
                <w:w w:val="110"/>
                <w:sz w:val="19"/>
              </w:rPr>
              <w:t>i</w:t>
            </w:r>
            <w:r>
              <w:rPr>
                <w:color w:val="181321"/>
                <w:w w:val="110"/>
                <w:sz w:val="19"/>
              </w:rPr>
              <w:t>ca</w:t>
            </w:r>
            <w:r>
              <w:rPr>
                <w:color w:val="461F1F"/>
                <w:w w:val="110"/>
                <w:sz w:val="19"/>
              </w:rPr>
              <w:t>ll</w:t>
            </w:r>
            <w:r>
              <w:rPr>
                <w:color w:val="181321"/>
                <w:w w:val="110"/>
                <w:sz w:val="19"/>
              </w:rPr>
              <w:t>y evaluating and </w:t>
            </w:r>
            <w:r>
              <w:rPr>
                <w:color w:val="181321"/>
                <w:sz w:val="19"/>
              </w:rPr>
              <w:t>synthesiz</w:t>
            </w:r>
            <w:r>
              <w:rPr>
                <w:color w:val="1C2F50"/>
                <w:sz w:val="19"/>
              </w:rPr>
              <w:t>i</w:t>
            </w:r>
            <w:r>
              <w:rPr>
                <w:color w:val="181321"/>
                <w:sz w:val="19"/>
              </w:rPr>
              <w:t>ng sources</w:t>
            </w:r>
            <w:r>
              <w:rPr>
                <w:color w:val="332A3D"/>
                <w:sz w:val="19"/>
              </w:rPr>
              <w:t>, </w:t>
            </w:r>
            <w:r>
              <w:rPr>
                <w:color w:val="181321"/>
                <w:sz w:val="19"/>
              </w:rPr>
              <w:t>and pro</w:t>
            </w:r>
            <w:r>
              <w:rPr>
                <w:color w:val="332A3D"/>
                <w:sz w:val="19"/>
              </w:rPr>
              <w:t>v</w:t>
            </w:r>
            <w:r>
              <w:rPr>
                <w:color w:val="181321"/>
                <w:sz w:val="19"/>
              </w:rPr>
              <w:t>ide at </w:t>
            </w:r>
            <w:r>
              <w:rPr>
                <w:color w:val="461F1F"/>
                <w:sz w:val="19"/>
              </w:rPr>
              <w:t>l</w:t>
            </w:r>
            <w:r>
              <w:rPr>
                <w:color w:val="181321"/>
                <w:sz w:val="19"/>
              </w:rPr>
              <w:t>east</w:t>
            </w:r>
            <w:r>
              <w:rPr>
                <w:color w:val="181321"/>
                <w:spacing w:val="40"/>
                <w:sz w:val="19"/>
              </w:rPr>
              <w:t> </w:t>
            </w:r>
            <w:r>
              <w:rPr>
                <w:color w:val="181321"/>
                <w:sz w:val="19"/>
              </w:rPr>
              <w:t>an </w:t>
            </w:r>
            <w:r>
              <w:rPr>
                <w:color w:val="181321"/>
                <w:w w:val="110"/>
                <w:sz w:val="19"/>
              </w:rPr>
              <w:t>adequate discussion </w:t>
            </w:r>
            <w:r>
              <w:rPr>
                <w:color w:val="332A3D"/>
                <w:w w:val="110"/>
                <w:sz w:val="19"/>
              </w:rPr>
              <w:t>wi</w:t>
            </w:r>
            <w:r>
              <w:rPr>
                <w:color w:val="181321"/>
                <w:w w:val="110"/>
                <w:sz w:val="19"/>
              </w:rPr>
              <w:t>th basic understand</w:t>
            </w:r>
            <w:r>
              <w:rPr>
                <w:color w:val="461F1F"/>
                <w:w w:val="110"/>
                <w:sz w:val="19"/>
              </w:rPr>
              <w:t>i</w:t>
            </w:r>
            <w:r>
              <w:rPr>
                <w:color w:val="181321"/>
                <w:w w:val="110"/>
                <w:sz w:val="19"/>
              </w:rPr>
              <w:t>ng of sources.</w:t>
            </w:r>
          </w:p>
        </w:tc>
        <w:tc>
          <w:tcPr>
            <w:tcW w:w="3421" w:type="dxa"/>
            <w:tcBorders>
              <w:left w:val="single" w:sz="24" w:space="0" w:color="000000"/>
              <w:right w:val="single" w:sz="24" w:space="0" w:color="000000"/>
            </w:tcBorders>
          </w:tcPr>
          <w:p>
            <w:pPr>
              <w:pStyle w:val="TableParagraph"/>
              <w:spacing w:line="285" w:lineRule="auto" w:before="157"/>
              <w:ind w:left="102" w:right="85" w:firstLine="7"/>
              <w:rPr>
                <w:sz w:val="19"/>
              </w:rPr>
            </w:pPr>
            <w:r>
              <w:rPr>
                <w:color w:val="181321"/>
                <w:w w:val="110"/>
                <w:sz w:val="19"/>
              </w:rPr>
              <w:t>Papers either </w:t>
            </w:r>
            <w:r>
              <w:rPr>
                <w:color w:val="1C2F50"/>
                <w:w w:val="110"/>
                <w:sz w:val="19"/>
              </w:rPr>
              <w:t>i</w:t>
            </w:r>
            <w:r>
              <w:rPr>
                <w:color w:val="181321"/>
                <w:w w:val="110"/>
                <w:sz w:val="19"/>
              </w:rPr>
              <w:t>nclude a</w:t>
            </w:r>
            <w:r>
              <w:rPr>
                <w:color w:val="181321"/>
                <w:spacing w:val="-1"/>
                <w:w w:val="110"/>
                <w:sz w:val="19"/>
              </w:rPr>
              <w:t> </w:t>
            </w:r>
            <w:r>
              <w:rPr>
                <w:color w:val="181321"/>
                <w:w w:val="110"/>
                <w:sz w:val="19"/>
              </w:rPr>
              <w:t>centra</w:t>
            </w:r>
            <w:r>
              <w:rPr>
                <w:color w:val="461F1F"/>
                <w:w w:val="110"/>
                <w:sz w:val="19"/>
              </w:rPr>
              <w:t>l i</w:t>
            </w:r>
            <w:r>
              <w:rPr>
                <w:color w:val="181321"/>
                <w:w w:val="110"/>
                <w:sz w:val="19"/>
              </w:rPr>
              <w:t>dea</w:t>
            </w:r>
            <w:r>
              <w:rPr>
                <w:color w:val="332A3D"/>
                <w:w w:val="110"/>
                <w:sz w:val="19"/>
              </w:rPr>
              <w:t>(</w:t>
            </w:r>
            <w:r>
              <w:rPr>
                <w:color w:val="181321"/>
                <w:w w:val="110"/>
                <w:sz w:val="19"/>
              </w:rPr>
              <w:t>s</w:t>
            </w:r>
            <w:r>
              <w:rPr>
                <w:color w:val="332A3D"/>
                <w:w w:val="110"/>
                <w:sz w:val="19"/>
              </w:rPr>
              <w:t>)</w:t>
            </w:r>
            <w:r>
              <w:rPr>
                <w:color w:val="332A3D"/>
                <w:spacing w:val="-15"/>
                <w:w w:val="110"/>
                <w:sz w:val="19"/>
              </w:rPr>
              <w:t> </w:t>
            </w:r>
            <w:r>
              <w:rPr>
                <w:color w:val="181321"/>
                <w:w w:val="110"/>
                <w:sz w:val="19"/>
              </w:rPr>
              <w:t>that</w:t>
            </w:r>
            <w:r>
              <w:rPr>
                <w:color w:val="181321"/>
                <w:spacing w:val="-18"/>
                <w:w w:val="110"/>
                <w:sz w:val="19"/>
              </w:rPr>
              <w:t> </w:t>
            </w:r>
            <w:r>
              <w:rPr>
                <w:color w:val="461F1F"/>
                <w:w w:val="110"/>
                <w:sz w:val="19"/>
              </w:rPr>
              <w:t>i</w:t>
            </w:r>
            <w:r>
              <w:rPr>
                <w:color w:val="181321"/>
                <w:w w:val="110"/>
                <w:sz w:val="19"/>
              </w:rPr>
              <w:t>s</w:t>
            </w:r>
            <w:r>
              <w:rPr>
                <w:color w:val="181321"/>
                <w:spacing w:val="-24"/>
                <w:w w:val="110"/>
                <w:sz w:val="19"/>
              </w:rPr>
              <w:t> </w:t>
            </w:r>
            <w:r>
              <w:rPr>
                <w:color w:val="181321"/>
                <w:w w:val="110"/>
                <w:sz w:val="19"/>
              </w:rPr>
              <w:t>unclea</w:t>
            </w:r>
            <w:r>
              <w:rPr>
                <w:color w:val="000001"/>
                <w:w w:val="110"/>
                <w:sz w:val="19"/>
              </w:rPr>
              <w:t>r</w:t>
            </w:r>
            <w:r>
              <w:rPr>
                <w:color w:val="000001"/>
                <w:spacing w:val="-12"/>
                <w:w w:val="110"/>
                <w:sz w:val="19"/>
              </w:rPr>
              <w:t> </w:t>
            </w:r>
            <w:r>
              <w:rPr>
                <w:color w:val="181321"/>
                <w:w w:val="110"/>
                <w:sz w:val="19"/>
              </w:rPr>
              <w:t>or off-</w:t>
            </w:r>
            <w:r>
              <w:rPr>
                <w:color w:val="181321"/>
                <w:spacing w:val="-25"/>
                <w:w w:val="110"/>
                <w:sz w:val="19"/>
              </w:rPr>
              <w:t> </w:t>
            </w:r>
            <w:r>
              <w:rPr>
                <w:color w:val="181321"/>
                <w:w w:val="110"/>
                <w:sz w:val="19"/>
              </w:rPr>
              <w:t>topic or pro</w:t>
            </w:r>
            <w:r>
              <w:rPr>
                <w:color w:val="332A3D"/>
                <w:w w:val="110"/>
                <w:sz w:val="19"/>
              </w:rPr>
              <w:t>vi</w:t>
            </w:r>
            <w:r>
              <w:rPr>
                <w:color w:val="181321"/>
                <w:w w:val="110"/>
                <w:sz w:val="19"/>
              </w:rPr>
              <w:t>de on</w:t>
            </w:r>
            <w:r>
              <w:rPr>
                <w:color w:val="461F1F"/>
                <w:w w:val="110"/>
                <w:sz w:val="19"/>
              </w:rPr>
              <w:t>l</w:t>
            </w:r>
            <w:r>
              <w:rPr>
                <w:color w:val="181321"/>
                <w:w w:val="110"/>
                <w:sz w:val="19"/>
              </w:rPr>
              <w:t>y m</w:t>
            </w:r>
            <w:r>
              <w:rPr>
                <w:color w:val="1C2F50"/>
                <w:w w:val="110"/>
                <w:sz w:val="19"/>
              </w:rPr>
              <w:t>i</w:t>
            </w:r>
            <w:r>
              <w:rPr>
                <w:color w:val="181321"/>
                <w:w w:val="110"/>
                <w:sz w:val="19"/>
              </w:rPr>
              <w:t>n</w:t>
            </w:r>
            <w:r>
              <w:rPr>
                <w:color w:val="461F1F"/>
                <w:w w:val="110"/>
                <w:sz w:val="19"/>
              </w:rPr>
              <w:t>i</w:t>
            </w:r>
            <w:r>
              <w:rPr>
                <w:color w:val="181321"/>
                <w:w w:val="110"/>
                <w:sz w:val="19"/>
              </w:rPr>
              <w:t>ma</w:t>
            </w:r>
            <w:r>
              <w:rPr>
                <w:color w:val="1C2F50"/>
                <w:w w:val="110"/>
                <w:sz w:val="19"/>
              </w:rPr>
              <w:t>l </w:t>
            </w:r>
            <w:r>
              <w:rPr>
                <w:color w:val="181321"/>
                <w:w w:val="110"/>
                <w:sz w:val="19"/>
              </w:rPr>
              <w:t>or </w:t>
            </w:r>
            <w:r>
              <w:rPr>
                <w:color w:val="461F1F"/>
                <w:w w:val="110"/>
                <w:sz w:val="19"/>
              </w:rPr>
              <w:t>i</w:t>
            </w:r>
            <w:r>
              <w:rPr>
                <w:color w:val="181321"/>
                <w:w w:val="110"/>
                <w:sz w:val="19"/>
              </w:rPr>
              <w:t>nadequate d</w:t>
            </w:r>
            <w:r>
              <w:rPr>
                <w:color w:val="1C2F50"/>
                <w:w w:val="110"/>
                <w:sz w:val="19"/>
              </w:rPr>
              <w:t>i</w:t>
            </w:r>
            <w:r>
              <w:rPr>
                <w:color w:val="181321"/>
                <w:w w:val="110"/>
                <w:sz w:val="19"/>
              </w:rPr>
              <w:t>scuss</w:t>
            </w:r>
            <w:r>
              <w:rPr>
                <w:color w:val="461F1F"/>
                <w:w w:val="110"/>
                <w:sz w:val="19"/>
              </w:rPr>
              <w:t>i</w:t>
            </w:r>
            <w:r>
              <w:rPr>
                <w:color w:val="181321"/>
                <w:w w:val="110"/>
                <w:sz w:val="19"/>
              </w:rPr>
              <w:t>on of </w:t>
            </w:r>
            <w:r>
              <w:rPr>
                <w:color w:val="1C2F50"/>
                <w:w w:val="110"/>
                <w:sz w:val="19"/>
              </w:rPr>
              <w:t>i</w:t>
            </w:r>
            <w:r>
              <w:rPr>
                <w:color w:val="181321"/>
                <w:w w:val="110"/>
                <w:sz w:val="19"/>
              </w:rPr>
              <w:t>deas</w:t>
            </w:r>
            <w:r>
              <w:rPr>
                <w:color w:val="4F362A"/>
                <w:w w:val="110"/>
                <w:sz w:val="19"/>
              </w:rPr>
              <w:t>.</w:t>
            </w:r>
          </w:p>
          <w:p>
            <w:pPr>
              <w:pStyle w:val="TableParagraph"/>
              <w:spacing w:line="297" w:lineRule="auto"/>
              <w:ind w:left="108" w:right="85" w:firstLine="2"/>
              <w:rPr>
                <w:sz w:val="19"/>
              </w:rPr>
            </w:pPr>
            <w:r>
              <w:rPr>
                <w:color w:val="181321"/>
                <w:w w:val="105"/>
                <w:sz w:val="19"/>
              </w:rPr>
              <w:t>Papers</w:t>
            </w:r>
            <w:r>
              <w:rPr>
                <w:color w:val="181321"/>
                <w:spacing w:val="-14"/>
                <w:w w:val="105"/>
                <w:sz w:val="19"/>
              </w:rPr>
              <w:t> </w:t>
            </w:r>
            <w:r>
              <w:rPr>
                <w:color w:val="181321"/>
                <w:w w:val="105"/>
                <w:sz w:val="19"/>
              </w:rPr>
              <w:t>may</w:t>
            </w:r>
            <w:r>
              <w:rPr>
                <w:color w:val="181321"/>
                <w:spacing w:val="-14"/>
                <w:w w:val="105"/>
                <w:sz w:val="19"/>
              </w:rPr>
              <w:t> </w:t>
            </w:r>
            <w:r>
              <w:rPr>
                <w:color w:val="181321"/>
                <w:w w:val="105"/>
                <w:sz w:val="19"/>
              </w:rPr>
              <w:t>a</w:t>
            </w:r>
            <w:r>
              <w:rPr>
                <w:color w:val="1C2F50"/>
                <w:w w:val="105"/>
                <w:sz w:val="19"/>
              </w:rPr>
              <w:t>l</w:t>
            </w:r>
            <w:r>
              <w:rPr>
                <w:color w:val="181321"/>
                <w:w w:val="105"/>
                <w:sz w:val="19"/>
              </w:rPr>
              <w:t>so</w:t>
            </w:r>
            <w:r>
              <w:rPr>
                <w:color w:val="181321"/>
                <w:spacing w:val="-14"/>
                <w:w w:val="105"/>
                <w:sz w:val="19"/>
              </w:rPr>
              <w:t> </w:t>
            </w:r>
            <w:r>
              <w:rPr>
                <w:color w:val="1C2F50"/>
                <w:w w:val="105"/>
                <w:sz w:val="19"/>
              </w:rPr>
              <w:t>l</w:t>
            </w:r>
            <w:r>
              <w:rPr>
                <w:color w:val="181321"/>
                <w:w w:val="105"/>
                <w:sz w:val="19"/>
              </w:rPr>
              <w:t>ack</w:t>
            </w:r>
            <w:r>
              <w:rPr>
                <w:color w:val="181321"/>
                <w:spacing w:val="-15"/>
                <w:w w:val="105"/>
                <w:sz w:val="19"/>
              </w:rPr>
              <w:t> </w:t>
            </w:r>
            <w:r>
              <w:rPr>
                <w:color w:val="181321"/>
                <w:w w:val="105"/>
                <w:sz w:val="19"/>
              </w:rPr>
              <w:t>suff</w:t>
            </w:r>
            <w:r>
              <w:rPr>
                <w:color w:val="461F1F"/>
                <w:w w:val="105"/>
                <w:sz w:val="19"/>
              </w:rPr>
              <w:t>i</w:t>
            </w:r>
            <w:r>
              <w:rPr>
                <w:color w:val="181321"/>
                <w:w w:val="105"/>
                <w:sz w:val="19"/>
              </w:rPr>
              <w:t>c</w:t>
            </w:r>
            <w:r>
              <w:rPr>
                <w:color w:val="1C2F50"/>
                <w:w w:val="105"/>
                <w:sz w:val="19"/>
              </w:rPr>
              <w:t>i</w:t>
            </w:r>
            <w:r>
              <w:rPr>
                <w:color w:val="181321"/>
                <w:w w:val="105"/>
                <w:sz w:val="19"/>
              </w:rPr>
              <w:t>ent</w:t>
            </w:r>
            <w:r>
              <w:rPr>
                <w:color w:val="181321"/>
                <w:spacing w:val="7"/>
                <w:w w:val="105"/>
                <w:sz w:val="19"/>
              </w:rPr>
              <w:t> </w:t>
            </w:r>
            <w:r>
              <w:rPr>
                <w:color w:val="181321"/>
                <w:w w:val="105"/>
                <w:sz w:val="19"/>
              </w:rPr>
              <w:t>or approp</w:t>
            </w:r>
            <w:r>
              <w:rPr>
                <w:color w:val="000001"/>
                <w:w w:val="105"/>
                <w:sz w:val="19"/>
              </w:rPr>
              <w:t>r</w:t>
            </w:r>
            <w:r>
              <w:rPr>
                <w:color w:val="1C2F50"/>
                <w:w w:val="105"/>
                <w:sz w:val="19"/>
              </w:rPr>
              <w:t>i</w:t>
            </w:r>
            <w:r>
              <w:rPr>
                <w:color w:val="181321"/>
                <w:w w:val="105"/>
                <w:sz w:val="19"/>
              </w:rPr>
              <w:t>ate sources.</w:t>
            </w:r>
          </w:p>
        </w:tc>
      </w:tr>
      <w:tr>
        <w:trPr>
          <w:trHeight w:val="1854" w:hRule="atLeast"/>
        </w:trPr>
        <w:tc>
          <w:tcPr>
            <w:tcW w:w="2107" w:type="dxa"/>
            <w:tcBorders>
              <w:left w:val="single" w:sz="24" w:space="0" w:color="000000"/>
              <w:right w:val="single" w:sz="24" w:space="0" w:color="000000"/>
            </w:tcBorders>
          </w:tcPr>
          <w:p>
            <w:pPr>
              <w:pStyle w:val="TableParagraph"/>
              <w:rPr>
                <w:b/>
                <w:sz w:val="20"/>
              </w:rPr>
            </w:pPr>
          </w:p>
          <w:p>
            <w:pPr>
              <w:pStyle w:val="TableParagraph"/>
              <w:spacing w:before="199"/>
              <w:rPr>
                <w:b/>
                <w:sz w:val="20"/>
              </w:rPr>
            </w:pPr>
          </w:p>
          <w:p>
            <w:pPr>
              <w:pStyle w:val="TableParagraph"/>
              <w:spacing w:line="271" w:lineRule="auto"/>
              <w:ind w:left="115" w:right="40" w:firstLine="1"/>
              <w:rPr>
                <w:b/>
                <w:sz w:val="20"/>
              </w:rPr>
            </w:pPr>
            <w:r>
              <w:rPr>
                <w:b/>
                <w:color w:val="181321"/>
                <w:spacing w:val="-2"/>
                <w:sz w:val="20"/>
              </w:rPr>
              <w:t>ORGA</w:t>
            </w:r>
            <w:r>
              <w:rPr>
                <w:b/>
                <w:color w:val="000001"/>
                <w:spacing w:val="-2"/>
                <w:sz w:val="20"/>
              </w:rPr>
              <w:t>NI</w:t>
            </w:r>
            <w:r>
              <w:rPr>
                <w:b/>
                <w:color w:val="181321"/>
                <w:spacing w:val="-2"/>
                <w:sz w:val="20"/>
              </w:rPr>
              <w:t>ZA</w:t>
            </w:r>
            <w:r>
              <w:rPr>
                <w:b/>
                <w:color w:val="000001"/>
                <w:spacing w:val="-2"/>
                <w:sz w:val="20"/>
              </w:rPr>
              <w:t>TI</w:t>
            </w:r>
            <w:r>
              <w:rPr>
                <w:b/>
                <w:color w:val="181321"/>
                <w:spacing w:val="-2"/>
                <w:sz w:val="20"/>
              </w:rPr>
              <w:t>ON </w:t>
            </w:r>
            <w:r>
              <w:rPr>
                <w:b/>
                <w:color w:val="181321"/>
                <w:w w:val="90"/>
                <w:sz w:val="20"/>
              </w:rPr>
              <w:t>AN</w:t>
            </w:r>
            <w:r>
              <w:rPr>
                <w:b/>
                <w:color w:val="000001"/>
                <w:w w:val="90"/>
                <w:sz w:val="20"/>
              </w:rPr>
              <w:t>D</w:t>
            </w:r>
            <w:r>
              <w:rPr>
                <w:b/>
                <w:color w:val="000001"/>
                <w:spacing w:val="-21"/>
                <w:w w:val="90"/>
                <w:sz w:val="20"/>
              </w:rPr>
              <w:t> </w:t>
            </w:r>
            <w:r>
              <w:rPr>
                <w:b/>
                <w:color w:val="181321"/>
                <w:w w:val="90"/>
                <w:sz w:val="20"/>
              </w:rPr>
              <w:t>CO</w:t>
            </w:r>
            <w:r>
              <w:rPr>
                <w:b/>
                <w:color w:val="000001"/>
                <w:w w:val="90"/>
                <w:sz w:val="20"/>
              </w:rPr>
              <w:t>HE</w:t>
            </w:r>
            <w:r>
              <w:rPr>
                <w:b/>
                <w:color w:val="181321"/>
                <w:w w:val="90"/>
                <w:sz w:val="20"/>
              </w:rPr>
              <w:t>R</w:t>
            </w:r>
            <w:r>
              <w:rPr>
                <w:b/>
                <w:color w:val="000001"/>
                <w:w w:val="90"/>
                <w:sz w:val="20"/>
              </w:rPr>
              <w:t>EN</w:t>
            </w:r>
            <w:r>
              <w:rPr>
                <w:b/>
                <w:color w:val="181321"/>
                <w:w w:val="90"/>
                <w:sz w:val="20"/>
              </w:rPr>
              <w:t>C</w:t>
            </w:r>
            <w:r>
              <w:rPr>
                <w:b/>
                <w:color w:val="000001"/>
                <w:w w:val="90"/>
                <w:sz w:val="20"/>
              </w:rPr>
              <w:t>E</w:t>
            </w:r>
          </w:p>
        </w:tc>
        <w:tc>
          <w:tcPr>
            <w:tcW w:w="4334" w:type="dxa"/>
            <w:tcBorders>
              <w:left w:val="single" w:sz="24" w:space="0" w:color="000000"/>
              <w:right w:val="single" w:sz="24" w:space="0" w:color="000000"/>
            </w:tcBorders>
          </w:tcPr>
          <w:p>
            <w:pPr>
              <w:pStyle w:val="TableParagraph"/>
              <w:spacing w:line="283" w:lineRule="auto" w:before="147"/>
              <w:ind w:left="102" w:right="135" w:firstLine="7"/>
              <w:rPr>
                <w:sz w:val="19"/>
              </w:rPr>
            </w:pPr>
            <w:r>
              <w:rPr>
                <w:color w:val="181321"/>
                <w:w w:val="105"/>
                <w:sz w:val="19"/>
              </w:rPr>
              <w:t>Documents and parag</w:t>
            </w:r>
            <w:r>
              <w:rPr>
                <w:color w:val="000001"/>
                <w:w w:val="105"/>
                <w:sz w:val="19"/>
              </w:rPr>
              <w:t>r</w:t>
            </w:r>
            <w:r>
              <w:rPr>
                <w:color w:val="181321"/>
                <w:w w:val="105"/>
                <w:sz w:val="19"/>
              </w:rPr>
              <w:t>aphs</w:t>
            </w:r>
            <w:r>
              <w:rPr>
                <w:color w:val="181321"/>
                <w:spacing w:val="-3"/>
                <w:w w:val="105"/>
                <w:sz w:val="19"/>
              </w:rPr>
              <w:t> </w:t>
            </w:r>
            <w:r>
              <w:rPr>
                <w:color w:val="181321"/>
                <w:w w:val="105"/>
                <w:sz w:val="19"/>
              </w:rPr>
              <w:t>exh</w:t>
            </w:r>
            <w:r>
              <w:rPr>
                <w:color w:val="1C2F50"/>
                <w:w w:val="105"/>
                <w:sz w:val="19"/>
              </w:rPr>
              <w:t>i</w:t>
            </w:r>
            <w:r>
              <w:rPr>
                <w:color w:val="181321"/>
                <w:w w:val="105"/>
                <w:sz w:val="19"/>
              </w:rPr>
              <w:t>b</w:t>
            </w:r>
            <w:r>
              <w:rPr>
                <w:color w:val="461F1F"/>
                <w:w w:val="105"/>
                <w:sz w:val="19"/>
              </w:rPr>
              <w:t>i</w:t>
            </w:r>
            <w:r>
              <w:rPr>
                <w:color w:val="181321"/>
                <w:w w:val="105"/>
                <w:sz w:val="19"/>
              </w:rPr>
              <w:t>t</w:t>
            </w:r>
            <w:r>
              <w:rPr>
                <w:color w:val="181321"/>
                <w:spacing w:val="40"/>
                <w:w w:val="105"/>
                <w:sz w:val="19"/>
              </w:rPr>
              <w:t> </w:t>
            </w:r>
            <w:r>
              <w:rPr>
                <w:color w:val="181321"/>
                <w:w w:val="105"/>
                <w:sz w:val="19"/>
              </w:rPr>
              <w:t>at </w:t>
            </w:r>
            <w:r>
              <w:rPr>
                <w:color w:val="1D446B"/>
                <w:w w:val="105"/>
                <w:sz w:val="19"/>
              </w:rPr>
              <w:t>l</w:t>
            </w:r>
            <w:r>
              <w:rPr>
                <w:color w:val="181321"/>
                <w:w w:val="105"/>
                <w:sz w:val="19"/>
              </w:rPr>
              <w:t>east some </w:t>
            </w:r>
            <w:r>
              <w:rPr>
                <w:color w:val="461F1F"/>
                <w:w w:val="105"/>
                <w:sz w:val="19"/>
              </w:rPr>
              <w:t>i</w:t>
            </w:r>
            <w:r>
              <w:rPr>
                <w:color w:val="181321"/>
                <w:w w:val="105"/>
                <w:sz w:val="19"/>
              </w:rPr>
              <w:t>dent</w:t>
            </w:r>
            <w:r>
              <w:rPr>
                <w:color w:val="1C2F50"/>
                <w:w w:val="105"/>
                <w:sz w:val="19"/>
              </w:rPr>
              <w:t>i</w:t>
            </w:r>
            <w:r>
              <w:rPr>
                <w:color w:val="181321"/>
                <w:w w:val="105"/>
                <w:sz w:val="19"/>
              </w:rPr>
              <w:t>fiab</w:t>
            </w:r>
            <w:r>
              <w:rPr>
                <w:color w:val="461F1F"/>
                <w:w w:val="105"/>
                <w:sz w:val="19"/>
              </w:rPr>
              <w:t>l</w:t>
            </w:r>
            <w:r>
              <w:rPr>
                <w:color w:val="181321"/>
                <w:w w:val="105"/>
                <w:sz w:val="19"/>
              </w:rPr>
              <w:t>e structure for topics</w:t>
            </w:r>
            <w:r>
              <w:rPr>
                <w:color w:val="332A3D"/>
                <w:w w:val="105"/>
                <w:sz w:val="19"/>
              </w:rPr>
              <w:t>,</w:t>
            </w:r>
            <w:r>
              <w:rPr>
                <w:color w:val="332A3D"/>
                <w:spacing w:val="80"/>
                <w:w w:val="105"/>
                <w:sz w:val="19"/>
              </w:rPr>
              <w:t> </w:t>
            </w:r>
            <w:r>
              <w:rPr>
                <w:color w:val="461F1F"/>
                <w:w w:val="105"/>
                <w:sz w:val="19"/>
              </w:rPr>
              <w:t>i</w:t>
            </w:r>
            <w:r>
              <w:rPr>
                <w:color w:val="181321"/>
                <w:w w:val="105"/>
                <w:sz w:val="19"/>
              </w:rPr>
              <w:t>nc</w:t>
            </w:r>
            <w:r>
              <w:rPr>
                <w:color w:val="461F1F"/>
                <w:w w:val="105"/>
                <w:sz w:val="19"/>
              </w:rPr>
              <w:t>l</w:t>
            </w:r>
            <w:r>
              <w:rPr>
                <w:color w:val="181321"/>
                <w:w w:val="105"/>
                <w:sz w:val="19"/>
              </w:rPr>
              <w:t>ud</w:t>
            </w:r>
            <w:r>
              <w:rPr>
                <w:color w:val="461F1F"/>
                <w:w w:val="105"/>
                <w:sz w:val="19"/>
              </w:rPr>
              <w:t>i</w:t>
            </w:r>
            <w:r>
              <w:rPr>
                <w:color w:val="181321"/>
                <w:w w:val="105"/>
                <w:sz w:val="19"/>
              </w:rPr>
              <w:t>ng a clea</w:t>
            </w:r>
            <w:r>
              <w:rPr>
                <w:color w:val="000001"/>
                <w:w w:val="105"/>
                <w:sz w:val="19"/>
              </w:rPr>
              <w:t>r </w:t>
            </w:r>
            <w:r>
              <w:rPr>
                <w:color w:val="181321"/>
                <w:w w:val="105"/>
                <w:sz w:val="19"/>
              </w:rPr>
              <w:t>thesis statement but may require </w:t>
            </w:r>
            <w:r>
              <w:rPr>
                <w:color w:val="000001"/>
                <w:w w:val="105"/>
                <w:sz w:val="19"/>
              </w:rPr>
              <w:t>r</w:t>
            </w:r>
            <w:r>
              <w:rPr>
                <w:color w:val="181321"/>
                <w:w w:val="105"/>
                <w:sz w:val="19"/>
              </w:rPr>
              <w:t>eaders to</w:t>
            </w:r>
            <w:r>
              <w:rPr>
                <w:color w:val="181321"/>
                <w:spacing w:val="40"/>
                <w:w w:val="105"/>
                <w:sz w:val="19"/>
              </w:rPr>
              <w:t> </w:t>
            </w:r>
            <w:r>
              <w:rPr>
                <w:color w:val="332A3D"/>
                <w:w w:val="105"/>
                <w:sz w:val="19"/>
              </w:rPr>
              <w:t>w</w:t>
            </w:r>
            <w:r>
              <w:rPr>
                <w:color w:val="181321"/>
                <w:w w:val="105"/>
                <w:sz w:val="19"/>
              </w:rPr>
              <w:t>ork to fo</w:t>
            </w:r>
            <w:r>
              <w:rPr>
                <w:color w:val="1C2F50"/>
                <w:w w:val="105"/>
                <w:sz w:val="19"/>
              </w:rPr>
              <w:t>ll</w:t>
            </w:r>
            <w:r>
              <w:rPr>
                <w:color w:val="181321"/>
                <w:w w:val="105"/>
                <w:sz w:val="19"/>
              </w:rPr>
              <w:t>o</w:t>
            </w:r>
            <w:r>
              <w:rPr>
                <w:color w:val="332A3D"/>
                <w:w w:val="105"/>
                <w:sz w:val="19"/>
              </w:rPr>
              <w:t>w </w:t>
            </w:r>
            <w:r>
              <w:rPr>
                <w:color w:val="181321"/>
                <w:w w:val="105"/>
                <w:sz w:val="19"/>
              </w:rPr>
              <w:t>progress</w:t>
            </w:r>
            <w:r>
              <w:rPr>
                <w:color w:val="461F1F"/>
                <w:w w:val="105"/>
                <w:sz w:val="19"/>
              </w:rPr>
              <w:t>i</w:t>
            </w:r>
            <w:r>
              <w:rPr>
                <w:color w:val="181321"/>
                <w:w w:val="105"/>
                <w:sz w:val="19"/>
              </w:rPr>
              <w:t>on of </w:t>
            </w:r>
            <w:r>
              <w:rPr>
                <w:color w:val="1C2F50"/>
                <w:w w:val="105"/>
                <w:sz w:val="19"/>
              </w:rPr>
              <w:t>i</w:t>
            </w:r>
            <w:r>
              <w:rPr>
                <w:color w:val="181321"/>
                <w:w w:val="105"/>
                <w:sz w:val="19"/>
              </w:rPr>
              <w:t>deas.</w:t>
            </w:r>
          </w:p>
        </w:tc>
        <w:tc>
          <w:tcPr>
            <w:tcW w:w="3421" w:type="dxa"/>
            <w:tcBorders>
              <w:left w:val="single" w:sz="24" w:space="0" w:color="000000"/>
              <w:right w:val="single" w:sz="24" w:space="0" w:color="000000"/>
            </w:tcBorders>
          </w:tcPr>
          <w:p>
            <w:pPr>
              <w:pStyle w:val="TableParagraph"/>
              <w:spacing w:line="283" w:lineRule="auto" w:before="147"/>
              <w:ind w:left="102" w:right="87" w:firstLine="7"/>
              <w:rPr>
                <w:sz w:val="19"/>
              </w:rPr>
            </w:pPr>
            <w:r>
              <w:rPr>
                <w:color w:val="181321"/>
                <w:w w:val="105"/>
                <w:sz w:val="19"/>
              </w:rPr>
              <w:t>Documents and parag</w:t>
            </w:r>
            <w:r>
              <w:rPr>
                <w:color w:val="000001"/>
                <w:w w:val="105"/>
                <w:sz w:val="19"/>
              </w:rPr>
              <w:t>r</w:t>
            </w:r>
            <w:r>
              <w:rPr>
                <w:color w:val="181321"/>
                <w:w w:val="105"/>
                <w:sz w:val="19"/>
              </w:rPr>
              <w:t>aphs </w:t>
            </w:r>
            <w:r>
              <w:rPr>
                <w:color w:val="1D446B"/>
                <w:w w:val="105"/>
                <w:sz w:val="19"/>
              </w:rPr>
              <w:t>l</w:t>
            </w:r>
            <w:r>
              <w:rPr>
                <w:color w:val="181321"/>
                <w:w w:val="105"/>
                <w:sz w:val="19"/>
              </w:rPr>
              <w:t>ack c</w:t>
            </w:r>
            <w:r>
              <w:rPr>
                <w:color w:val="000001"/>
                <w:w w:val="105"/>
                <w:sz w:val="19"/>
              </w:rPr>
              <w:t>l</w:t>
            </w:r>
            <w:r>
              <w:rPr>
                <w:color w:val="181321"/>
                <w:w w:val="105"/>
                <w:sz w:val="19"/>
              </w:rPr>
              <w:t>ear</w:t>
            </w:r>
            <w:r>
              <w:rPr>
                <w:color w:val="1C2F50"/>
                <w:w w:val="105"/>
                <w:sz w:val="19"/>
              </w:rPr>
              <w:t>l</w:t>
            </w:r>
            <w:r>
              <w:rPr>
                <w:color w:val="181321"/>
                <w:w w:val="105"/>
                <w:sz w:val="19"/>
              </w:rPr>
              <w:t>y ident</w:t>
            </w:r>
            <w:r>
              <w:rPr>
                <w:color w:val="461F1F"/>
                <w:w w:val="105"/>
                <w:sz w:val="19"/>
              </w:rPr>
              <w:t>i</w:t>
            </w:r>
            <w:r>
              <w:rPr>
                <w:color w:val="181321"/>
                <w:w w:val="105"/>
                <w:sz w:val="19"/>
              </w:rPr>
              <w:t>fiab</w:t>
            </w:r>
            <w:r>
              <w:rPr>
                <w:color w:val="461F1F"/>
                <w:w w:val="105"/>
                <w:sz w:val="19"/>
              </w:rPr>
              <w:t>l</w:t>
            </w:r>
            <w:r>
              <w:rPr>
                <w:color w:val="181321"/>
                <w:w w:val="105"/>
                <w:sz w:val="19"/>
              </w:rPr>
              <w:t>e organizat</w:t>
            </w:r>
            <w:r>
              <w:rPr>
                <w:color w:val="1C2F50"/>
                <w:w w:val="105"/>
                <w:sz w:val="19"/>
              </w:rPr>
              <w:t>i</w:t>
            </w:r>
            <w:r>
              <w:rPr>
                <w:color w:val="181321"/>
                <w:w w:val="105"/>
                <w:sz w:val="19"/>
              </w:rPr>
              <w:t>on</w:t>
            </w:r>
            <w:r>
              <w:rPr>
                <w:color w:val="332A3D"/>
                <w:w w:val="105"/>
                <w:sz w:val="19"/>
              </w:rPr>
              <w:t>,</w:t>
            </w:r>
            <w:r>
              <w:rPr>
                <w:color w:val="332A3D"/>
                <w:spacing w:val="40"/>
                <w:w w:val="105"/>
                <w:sz w:val="19"/>
              </w:rPr>
              <w:t> </w:t>
            </w:r>
            <w:r>
              <w:rPr>
                <w:color w:val="181321"/>
                <w:w w:val="105"/>
                <w:sz w:val="19"/>
              </w:rPr>
              <w:t>ma</w:t>
            </w:r>
            <w:r>
              <w:rPr>
                <w:color w:val="332A3D"/>
                <w:w w:val="105"/>
                <w:sz w:val="19"/>
              </w:rPr>
              <w:t>y </w:t>
            </w:r>
            <w:r>
              <w:rPr>
                <w:color w:val="461F1F"/>
                <w:w w:val="105"/>
                <w:sz w:val="19"/>
              </w:rPr>
              <w:t>l</w:t>
            </w:r>
            <w:r>
              <w:rPr>
                <w:color w:val="181321"/>
                <w:w w:val="105"/>
                <w:sz w:val="19"/>
              </w:rPr>
              <w:t>ack an</w:t>
            </w:r>
            <w:r>
              <w:rPr>
                <w:color w:val="332A3D"/>
                <w:w w:val="105"/>
                <w:sz w:val="19"/>
              </w:rPr>
              <w:t>y </w:t>
            </w:r>
            <w:r>
              <w:rPr>
                <w:color w:val="181321"/>
                <w:w w:val="105"/>
                <w:sz w:val="19"/>
              </w:rPr>
              <w:t>coherent sense of </w:t>
            </w:r>
            <w:r>
              <w:rPr>
                <w:color w:val="461F1F"/>
                <w:w w:val="105"/>
                <w:sz w:val="19"/>
              </w:rPr>
              <w:t>l</w:t>
            </w:r>
            <w:r>
              <w:rPr>
                <w:color w:val="181321"/>
                <w:w w:val="105"/>
                <w:sz w:val="19"/>
              </w:rPr>
              <w:t>ogic </w:t>
            </w:r>
            <w:r>
              <w:rPr>
                <w:color w:val="1C2F50"/>
                <w:w w:val="105"/>
                <w:sz w:val="19"/>
              </w:rPr>
              <w:t>i</w:t>
            </w:r>
            <w:r>
              <w:rPr>
                <w:color w:val="181321"/>
                <w:w w:val="105"/>
                <w:sz w:val="19"/>
              </w:rPr>
              <w:t>n associating and organiz</w:t>
            </w:r>
            <w:r>
              <w:rPr>
                <w:color w:val="1C2F50"/>
                <w:w w:val="105"/>
                <w:sz w:val="19"/>
              </w:rPr>
              <w:t>i</w:t>
            </w:r>
            <w:r>
              <w:rPr>
                <w:color w:val="181321"/>
                <w:w w:val="105"/>
                <w:sz w:val="19"/>
              </w:rPr>
              <w:t>ng </w:t>
            </w:r>
            <w:r>
              <w:rPr>
                <w:color w:val="461F1F"/>
                <w:w w:val="105"/>
                <w:sz w:val="19"/>
              </w:rPr>
              <w:t>i</w:t>
            </w:r>
            <w:r>
              <w:rPr>
                <w:color w:val="181321"/>
                <w:w w:val="105"/>
                <w:sz w:val="19"/>
              </w:rPr>
              <w:t>deas</w:t>
            </w:r>
            <w:r>
              <w:rPr>
                <w:color w:val="332A3D"/>
                <w:w w:val="105"/>
                <w:sz w:val="19"/>
              </w:rPr>
              <w:t>, </w:t>
            </w:r>
            <w:r>
              <w:rPr>
                <w:color w:val="181321"/>
                <w:w w:val="105"/>
                <w:sz w:val="19"/>
              </w:rPr>
              <w:t>and</w:t>
            </w:r>
            <w:r>
              <w:rPr>
                <w:color w:val="181321"/>
                <w:spacing w:val="-11"/>
                <w:w w:val="105"/>
                <w:sz w:val="19"/>
              </w:rPr>
              <w:t> </w:t>
            </w:r>
            <w:r>
              <w:rPr>
                <w:color w:val="181321"/>
                <w:w w:val="105"/>
                <w:sz w:val="19"/>
              </w:rPr>
              <w:t>may</w:t>
            </w:r>
            <w:r>
              <w:rPr>
                <w:color w:val="181321"/>
                <w:spacing w:val="-1"/>
                <w:w w:val="105"/>
                <w:sz w:val="19"/>
              </w:rPr>
              <w:t> </w:t>
            </w:r>
            <w:r>
              <w:rPr>
                <w:color w:val="181321"/>
                <w:w w:val="105"/>
                <w:sz w:val="19"/>
              </w:rPr>
              <w:t>a</w:t>
            </w:r>
            <w:r>
              <w:rPr>
                <w:color w:val="1C2F50"/>
                <w:w w:val="105"/>
                <w:sz w:val="19"/>
              </w:rPr>
              <w:t>l</w:t>
            </w:r>
            <w:r>
              <w:rPr>
                <w:color w:val="181321"/>
                <w:w w:val="105"/>
                <w:sz w:val="19"/>
              </w:rPr>
              <w:t>so </w:t>
            </w:r>
            <w:r>
              <w:rPr>
                <w:color w:val="1C2F50"/>
                <w:w w:val="105"/>
                <w:sz w:val="19"/>
              </w:rPr>
              <w:t>l</w:t>
            </w:r>
            <w:r>
              <w:rPr>
                <w:color w:val="181321"/>
                <w:w w:val="105"/>
                <w:sz w:val="19"/>
              </w:rPr>
              <w:t>ack</w:t>
            </w:r>
            <w:r>
              <w:rPr>
                <w:color w:val="181321"/>
                <w:spacing w:val="-6"/>
                <w:w w:val="105"/>
                <w:sz w:val="19"/>
              </w:rPr>
              <w:t> </w:t>
            </w:r>
            <w:r>
              <w:rPr>
                <w:color w:val="181321"/>
                <w:w w:val="105"/>
                <w:sz w:val="19"/>
              </w:rPr>
              <w:t>trans</w:t>
            </w:r>
            <w:r>
              <w:rPr>
                <w:color w:val="461F1F"/>
                <w:w w:val="105"/>
                <w:sz w:val="19"/>
              </w:rPr>
              <w:t>i</w:t>
            </w:r>
            <w:r>
              <w:rPr>
                <w:color w:val="181321"/>
                <w:w w:val="105"/>
                <w:sz w:val="19"/>
              </w:rPr>
              <w:t>tions and</w:t>
            </w:r>
            <w:r>
              <w:rPr>
                <w:color w:val="181321"/>
                <w:spacing w:val="-16"/>
                <w:w w:val="105"/>
                <w:sz w:val="19"/>
              </w:rPr>
              <w:t> </w:t>
            </w:r>
            <w:r>
              <w:rPr>
                <w:color w:val="181321"/>
                <w:w w:val="105"/>
                <w:sz w:val="19"/>
              </w:rPr>
              <w:t>cohe</w:t>
            </w:r>
            <w:r>
              <w:rPr>
                <w:color w:val="000001"/>
                <w:w w:val="105"/>
                <w:sz w:val="19"/>
              </w:rPr>
              <w:t>r</w:t>
            </w:r>
            <w:r>
              <w:rPr>
                <w:color w:val="181321"/>
                <w:w w:val="105"/>
                <w:sz w:val="19"/>
              </w:rPr>
              <w:t>ence</w:t>
            </w:r>
            <w:r>
              <w:rPr>
                <w:color w:val="181321"/>
                <w:spacing w:val="-6"/>
                <w:w w:val="105"/>
                <w:sz w:val="19"/>
              </w:rPr>
              <w:t> </w:t>
            </w:r>
            <w:r>
              <w:rPr>
                <w:color w:val="181321"/>
                <w:w w:val="105"/>
                <w:sz w:val="19"/>
              </w:rPr>
              <w:t>to</w:t>
            </w:r>
            <w:r>
              <w:rPr>
                <w:color w:val="181321"/>
                <w:spacing w:val="23"/>
                <w:w w:val="105"/>
                <w:sz w:val="19"/>
              </w:rPr>
              <w:t> </w:t>
            </w:r>
            <w:r>
              <w:rPr>
                <w:color w:val="181321"/>
                <w:w w:val="105"/>
                <w:sz w:val="19"/>
              </w:rPr>
              <w:t>gu</w:t>
            </w:r>
            <w:r>
              <w:rPr>
                <w:color w:val="1C2F50"/>
                <w:w w:val="105"/>
                <w:sz w:val="19"/>
              </w:rPr>
              <w:t>i</w:t>
            </w:r>
            <w:r>
              <w:rPr>
                <w:color w:val="181321"/>
                <w:w w:val="105"/>
                <w:sz w:val="19"/>
              </w:rPr>
              <w:t>de</w:t>
            </w:r>
            <w:r>
              <w:rPr>
                <w:color w:val="181321"/>
                <w:spacing w:val="-4"/>
                <w:w w:val="105"/>
                <w:sz w:val="19"/>
              </w:rPr>
              <w:t> </w:t>
            </w:r>
            <w:r>
              <w:rPr>
                <w:color w:val="181321"/>
                <w:w w:val="105"/>
                <w:sz w:val="19"/>
              </w:rPr>
              <w:t>the</w:t>
            </w:r>
            <w:r>
              <w:rPr>
                <w:color w:val="181321"/>
                <w:spacing w:val="23"/>
                <w:w w:val="105"/>
                <w:sz w:val="19"/>
              </w:rPr>
              <w:t> </w:t>
            </w:r>
            <w:r>
              <w:rPr>
                <w:color w:val="181321"/>
                <w:spacing w:val="-2"/>
                <w:w w:val="105"/>
                <w:sz w:val="19"/>
              </w:rPr>
              <w:t>reader.</w:t>
            </w:r>
          </w:p>
        </w:tc>
      </w:tr>
      <w:tr>
        <w:trPr>
          <w:trHeight w:val="2135" w:hRule="atLeast"/>
        </w:trPr>
        <w:tc>
          <w:tcPr>
            <w:tcW w:w="2107" w:type="dxa"/>
            <w:tcBorders>
              <w:left w:val="single" w:sz="24" w:space="0" w:color="000000"/>
              <w:right w:val="single" w:sz="24" w:space="0" w:color="000000"/>
            </w:tcBorders>
          </w:tcPr>
          <w:p>
            <w:pPr>
              <w:pStyle w:val="TableParagraph"/>
              <w:rPr>
                <w:b/>
                <w:sz w:val="20"/>
              </w:rPr>
            </w:pPr>
          </w:p>
          <w:p>
            <w:pPr>
              <w:pStyle w:val="TableParagraph"/>
              <w:rPr>
                <w:b/>
                <w:sz w:val="20"/>
              </w:rPr>
            </w:pPr>
          </w:p>
          <w:p>
            <w:pPr>
              <w:pStyle w:val="TableParagraph"/>
              <w:spacing w:before="109"/>
              <w:rPr>
                <w:b/>
                <w:sz w:val="20"/>
              </w:rPr>
            </w:pPr>
          </w:p>
          <w:p>
            <w:pPr>
              <w:pStyle w:val="TableParagraph"/>
              <w:spacing w:line="271" w:lineRule="auto" w:before="1"/>
              <w:ind w:left="118" w:hanging="3"/>
              <w:rPr>
                <w:b/>
                <w:sz w:val="20"/>
              </w:rPr>
            </w:pPr>
            <w:r>
              <w:rPr>
                <w:b/>
                <w:color w:val="181321"/>
                <w:spacing w:val="-6"/>
                <w:sz w:val="20"/>
              </w:rPr>
              <w:t>A</w:t>
            </w:r>
            <w:r>
              <w:rPr>
                <w:b/>
                <w:color w:val="000001"/>
                <w:spacing w:val="-6"/>
                <w:sz w:val="20"/>
              </w:rPr>
              <w:t>R</w:t>
            </w:r>
            <w:r>
              <w:rPr>
                <w:b/>
                <w:color w:val="181321"/>
                <w:spacing w:val="-6"/>
                <w:sz w:val="20"/>
              </w:rPr>
              <w:t>GU</w:t>
            </w:r>
            <w:r>
              <w:rPr>
                <w:b/>
                <w:color w:val="000001"/>
                <w:spacing w:val="-6"/>
                <w:sz w:val="20"/>
              </w:rPr>
              <w:t>ME</w:t>
            </w:r>
            <w:r>
              <w:rPr>
                <w:b/>
                <w:color w:val="181321"/>
                <w:spacing w:val="-6"/>
                <w:sz w:val="20"/>
              </w:rPr>
              <w:t>N</w:t>
            </w:r>
            <w:r>
              <w:rPr>
                <w:b/>
                <w:color w:val="000001"/>
                <w:spacing w:val="-6"/>
                <w:sz w:val="20"/>
              </w:rPr>
              <w:t>T</w:t>
            </w:r>
            <w:r>
              <w:rPr>
                <w:b/>
                <w:color w:val="000001"/>
                <w:spacing w:val="-16"/>
                <w:sz w:val="20"/>
              </w:rPr>
              <w:t> </w:t>
            </w:r>
            <w:r>
              <w:rPr>
                <w:b/>
                <w:color w:val="181321"/>
                <w:spacing w:val="-6"/>
                <w:sz w:val="20"/>
              </w:rPr>
              <w:t>A</w:t>
            </w:r>
            <w:r>
              <w:rPr>
                <w:b/>
                <w:color w:val="000001"/>
                <w:spacing w:val="-6"/>
                <w:sz w:val="20"/>
              </w:rPr>
              <w:t>ND </w:t>
            </w:r>
            <w:r>
              <w:rPr>
                <w:b/>
                <w:color w:val="181321"/>
                <w:spacing w:val="-2"/>
                <w:sz w:val="20"/>
              </w:rPr>
              <w:t>S</w:t>
            </w:r>
            <w:r>
              <w:rPr>
                <w:b/>
                <w:color w:val="000001"/>
                <w:spacing w:val="-2"/>
                <w:sz w:val="20"/>
              </w:rPr>
              <w:t>UPP</w:t>
            </w:r>
            <w:r>
              <w:rPr>
                <w:b/>
                <w:color w:val="181321"/>
                <w:spacing w:val="-2"/>
                <w:sz w:val="20"/>
              </w:rPr>
              <w:t>O</w:t>
            </w:r>
            <w:r>
              <w:rPr>
                <w:b/>
                <w:color w:val="000001"/>
                <w:spacing w:val="-2"/>
                <w:sz w:val="20"/>
              </w:rPr>
              <w:t>RT</w:t>
            </w:r>
          </w:p>
        </w:tc>
        <w:tc>
          <w:tcPr>
            <w:tcW w:w="4334" w:type="dxa"/>
            <w:tcBorders>
              <w:left w:val="single" w:sz="24" w:space="0" w:color="000000"/>
              <w:right w:val="single" w:sz="24" w:space="0" w:color="000000"/>
            </w:tcBorders>
          </w:tcPr>
          <w:p>
            <w:pPr>
              <w:pStyle w:val="TableParagraph"/>
              <w:spacing w:line="285" w:lineRule="auto" w:before="157"/>
              <w:ind w:left="102" w:right="60" w:firstLine="7"/>
              <w:rPr>
                <w:sz w:val="19"/>
              </w:rPr>
            </w:pPr>
            <w:r>
              <w:rPr>
                <w:color w:val="181321"/>
                <w:w w:val="105"/>
                <w:sz w:val="19"/>
              </w:rPr>
              <w:t>Documents use persuasive and confident p</w:t>
            </w:r>
            <w:r>
              <w:rPr>
                <w:color w:val="000001"/>
                <w:w w:val="105"/>
                <w:sz w:val="19"/>
              </w:rPr>
              <w:t>r</w:t>
            </w:r>
            <w:r>
              <w:rPr>
                <w:color w:val="181321"/>
                <w:w w:val="105"/>
                <w:sz w:val="19"/>
              </w:rPr>
              <w:t>esentation</w:t>
            </w:r>
            <w:r>
              <w:rPr>
                <w:color w:val="181321"/>
                <w:spacing w:val="36"/>
                <w:w w:val="105"/>
                <w:sz w:val="19"/>
              </w:rPr>
              <w:t> </w:t>
            </w:r>
            <w:r>
              <w:rPr>
                <w:color w:val="181321"/>
                <w:w w:val="105"/>
                <w:sz w:val="19"/>
              </w:rPr>
              <w:t>of</w:t>
            </w:r>
            <w:r>
              <w:rPr>
                <w:color w:val="181321"/>
                <w:spacing w:val="40"/>
                <w:w w:val="105"/>
                <w:sz w:val="19"/>
              </w:rPr>
              <w:t> </w:t>
            </w:r>
            <w:r>
              <w:rPr>
                <w:color w:val="1C2F50"/>
                <w:w w:val="105"/>
                <w:sz w:val="19"/>
              </w:rPr>
              <w:t>i</w:t>
            </w:r>
            <w:r>
              <w:rPr>
                <w:color w:val="181321"/>
                <w:w w:val="105"/>
                <w:sz w:val="19"/>
              </w:rPr>
              <w:t>deas</w:t>
            </w:r>
            <w:r>
              <w:rPr>
                <w:color w:val="332A3D"/>
                <w:w w:val="105"/>
                <w:sz w:val="19"/>
              </w:rPr>
              <w:t>,</w:t>
            </w:r>
            <w:r>
              <w:rPr>
                <w:color w:val="332A3D"/>
                <w:spacing w:val="40"/>
                <w:w w:val="105"/>
                <w:sz w:val="19"/>
              </w:rPr>
              <w:t> </w:t>
            </w:r>
            <w:r>
              <w:rPr>
                <w:color w:val="181321"/>
                <w:w w:val="105"/>
                <w:sz w:val="19"/>
              </w:rPr>
              <w:t>st</w:t>
            </w:r>
            <w:r>
              <w:rPr>
                <w:color w:val="000001"/>
                <w:w w:val="105"/>
                <w:sz w:val="19"/>
              </w:rPr>
              <w:t>r</w:t>
            </w:r>
            <w:r>
              <w:rPr>
                <w:color w:val="181321"/>
                <w:w w:val="105"/>
                <w:sz w:val="19"/>
              </w:rPr>
              <w:t>ong</w:t>
            </w:r>
            <w:r>
              <w:rPr>
                <w:color w:val="1C2F50"/>
                <w:w w:val="105"/>
                <w:sz w:val="19"/>
              </w:rPr>
              <w:t>ly</w:t>
            </w:r>
            <w:r>
              <w:rPr>
                <w:color w:val="1C2F50"/>
                <w:spacing w:val="36"/>
                <w:w w:val="105"/>
                <w:sz w:val="19"/>
              </w:rPr>
              <w:t> </w:t>
            </w:r>
            <w:r>
              <w:rPr>
                <w:color w:val="181321"/>
                <w:w w:val="105"/>
                <w:sz w:val="19"/>
              </w:rPr>
              <w:t>suppo</w:t>
            </w:r>
            <w:r>
              <w:rPr>
                <w:color w:val="000001"/>
                <w:w w:val="105"/>
                <w:sz w:val="19"/>
              </w:rPr>
              <w:t>r</w:t>
            </w:r>
            <w:r>
              <w:rPr>
                <w:color w:val="181321"/>
                <w:w w:val="105"/>
                <w:sz w:val="19"/>
              </w:rPr>
              <w:t>ted </w:t>
            </w:r>
            <w:r>
              <w:rPr>
                <w:color w:val="332A3D"/>
                <w:w w:val="105"/>
                <w:sz w:val="19"/>
              </w:rPr>
              <w:t>w</w:t>
            </w:r>
            <w:r>
              <w:rPr>
                <w:color w:val="181321"/>
                <w:w w:val="105"/>
                <w:sz w:val="19"/>
              </w:rPr>
              <w:t>ith evidence. At the</w:t>
            </w:r>
            <w:r>
              <w:rPr>
                <w:color w:val="181321"/>
                <w:spacing w:val="40"/>
                <w:w w:val="105"/>
                <w:sz w:val="19"/>
              </w:rPr>
              <w:t> </w:t>
            </w:r>
            <w:r>
              <w:rPr>
                <w:color w:val="332A3D"/>
                <w:w w:val="105"/>
                <w:sz w:val="19"/>
              </w:rPr>
              <w:t>w</w:t>
            </w:r>
            <w:r>
              <w:rPr>
                <w:color w:val="181321"/>
                <w:w w:val="105"/>
                <w:sz w:val="19"/>
              </w:rPr>
              <w:t>eak end of the Sat</w:t>
            </w:r>
            <w:r>
              <w:rPr>
                <w:color w:val="461F1F"/>
                <w:w w:val="105"/>
                <w:sz w:val="19"/>
              </w:rPr>
              <w:t>i</w:t>
            </w:r>
            <w:r>
              <w:rPr>
                <w:color w:val="181321"/>
                <w:w w:val="105"/>
                <w:sz w:val="19"/>
              </w:rPr>
              <w:t>sfacto</w:t>
            </w:r>
            <w:r>
              <w:rPr>
                <w:color w:val="000001"/>
                <w:w w:val="105"/>
                <w:sz w:val="19"/>
              </w:rPr>
              <w:t>r</w:t>
            </w:r>
            <w:r>
              <w:rPr>
                <w:color w:val="332A3D"/>
                <w:w w:val="105"/>
                <w:sz w:val="19"/>
              </w:rPr>
              <w:t>y </w:t>
            </w:r>
            <w:r>
              <w:rPr>
                <w:color w:val="181321"/>
                <w:w w:val="105"/>
                <w:sz w:val="19"/>
              </w:rPr>
              <w:t>range</w:t>
            </w:r>
            <w:r>
              <w:rPr>
                <w:color w:val="1C2F50"/>
                <w:w w:val="105"/>
                <w:sz w:val="19"/>
              </w:rPr>
              <w:t>, </w:t>
            </w:r>
            <w:r>
              <w:rPr>
                <w:color w:val="181321"/>
                <w:w w:val="105"/>
                <w:sz w:val="19"/>
              </w:rPr>
              <w:t>documents ma</w:t>
            </w:r>
            <w:r>
              <w:rPr>
                <w:color w:val="332A3D"/>
                <w:w w:val="105"/>
                <w:sz w:val="19"/>
              </w:rPr>
              <w:t>y </w:t>
            </w:r>
            <w:r>
              <w:rPr>
                <w:color w:val="181321"/>
                <w:w w:val="105"/>
                <w:sz w:val="19"/>
              </w:rPr>
              <w:t>pro</w:t>
            </w:r>
            <w:r>
              <w:rPr>
                <w:color w:val="332A3D"/>
                <w:w w:val="105"/>
                <w:sz w:val="19"/>
              </w:rPr>
              <w:t>vi</w:t>
            </w:r>
            <w:r>
              <w:rPr>
                <w:color w:val="181321"/>
                <w:w w:val="105"/>
                <w:sz w:val="19"/>
              </w:rPr>
              <w:t>de on</w:t>
            </w:r>
            <w:r>
              <w:rPr>
                <w:color w:val="1C2F50"/>
                <w:w w:val="105"/>
                <w:sz w:val="19"/>
              </w:rPr>
              <w:t>ly </w:t>
            </w:r>
            <w:r>
              <w:rPr>
                <w:color w:val="181321"/>
                <w:w w:val="105"/>
                <w:sz w:val="19"/>
              </w:rPr>
              <w:t>genera</w:t>
            </w:r>
            <w:r>
              <w:rPr>
                <w:color w:val="1C2F50"/>
                <w:w w:val="105"/>
                <w:sz w:val="19"/>
              </w:rPr>
              <w:t>li</w:t>
            </w:r>
            <w:r>
              <w:rPr>
                <w:color w:val="181321"/>
                <w:w w:val="105"/>
                <w:sz w:val="19"/>
              </w:rPr>
              <w:t>zed d</w:t>
            </w:r>
            <w:r>
              <w:rPr>
                <w:color w:val="461F1F"/>
                <w:w w:val="105"/>
                <w:sz w:val="19"/>
              </w:rPr>
              <w:t>i</w:t>
            </w:r>
            <w:r>
              <w:rPr>
                <w:color w:val="181321"/>
                <w:w w:val="105"/>
                <w:sz w:val="19"/>
              </w:rPr>
              <w:t>scuss</w:t>
            </w:r>
            <w:r>
              <w:rPr>
                <w:color w:val="461F1F"/>
                <w:w w:val="105"/>
                <w:sz w:val="19"/>
              </w:rPr>
              <w:t>i</w:t>
            </w:r>
            <w:r>
              <w:rPr>
                <w:color w:val="181321"/>
                <w:w w:val="105"/>
                <w:sz w:val="19"/>
              </w:rPr>
              <w:t>on of</w:t>
            </w:r>
            <w:r>
              <w:rPr>
                <w:color w:val="181321"/>
                <w:spacing w:val="40"/>
                <w:w w:val="105"/>
                <w:sz w:val="19"/>
              </w:rPr>
              <w:t> </w:t>
            </w:r>
            <w:r>
              <w:rPr>
                <w:color w:val="1C2F50"/>
                <w:w w:val="105"/>
                <w:sz w:val="19"/>
              </w:rPr>
              <w:t>i</w:t>
            </w:r>
            <w:r>
              <w:rPr>
                <w:color w:val="181321"/>
                <w:w w:val="105"/>
                <w:sz w:val="19"/>
              </w:rPr>
              <w:t>deas o</w:t>
            </w:r>
            <w:r>
              <w:rPr>
                <w:color w:val="000001"/>
                <w:w w:val="105"/>
                <w:sz w:val="19"/>
              </w:rPr>
              <w:t>r </w:t>
            </w:r>
            <w:r>
              <w:rPr>
                <w:color w:val="181321"/>
                <w:w w:val="105"/>
                <w:sz w:val="19"/>
              </w:rPr>
              <w:t>ma</w:t>
            </w:r>
            <w:r>
              <w:rPr>
                <w:color w:val="332A3D"/>
                <w:w w:val="105"/>
                <w:sz w:val="19"/>
              </w:rPr>
              <w:t>y </w:t>
            </w:r>
            <w:r>
              <w:rPr>
                <w:color w:val="181321"/>
                <w:w w:val="105"/>
                <w:sz w:val="19"/>
              </w:rPr>
              <w:t>p</w:t>
            </w:r>
            <w:r>
              <w:rPr>
                <w:color w:val="000001"/>
                <w:w w:val="105"/>
                <w:sz w:val="19"/>
              </w:rPr>
              <w:t>r</w:t>
            </w:r>
            <w:r>
              <w:rPr>
                <w:color w:val="181321"/>
                <w:w w:val="105"/>
                <w:sz w:val="19"/>
              </w:rPr>
              <w:t>o</w:t>
            </w:r>
            <w:r>
              <w:rPr>
                <w:color w:val="332A3D"/>
                <w:w w:val="105"/>
                <w:sz w:val="19"/>
              </w:rPr>
              <w:t>v</w:t>
            </w:r>
            <w:r>
              <w:rPr>
                <w:color w:val="461F1F"/>
                <w:w w:val="105"/>
                <w:sz w:val="19"/>
              </w:rPr>
              <w:t>i</w:t>
            </w:r>
            <w:r>
              <w:rPr>
                <w:color w:val="181321"/>
                <w:w w:val="105"/>
                <w:sz w:val="19"/>
              </w:rPr>
              <w:t>de</w:t>
            </w:r>
            <w:r>
              <w:rPr>
                <w:color w:val="181321"/>
                <w:spacing w:val="-10"/>
                <w:w w:val="105"/>
                <w:sz w:val="19"/>
              </w:rPr>
              <w:t> </w:t>
            </w:r>
            <w:r>
              <w:rPr>
                <w:color w:val="181321"/>
                <w:w w:val="105"/>
                <w:sz w:val="19"/>
              </w:rPr>
              <w:t>adequate d</w:t>
            </w:r>
            <w:r>
              <w:rPr>
                <w:color w:val="461F1F"/>
                <w:w w:val="105"/>
                <w:sz w:val="19"/>
              </w:rPr>
              <w:t>i</w:t>
            </w:r>
            <w:r>
              <w:rPr>
                <w:color w:val="181321"/>
                <w:w w:val="105"/>
                <w:sz w:val="19"/>
              </w:rPr>
              <w:t>scussion but</w:t>
            </w:r>
            <w:r>
              <w:rPr>
                <w:color w:val="181321"/>
                <w:spacing w:val="37"/>
                <w:w w:val="105"/>
                <w:sz w:val="19"/>
              </w:rPr>
              <w:t> </w:t>
            </w:r>
            <w:r>
              <w:rPr>
                <w:color w:val="181321"/>
                <w:w w:val="105"/>
                <w:sz w:val="19"/>
              </w:rPr>
              <w:t>re</w:t>
            </w:r>
            <w:r>
              <w:rPr>
                <w:color w:val="1C2F50"/>
                <w:w w:val="105"/>
                <w:sz w:val="19"/>
              </w:rPr>
              <w:t>ly </w:t>
            </w:r>
            <w:r>
              <w:rPr>
                <w:color w:val="181321"/>
                <w:w w:val="105"/>
                <w:sz w:val="19"/>
              </w:rPr>
              <w:t>on</w:t>
            </w:r>
            <w:r>
              <w:rPr>
                <w:color w:val="181321"/>
                <w:spacing w:val="-11"/>
                <w:w w:val="105"/>
                <w:sz w:val="19"/>
              </w:rPr>
              <w:t> </w:t>
            </w:r>
            <w:r>
              <w:rPr>
                <w:color w:val="332A3D"/>
                <w:w w:val="105"/>
                <w:sz w:val="19"/>
              </w:rPr>
              <w:t>w</w:t>
            </w:r>
            <w:r>
              <w:rPr>
                <w:color w:val="181321"/>
                <w:w w:val="105"/>
                <w:sz w:val="19"/>
              </w:rPr>
              <w:t>eak support fo</w:t>
            </w:r>
            <w:r>
              <w:rPr>
                <w:color w:val="000001"/>
                <w:w w:val="105"/>
                <w:sz w:val="19"/>
              </w:rPr>
              <w:t>r </w:t>
            </w:r>
            <w:r>
              <w:rPr>
                <w:color w:val="181321"/>
                <w:w w:val="105"/>
                <w:sz w:val="19"/>
              </w:rPr>
              <w:t>arguments.</w:t>
            </w:r>
          </w:p>
        </w:tc>
        <w:tc>
          <w:tcPr>
            <w:tcW w:w="3421" w:type="dxa"/>
            <w:tcBorders>
              <w:left w:val="single" w:sz="24" w:space="0" w:color="000000"/>
              <w:right w:val="single" w:sz="24" w:space="0" w:color="000000"/>
            </w:tcBorders>
          </w:tcPr>
          <w:p>
            <w:pPr>
              <w:pStyle w:val="TableParagraph"/>
              <w:spacing w:line="285" w:lineRule="auto" w:before="157"/>
              <w:ind w:left="102" w:right="220" w:firstLine="7"/>
              <w:rPr>
                <w:sz w:val="19"/>
              </w:rPr>
            </w:pPr>
            <w:r>
              <w:rPr>
                <w:color w:val="181321"/>
                <w:w w:val="105"/>
                <w:sz w:val="19"/>
              </w:rPr>
              <w:t>Documents make on</w:t>
            </w:r>
            <w:r>
              <w:rPr>
                <w:color w:val="1C2F50"/>
                <w:w w:val="105"/>
                <w:sz w:val="19"/>
              </w:rPr>
              <w:t>l</w:t>
            </w:r>
            <w:r>
              <w:rPr>
                <w:color w:val="181321"/>
                <w:w w:val="105"/>
                <w:sz w:val="19"/>
              </w:rPr>
              <w:t>y </w:t>
            </w:r>
            <w:r>
              <w:rPr>
                <w:color w:val="332A3D"/>
                <w:w w:val="105"/>
                <w:sz w:val="19"/>
              </w:rPr>
              <w:t>w</w:t>
            </w:r>
            <w:r>
              <w:rPr>
                <w:color w:val="181321"/>
                <w:w w:val="105"/>
                <w:sz w:val="19"/>
              </w:rPr>
              <w:t>eak genera</w:t>
            </w:r>
            <w:r>
              <w:rPr>
                <w:color w:val="461F1F"/>
                <w:w w:val="105"/>
                <w:sz w:val="19"/>
              </w:rPr>
              <w:t>li</w:t>
            </w:r>
            <w:r>
              <w:rPr>
                <w:color w:val="181321"/>
                <w:w w:val="105"/>
                <w:sz w:val="19"/>
              </w:rPr>
              <w:t>zations</w:t>
            </w:r>
            <w:r>
              <w:rPr>
                <w:color w:val="332A3D"/>
                <w:w w:val="105"/>
                <w:sz w:val="19"/>
              </w:rPr>
              <w:t>, </w:t>
            </w:r>
            <w:r>
              <w:rPr>
                <w:color w:val="181321"/>
                <w:w w:val="105"/>
                <w:sz w:val="19"/>
              </w:rPr>
              <w:t>prov</w:t>
            </w:r>
            <w:r>
              <w:rPr>
                <w:color w:val="461F1F"/>
                <w:w w:val="105"/>
                <w:sz w:val="19"/>
              </w:rPr>
              <w:t>i</w:t>
            </w:r>
            <w:r>
              <w:rPr>
                <w:color w:val="181321"/>
                <w:w w:val="105"/>
                <w:sz w:val="19"/>
              </w:rPr>
              <w:t>d</w:t>
            </w:r>
            <w:r>
              <w:rPr>
                <w:color w:val="1C2F50"/>
                <w:w w:val="105"/>
                <w:sz w:val="19"/>
              </w:rPr>
              <w:t>i</w:t>
            </w:r>
            <w:r>
              <w:rPr>
                <w:color w:val="181321"/>
                <w:w w:val="105"/>
                <w:sz w:val="19"/>
              </w:rPr>
              <w:t>ng </w:t>
            </w:r>
            <w:r>
              <w:rPr>
                <w:color w:val="1D446B"/>
                <w:w w:val="105"/>
                <w:sz w:val="19"/>
              </w:rPr>
              <w:t>l</w:t>
            </w:r>
            <w:r>
              <w:rPr>
                <w:color w:val="1C2F50"/>
                <w:w w:val="105"/>
                <w:sz w:val="19"/>
              </w:rPr>
              <w:t>i</w:t>
            </w:r>
            <w:r>
              <w:rPr>
                <w:color w:val="181321"/>
                <w:w w:val="105"/>
                <w:sz w:val="19"/>
              </w:rPr>
              <w:t>ttle or no suppo</w:t>
            </w:r>
            <w:r>
              <w:rPr>
                <w:color w:val="000001"/>
                <w:w w:val="105"/>
                <w:sz w:val="19"/>
              </w:rPr>
              <w:t>r</w:t>
            </w:r>
            <w:r>
              <w:rPr>
                <w:color w:val="181321"/>
                <w:w w:val="105"/>
                <w:sz w:val="19"/>
              </w:rPr>
              <w:t>t</w:t>
            </w:r>
            <w:r>
              <w:rPr>
                <w:color w:val="1C2F50"/>
                <w:w w:val="105"/>
                <w:sz w:val="19"/>
              </w:rPr>
              <w:t>, </w:t>
            </w:r>
            <w:r>
              <w:rPr>
                <w:color w:val="181321"/>
                <w:w w:val="105"/>
                <w:sz w:val="19"/>
              </w:rPr>
              <w:t>as </w:t>
            </w:r>
            <w:r>
              <w:rPr>
                <w:color w:val="461F1F"/>
                <w:w w:val="105"/>
                <w:sz w:val="19"/>
              </w:rPr>
              <w:t>i</w:t>
            </w:r>
            <w:r>
              <w:rPr>
                <w:color w:val="181321"/>
                <w:w w:val="105"/>
                <w:sz w:val="19"/>
              </w:rPr>
              <w:t>n summa</w:t>
            </w:r>
            <w:r>
              <w:rPr>
                <w:color w:val="000001"/>
                <w:w w:val="105"/>
                <w:sz w:val="19"/>
              </w:rPr>
              <w:t>r</w:t>
            </w:r>
            <w:r>
              <w:rPr>
                <w:color w:val="461F1F"/>
                <w:w w:val="105"/>
                <w:sz w:val="19"/>
              </w:rPr>
              <w:t>i</w:t>
            </w:r>
            <w:r>
              <w:rPr>
                <w:color w:val="181321"/>
                <w:w w:val="105"/>
                <w:sz w:val="19"/>
              </w:rPr>
              <w:t>es o</w:t>
            </w:r>
            <w:r>
              <w:rPr>
                <w:color w:val="000001"/>
                <w:w w:val="105"/>
                <w:sz w:val="19"/>
              </w:rPr>
              <w:t>r </w:t>
            </w:r>
            <w:r>
              <w:rPr>
                <w:color w:val="181321"/>
                <w:w w:val="105"/>
                <w:sz w:val="19"/>
              </w:rPr>
              <w:t>narrat</w:t>
            </w:r>
            <w:r>
              <w:rPr>
                <w:color w:val="1C2F50"/>
                <w:w w:val="105"/>
                <w:sz w:val="19"/>
              </w:rPr>
              <w:t>iv</w:t>
            </w:r>
            <w:r>
              <w:rPr>
                <w:color w:val="181321"/>
                <w:w w:val="105"/>
                <w:sz w:val="19"/>
              </w:rPr>
              <w:t>es</w:t>
            </w:r>
            <w:r>
              <w:rPr>
                <w:color w:val="181321"/>
                <w:spacing w:val="-13"/>
                <w:w w:val="105"/>
                <w:sz w:val="19"/>
              </w:rPr>
              <w:t> </w:t>
            </w:r>
            <w:r>
              <w:rPr>
                <w:color w:val="181321"/>
                <w:w w:val="105"/>
                <w:sz w:val="19"/>
              </w:rPr>
              <w:t>that fa</w:t>
            </w:r>
            <w:r>
              <w:rPr>
                <w:color w:val="461F1F"/>
                <w:w w:val="105"/>
                <w:sz w:val="19"/>
              </w:rPr>
              <w:t>il </w:t>
            </w:r>
            <w:r>
              <w:rPr>
                <w:color w:val="181321"/>
                <w:w w:val="105"/>
                <w:sz w:val="19"/>
              </w:rPr>
              <w:t>to prov</w:t>
            </w:r>
            <w:r>
              <w:rPr>
                <w:color w:val="461F1F"/>
                <w:w w:val="105"/>
                <w:sz w:val="19"/>
              </w:rPr>
              <w:t>i</w:t>
            </w:r>
            <w:r>
              <w:rPr>
                <w:color w:val="181321"/>
                <w:w w:val="105"/>
                <w:sz w:val="19"/>
              </w:rPr>
              <w:t>de c</w:t>
            </w:r>
            <w:r>
              <w:rPr>
                <w:color w:val="000001"/>
                <w:w w:val="105"/>
                <w:sz w:val="19"/>
              </w:rPr>
              <w:t>r</w:t>
            </w:r>
            <w:r>
              <w:rPr>
                <w:color w:val="461F1F"/>
                <w:w w:val="105"/>
                <w:sz w:val="19"/>
              </w:rPr>
              <w:t>i</w:t>
            </w:r>
            <w:r>
              <w:rPr>
                <w:color w:val="181321"/>
                <w:w w:val="105"/>
                <w:sz w:val="19"/>
              </w:rPr>
              <w:t>t</w:t>
            </w:r>
            <w:r>
              <w:rPr>
                <w:color w:val="1C2F50"/>
                <w:w w:val="105"/>
                <w:sz w:val="19"/>
              </w:rPr>
              <w:t>ic</w:t>
            </w:r>
            <w:r>
              <w:rPr>
                <w:color w:val="181321"/>
                <w:w w:val="105"/>
                <w:sz w:val="19"/>
              </w:rPr>
              <w:t>a</w:t>
            </w:r>
            <w:r>
              <w:rPr>
                <w:color w:val="1C2F50"/>
                <w:w w:val="105"/>
                <w:sz w:val="19"/>
              </w:rPr>
              <w:t>l</w:t>
            </w:r>
            <w:r>
              <w:rPr>
                <w:color w:val="1C2F50"/>
                <w:spacing w:val="-13"/>
                <w:w w:val="105"/>
                <w:sz w:val="19"/>
              </w:rPr>
              <w:t> </w:t>
            </w:r>
            <w:r>
              <w:rPr>
                <w:color w:val="181321"/>
                <w:w w:val="105"/>
                <w:sz w:val="19"/>
              </w:rPr>
              <w:t>ana</w:t>
            </w:r>
            <w:r>
              <w:rPr>
                <w:color w:val="461F1F"/>
                <w:w w:val="105"/>
                <w:sz w:val="19"/>
              </w:rPr>
              <w:t>l</w:t>
            </w:r>
            <w:r>
              <w:rPr>
                <w:color w:val="332A3D"/>
                <w:w w:val="105"/>
                <w:sz w:val="19"/>
              </w:rPr>
              <w:t>y</w:t>
            </w:r>
            <w:r>
              <w:rPr>
                <w:color w:val="181321"/>
                <w:w w:val="105"/>
                <w:sz w:val="19"/>
              </w:rPr>
              <w:t>sis.</w:t>
            </w:r>
          </w:p>
        </w:tc>
      </w:tr>
      <w:tr>
        <w:trPr>
          <w:trHeight w:val="2897" w:hRule="atLeast"/>
        </w:trPr>
        <w:tc>
          <w:tcPr>
            <w:tcW w:w="2107" w:type="dxa"/>
            <w:tcBorders>
              <w:left w:val="single" w:sz="24" w:space="0" w:color="000000"/>
              <w:right w:val="single" w:sz="24"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161"/>
              <w:rPr>
                <w:b/>
                <w:sz w:val="20"/>
              </w:rPr>
            </w:pPr>
          </w:p>
          <w:p>
            <w:pPr>
              <w:pStyle w:val="TableParagraph"/>
              <w:ind w:left="118"/>
              <w:rPr>
                <w:b/>
                <w:sz w:val="20"/>
              </w:rPr>
            </w:pPr>
            <w:r>
              <w:rPr>
                <w:b/>
                <w:color w:val="181321"/>
                <w:spacing w:val="-4"/>
                <w:sz w:val="20"/>
              </w:rPr>
              <w:t>STY</w:t>
            </w:r>
            <w:r>
              <w:rPr>
                <w:b/>
                <w:color w:val="000001"/>
                <w:spacing w:val="-4"/>
                <w:sz w:val="20"/>
              </w:rPr>
              <w:t>LE</w:t>
            </w:r>
          </w:p>
        </w:tc>
        <w:tc>
          <w:tcPr>
            <w:tcW w:w="4334" w:type="dxa"/>
            <w:tcBorders>
              <w:left w:val="single" w:sz="24" w:space="0" w:color="000000"/>
              <w:right w:val="single" w:sz="24" w:space="0" w:color="000000"/>
            </w:tcBorders>
          </w:tcPr>
          <w:p>
            <w:pPr>
              <w:pStyle w:val="TableParagraph"/>
              <w:spacing w:line="285" w:lineRule="auto" w:before="137"/>
              <w:ind w:left="102" w:right="60" w:firstLine="8"/>
              <w:rPr>
                <w:sz w:val="19"/>
              </w:rPr>
            </w:pPr>
            <w:r>
              <w:rPr>
                <w:color w:val="181321"/>
                <w:w w:val="110"/>
                <w:sz w:val="19"/>
              </w:rPr>
              <w:t>Documents use a </w:t>
            </w:r>
            <w:r>
              <w:rPr>
                <w:color w:val="332A3D"/>
                <w:w w:val="110"/>
                <w:sz w:val="19"/>
              </w:rPr>
              <w:t>w</w:t>
            </w:r>
            <w:r>
              <w:rPr>
                <w:color w:val="000001"/>
                <w:w w:val="110"/>
                <w:sz w:val="19"/>
              </w:rPr>
              <w:t>r</w:t>
            </w:r>
            <w:r>
              <w:rPr>
                <w:color w:val="461F1F"/>
                <w:w w:val="110"/>
                <w:sz w:val="19"/>
              </w:rPr>
              <w:t>i</w:t>
            </w:r>
            <w:r>
              <w:rPr>
                <w:color w:val="181321"/>
                <w:w w:val="110"/>
                <w:sz w:val="19"/>
              </w:rPr>
              <w:t>ting st</w:t>
            </w:r>
            <w:r>
              <w:rPr>
                <w:color w:val="332A3D"/>
                <w:w w:val="110"/>
                <w:sz w:val="19"/>
              </w:rPr>
              <w:t>y</w:t>
            </w:r>
            <w:r>
              <w:rPr>
                <w:color w:val="181321"/>
                <w:w w:val="110"/>
                <w:sz w:val="19"/>
              </w:rPr>
              <w:t>le </w:t>
            </w:r>
            <w:r>
              <w:rPr>
                <w:color w:val="332A3D"/>
                <w:w w:val="110"/>
                <w:sz w:val="19"/>
              </w:rPr>
              <w:t>w</w:t>
            </w:r>
            <w:r>
              <w:rPr>
                <w:color w:val="461F1F"/>
                <w:w w:val="110"/>
                <w:sz w:val="19"/>
              </w:rPr>
              <w:t>i</w:t>
            </w:r>
            <w:r>
              <w:rPr>
                <w:color w:val="181321"/>
                <w:w w:val="110"/>
                <w:sz w:val="19"/>
              </w:rPr>
              <w:t>th </w:t>
            </w:r>
            <w:r>
              <w:rPr>
                <w:color w:val="332A3D"/>
                <w:w w:val="110"/>
                <w:sz w:val="19"/>
              </w:rPr>
              <w:t>w</w:t>
            </w:r>
            <w:r>
              <w:rPr>
                <w:color w:val="181321"/>
                <w:w w:val="110"/>
                <w:sz w:val="19"/>
              </w:rPr>
              <w:t>ord choice</w:t>
            </w:r>
            <w:r>
              <w:rPr>
                <w:color w:val="181321"/>
                <w:spacing w:val="-16"/>
                <w:w w:val="110"/>
                <w:sz w:val="19"/>
              </w:rPr>
              <w:t> </w:t>
            </w:r>
            <w:r>
              <w:rPr>
                <w:color w:val="181321"/>
                <w:w w:val="110"/>
                <w:sz w:val="19"/>
              </w:rPr>
              <w:t>app</w:t>
            </w:r>
            <w:r>
              <w:rPr>
                <w:color w:val="000001"/>
                <w:w w:val="110"/>
                <w:sz w:val="19"/>
              </w:rPr>
              <w:t>r</w:t>
            </w:r>
            <w:r>
              <w:rPr>
                <w:color w:val="181321"/>
                <w:w w:val="110"/>
                <w:sz w:val="19"/>
              </w:rPr>
              <w:t>op</w:t>
            </w:r>
            <w:r>
              <w:rPr>
                <w:color w:val="000001"/>
                <w:w w:val="110"/>
                <w:sz w:val="19"/>
              </w:rPr>
              <w:t>r</w:t>
            </w:r>
            <w:r>
              <w:rPr>
                <w:color w:val="461F1F"/>
                <w:w w:val="110"/>
                <w:sz w:val="19"/>
              </w:rPr>
              <w:t>i</w:t>
            </w:r>
            <w:r>
              <w:rPr>
                <w:color w:val="181321"/>
                <w:w w:val="110"/>
                <w:sz w:val="19"/>
              </w:rPr>
              <w:t>ate</w:t>
            </w:r>
            <w:r>
              <w:rPr>
                <w:color w:val="181321"/>
                <w:spacing w:val="-14"/>
                <w:w w:val="110"/>
                <w:sz w:val="19"/>
              </w:rPr>
              <w:t> </w:t>
            </w:r>
            <w:r>
              <w:rPr>
                <w:color w:val="181321"/>
                <w:w w:val="110"/>
                <w:sz w:val="19"/>
              </w:rPr>
              <w:t>to</w:t>
            </w:r>
            <w:r>
              <w:rPr>
                <w:color w:val="181321"/>
                <w:spacing w:val="-15"/>
                <w:w w:val="110"/>
                <w:sz w:val="19"/>
              </w:rPr>
              <w:t> </w:t>
            </w:r>
            <w:r>
              <w:rPr>
                <w:color w:val="181321"/>
                <w:w w:val="110"/>
                <w:sz w:val="19"/>
              </w:rPr>
              <w:t>the</w:t>
            </w:r>
            <w:r>
              <w:rPr>
                <w:color w:val="181321"/>
                <w:spacing w:val="-14"/>
                <w:w w:val="110"/>
                <w:sz w:val="19"/>
              </w:rPr>
              <w:t> </w:t>
            </w:r>
            <w:r>
              <w:rPr>
                <w:color w:val="181321"/>
                <w:w w:val="110"/>
                <w:sz w:val="19"/>
              </w:rPr>
              <w:t>context</w:t>
            </w:r>
            <w:r>
              <w:rPr>
                <w:color w:val="332A3D"/>
                <w:w w:val="110"/>
                <w:sz w:val="19"/>
              </w:rPr>
              <w:t>,</w:t>
            </w:r>
            <w:r>
              <w:rPr>
                <w:color w:val="332A3D"/>
                <w:spacing w:val="-15"/>
                <w:w w:val="110"/>
                <w:sz w:val="19"/>
              </w:rPr>
              <w:t> </w:t>
            </w:r>
            <w:r>
              <w:rPr>
                <w:color w:val="181321"/>
                <w:w w:val="110"/>
                <w:sz w:val="19"/>
              </w:rPr>
              <w:t>genre</w:t>
            </w:r>
            <w:r>
              <w:rPr>
                <w:color w:val="332A3D"/>
                <w:w w:val="110"/>
                <w:sz w:val="19"/>
              </w:rPr>
              <w:t>,</w:t>
            </w:r>
            <w:r>
              <w:rPr>
                <w:color w:val="332A3D"/>
                <w:spacing w:val="-14"/>
                <w:w w:val="110"/>
                <w:sz w:val="19"/>
              </w:rPr>
              <w:t> </w:t>
            </w:r>
            <w:r>
              <w:rPr>
                <w:color w:val="181321"/>
                <w:w w:val="110"/>
                <w:sz w:val="19"/>
              </w:rPr>
              <w:t>and d</w:t>
            </w:r>
            <w:r>
              <w:rPr>
                <w:color w:val="1C2F50"/>
                <w:w w:val="110"/>
                <w:sz w:val="19"/>
              </w:rPr>
              <w:t>i</w:t>
            </w:r>
            <w:r>
              <w:rPr>
                <w:color w:val="181321"/>
                <w:w w:val="110"/>
                <w:sz w:val="19"/>
              </w:rPr>
              <w:t>scip</w:t>
            </w:r>
            <w:r>
              <w:rPr>
                <w:color w:val="461F1F"/>
                <w:w w:val="110"/>
                <w:sz w:val="19"/>
              </w:rPr>
              <w:t>li</w:t>
            </w:r>
            <w:r>
              <w:rPr>
                <w:color w:val="181321"/>
                <w:w w:val="110"/>
                <w:sz w:val="19"/>
              </w:rPr>
              <w:t>ne.</w:t>
            </w:r>
            <w:r>
              <w:rPr>
                <w:color w:val="181321"/>
                <w:spacing w:val="-15"/>
                <w:w w:val="110"/>
                <w:sz w:val="19"/>
              </w:rPr>
              <w:t> </w:t>
            </w:r>
            <w:r>
              <w:rPr>
                <w:color w:val="181321"/>
                <w:w w:val="110"/>
                <w:sz w:val="19"/>
              </w:rPr>
              <w:t>Sentences</w:t>
            </w:r>
            <w:r>
              <w:rPr>
                <w:color w:val="181321"/>
                <w:spacing w:val="-7"/>
                <w:w w:val="110"/>
                <w:sz w:val="19"/>
              </w:rPr>
              <w:t> </w:t>
            </w:r>
            <w:r>
              <w:rPr>
                <w:color w:val="181321"/>
                <w:w w:val="110"/>
                <w:sz w:val="19"/>
              </w:rPr>
              <w:t>shou</w:t>
            </w:r>
            <w:r>
              <w:rPr>
                <w:color w:val="461F1F"/>
                <w:w w:val="110"/>
                <w:sz w:val="19"/>
              </w:rPr>
              <w:t>l</w:t>
            </w:r>
            <w:r>
              <w:rPr>
                <w:color w:val="181321"/>
                <w:w w:val="110"/>
                <w:sz w:val="19"/>
              </w:rPr>
              <w:t>d d</w:t>
            </w:r>
            <w:r>
              <w:rPr>
                <w:color w:val="461F1F"/>
                <w:w w:val="110"/>
                <w:sz w:val="19"/>
              </w:rPr>
              <w:t>i</w:t>
            </w:r>
            <w:r>
              <w:rPr>
                <w:color w:val="181321"/>
                <w:w w:val="110"/>
                <w:sz w:val="19"/>
              </w:rPr>
              <w:t>sp</w:t>
            </w:r>
            <w:r>
              <w:rPr>
                <w:color w:val="1C2F50"/>
                <w:w w:val="110"/>
                <w:sz w:val="19"/>
              </w:rPr>
              <w:t>l</w:t>
            </w:r>
            <w:r>
              <w:rPr>
                <w:color w:val="181321"/>
                <w:w w:val="110"/>
                <w:sz w:val="19"/>
              </w:rPr>
              <w:t>a</w:t>
            </w:r>
            <w:r>
              <w:rPr>
                <w:color w:val="332A3D"/>
                <w:w w:val="110"/>
                <w:sz w:val="19"/>
              </w:rPr>
              <w:t>y </w:t>
            </w:r>
            <w:r>
              <w:rPr>
                <w:color w:val="181321"/>
                <w:w w:val="110"/>
                <w:sz w:val="19"/>
              </w:rPr>
              <w:t>comp</w:t>
            </w:r>
            <w:r>
              <w:rPr>
                <w:color w:val="461F1F"/>
                <w:w w:val="110"/>
                <w:sz w:val="19"/>
              </w:rPr>
              <w:t>l</w:t>
            </w:r>
            <w:r>
              <w:rPr>
                <w:color w:val="181321"/>
                <w:w w:val="110"/>
                <w:sz w:val="19"/>
              </w:rPr>
              <w:t>exit</w:t>
            </w:r>
            <w:r>
              <w:rPr>
                <w:color w:val="332A3D"/>
                <w:w w:val="110"/>
                <w:sz w:val="19"/>
              </w:rPr>
              <w:t>y</w:t>
            </w:r>
            <w:r>
              <w:rPr>
                <w:color w:val="332A3D"/>
                <w:spacing w:val="-15"/>
                <w:w w:val="110"/>
                <w:sz w:val="19"/>
              </w:rPr>
              <w:t> </w:t>
            </w:r>
            <w:r>
              <w:rPr>
                <w:color w:val="181321"/>
                <w:w w:val="110"/>
                <w:sz w:val="19"/>
              </w:rPr>
              <w:t>and</w:t>
            </w:r>
            <w:r>
              <w:rPr>
                <w:color w:val="181321"/>
                <w:spacing w:val="-19"/>
                <w:w w:val="110"/>
                <w:sz w:val="19"/>
              </w:rPr>
              <w:t> </w:t>
            </w:r>
            <w:r>
              <w:rPr>
                <w:color w:val="1C2F50"/>
                <w:w w:val="110"/>
                <w:sz w:val="19"/>
              </w:rPr>
              <w:t>l</w:t>
            </w:r>
            <w:r>
              <w:rPr>
                <w:color w:val="181321"/>
                <w:w w:val="110"/>
                <w:sz w:val="19"/>
              </w:rPr>
              <w:t>ogica</w:t>
            </w:r>
            <w:r>
              <w:rPr>
                <w:color w:val="1C2F50"/>
                <w:w w:val="110"/>
                <w:sz w:val="19"/>
              </w:rPr>
              <w:t>l</w:t>
            </w:r>
            <w:r>
              <w:rPr>
                <w:color w:val="1C2F50"/>
                <w:spacing w:val="-16"/>
                <w:w w:val="110"/>
                <w:sz w:val="19"/>
              </w:rPr>
              <w:t> </w:t>
            </w:r>
            <w:r>
              <w:rPr>
                <w:color w:val="181321"/>
                <w:w w:val="110"/>
                <w:sz w:val="19"/>
              </w:rPr>
              <w:t>sentence</w:t>
            </w:r>
            <w:r>
              <w:rPr>
                <w:color w:val="181321"/>
                <w:spacing w:val="-8"/>
                <w:w w:val="110"/>
                <w:sz w:val="19"/>
              </w:rPr>
              <w:t> </w:t>
            </w:r>
            <w:r>
              <w:rPr>
                <w:color w:val="181321"/>
                <w:w w:val="110"/>
                <w:sz w:val="19"/>
              </w:rPr>
              <w:t>structu</w:t>
            </w:r>
            <w:r>
              <w:rPr>
                <w:color w:val="000001"/>
                <w:w w:val="110"/>
                <w:sz w:val="19"/>
              </w:rPr>
              <w:t>r</w:t>
            </w:r>
            <w:r>
              <w:rPr>
                <w:color w:val="181321"/>
                <w:w w:val="110"/>
                <w:sz w:val="19"/>
              </w:rPr>
              <w:t>e.</w:t>
            </w:r>
            <w:r>
              <w:rPr>
                <w:color w:val="181321"/>
                <w:spacing w:val="-20"/>
                <w:w w:val="110"/>
                <w:sz w:val="19"/>
              </w:rPr>
              <w:t> </w:t>
            </w:r>
            <w:r>
              <w:rPr>
                <w:color w:val="181321"/>
                <w:w w:val="110"/>
                <w:sz w:val="19"/>
              </w:rPr>
              <w:t>At a</w:t>
            </w:r>
            <w:r>
              <w:rPr>
                <w:color w:val="181321"/>
                <w:spacing w:val="-9"/>
                <w:w w:val="110"/>
                <w:sz w:val="19"/>
              </w:rPr>
              <w:t> </w:t>
            </w:r>
            <w:r>
              <w:rPr>
                <w:color w:val="181321"/>
                <w:w w:val="110"/>
                <w:sz w:val="19"/>
              </w:rPr>
              <w:t>m</w:t>
            </w:r>
            <w:r>
              <w:rPr>
                <w:color w:val="1C2F50"/>
                <w:w w:val="110"/>
                <w:sz w:val="19"/>
              </w:rPr>
              <w:t>i</w:t>
            </w:r>
            <w:r>
              <w:rPr>
                <w:color w:val="181321"/>
                <w:w w:val="110"/>
                <w:sz w:val="19"/>
              </w:rPr>
              <w:t>n</w:t>
            </w:r>
            <w:r>
              <w:rPr>
                <w:color w:val="461F1F"/>
                <w:w w:val="110"/>
                <w:sz w:val="19"/>
              </w:rPr>
              <w:t>i</w:t>
            </w:r>
            <w:r>
              <w:rPr>
                <w:color w:val="181321"/>
                <w:w w:val="110"/>
                <w:sz w:val="19"/>
              </w:rPr>
              <w:t>mum</w:t>
            </w:r>
            <w:r>
              <w:rPr>
                <w:color w:val="332A3D"/>
                <w:w w:val="110"/>
                <w:sz w:val="19"/>
              </w:rPr>
              <w:t>, </w:t>
            </w:r>
            <w:r>
              <w:rPr>
                <w:color w:val="181321"/>
                <w:w w:val="110"/>
                <w:sz w:val="19"/>
              </w:rPr>
              <w:t>documents </w:t>
            </w:r>
            <w:r>
              <w:rPr>
                <w:color w:val="332A3D"/>
                <w:w w:val="110"/>
                <w:sz w:val="19"/>
              </w:rPr>
              <w:t>w</w:t>
            </w:r>
            <w:r>
              <w:rPr>
                <w:color w:val="461F1F"/>
                <w:w w:val="110"/>
                <w:sz w:val="19"/>
              </w:rPr>
              <w:t>i</w:t>
            </w:r>
            <w:r>
              <w:rPr>
                <w:color w:val="332A3D"/>
                <w:w w:val="110"/>
                <w:sz w:val="19"/>
              </w:rPr>
              <w:t>ll </w:t>
            </w:r>
            <w:r>
              <w:rPr>
                <w:color w:val="181321"/>
                <w:w w:val="110"/>
                <w:sz w:val="19"/>
              </w:rPr>
              <w:t>d</w:t>
            </w:r>
            <w:r>
              <w:rPr>
                <w:color w:val="1C2F50"/>
                <w:w w:val="110"/>
                <w:sz w:val="19"/>
              </w:rPr>
              <w:t>i</w:t>
            </w:r>
            <w:r>
              <w:rPr>
                <w:color w:val="181321"/>
                <w:w w:val="110"/>
                <w:sz w:val="19"/>
              </w:rPr>
              <w:t>sp</w:t>
            </w:r>
            <w:r>
              <w:rPr>
                <w:color w:val="1C2F50"/>
                <w:w w:val="110"/>
                <w:sz w:val="19"/>
              </w:rPr>
              <w:t>l</w:t>
            </w:r>
            <w:r>
              <w:rPr>
                <w:color w:val="181321"/>
                <w:w w:val="110"/>
                <w:sz w:val="19"/>
              </w:rPr>
              <w:t>a</w:t>
            </w:r>
            <w:r>
              <w:rPr>
                <w:color w:val="332A3D"/>
                <w:w w:val="110"/>
                <w:sz w:val="19"/>
              </w:rPr>
              <w:t>y </w:t>
            </w:r>
            <w:r>
              <w:rPr>
                <w:b/>
                <w:color w:val="181321"/>
                <w:w w:val="110"/>
                <w:sz w:val="20"/>
              </w:rPr>
              <w:t>a </w:t>
            </w:r>
            <w:r>
              <w:rPr>
                <w:color w:val="461F1F"/>
                <w:w w:val="110"/>
                <w:sz w:val="19"/>
              </w:rPr>
              <w:t>l</w:t>
            </w:r>
            <w:r>
              <w:rPr>
                <w:color w:val="181321"/>
                <w:w w:val="110"/>
                <w:sz w:val="19"/>
              </w:rPr>
              <w:t>ess </w:t>
            </w:r>
            <w:r>
              <w:rPr>
                <w:color w:val="181321"/>
                <w:spacing w:val="-2"/>
                <w:w w:val="110"/>
                <w:sz w:val="19"/>
              </w:rPr>
              <w:t>p</w:t>
            </w:r>
            <w:r>
              <w:rPr>
                <w:color w:val="000001"/>
                <w:spacing w:val="-2"/>
                <w:w w:val="110"/>
                <w:sz w:val="19"/>
              </w:rPr>
              <w:t>r</w:t>
            </w:r>
            <w:r>
              <w:rPr>
                <w:color w:val="181321"/>
                <w:spacing w:val="-2"/>
                <w:w w:val="110"/>
                <w:sz w:val="19"/>
              </w:rPr>
              <w:t>ecise</w:t>
            </w:r>
            <w:r>
              <w:rPr>
                <w:color w:val="181321"/>
                <w:spacing w:val="-13"/>
                <w:w w:val="110"/>
                <w:sz w:val="19"/>
              </w:rPr>
              <w:t> </w:t>
            </w:r>
            <w:r>
              <w:rPr>
                <w:color w:val="181321"/>
                <w:spacing w:val="-2"/>
                <w:w w:val="110"/>
                <w:sz w:val="19"/>
              </w:rPr>
              <w:t>use</w:t>
            </w:r>
            <w:r>
              <w:rPr>
                <w:color w:val="181321"/>
                <w:spacing w:val="-18"/>
                <w:w w:val="110"/>
                <w:sz w:val="19"/>
              </w:rPr>
              <w:t> </w:t>
            </w:r>
            <w:r>
              <w:rPr>
                <w:color w:val="181321"/>
                <w:spacing w:val="-2"/>
                <w:w w:val="110"/>
                <w:sz w:val="19"/>
              </w:rPr>
              <w:t>of</w:t>
            </w:r>
            <w:r>
              <w:rPr>
                <w:color w:val="181321"/>
                <w:spacing w:val="3"/>
                <w:w w:val="110"/>
                <w:sz w:val="19"/>
              </w:rPr>
              <w:t> </w:t>
            </w:r>
            <w:r>
              <w:rPr>
                <w:color w:val="181321"/>
                <w:spacing w:val="-2"/>
                <w:w w:val="110"/>
                <w:sz w:val="19"/>
              </w:rPr>
              <w:t>vocabu</w:t>
            </w:r>
            <w:r>
              <w:rPr>
                <w:color w:val="461F1F"/>
                <w:spacing w:val="-2"/>
                <w:w w:val="110"/>
                <w:sz w:val="19"/>
              </w:rPr>
              <w:t>l</w:t>
            </w:r>
            <w:r>
              <w:rPr>
                <w:color w:val="181321"/>
                <w:spacing w:val="-2"/>
                <w:w w:val="110"/>
                <w:sz w:val="19"/>
              </w:rPr>
              <w:t>ary</w:t>
            </w:r>
            <w:r>
              <w:rPr>
                <w:color w:val="181321"/>
                <w:spacing w:val="-5"/>
                <w:w w:val="110"/>
                <w:sz w:val="19"/>
              </w:rPr>
              <w:t> </w:t>
            </w:r>
            <w:r>
              <w:rPr>
                <w:color w:val="181321"/>
                <w:spacing w:val="-2"/>
                <w:w w:val="110"/>
                <w:sz w:val="19"/>
              </w:rPr>
              <w:t>and</w:t>
            </w:r>
            <w:r>
              <w:rPr>
                <w:color w:val="181321"/>
                <w:spacing w:val="-15"/>
                <w:w w:val="110"/>
                <w:sz w:val="19"/>
              </w:rPr>
              <w:t> </w:t>
            </w:r>
            <w:r>
              <w:rPr>
                <w:color w:val="181321"/>
                <w:spacing w:val="-2"/>
                <w:w w:val="110"/>
                <w:sz w:val="19"/>
              </w:rPr>
              <w:t>an</w:t>
            </w:r>
            <w:r>
              <w:rPr>
                <w:color w:val="181321"/>
                <w:spacing w:val="-22"/>
                <w:w w:val="110"/>
                <w:sz w:val="19"/>
              </w:rPr>
              <w:t> </w:t>
            </w:r>
            <w:r>
              <w:rPr>
                <w:color w:val="181321"/>
                <w:spacing w:val="-2"/>
                <w:w w:val="110"/>
                <w:sz w:val="19"/>
              </w:rPr>
              <w:t>une</w:t>
            </w:r>
            <w:r>
              <w:rPr>
                <w:color w:val="332A3D"/>
                <w:spacing w:val="-2"/>
                <w:w w:val="110"/>
                <w:sz w:val="19"/>
              </w:rPr>
              <w:t>v</w:t>
            </w:r>
            <w:r>
              <w:rPr>
                <w:color w:val="181321"/>
                <w:spacing w:val="-2"/>
                <w:w w:val="110"/>
                <w:sz w:val="19"/>
              </w:rPr>
              <w:t>en</w:t>
            </w:r>
            <w:r>
              <w:rPr>
                <w:color w:val="181321"/>
                <w:spacing w:val="-8"/>
                <w:w w:val="110"/>
                <w:sz w:val="19"/>
              </w:rPr>
              <w:t> </w:t>
            </w:r>
            <w:r>
              <w:rPr>
                <w:color w:val="181321"/>
                <w:spacing w:val="-2"/>
                <w:w w:val="110"/>
                <w:sz w:val="19"/>
              </w:rPr>
              <w:t>use </w:t>
            </w:r>
            <w:r>
              <w:rPr>
                <w:color w:val="181321"/>
                <w:w w:val="110"/>
                <w:sz w:val="19"/>
              </w:rPr>
              <w:t>of sentence structure o</w:t>
            </w:r>
            <w:r>
              <w:rPr>
                <w:color w:val="000001"/>
                <w:w w:val="110"/>
                <w:sz w:val="19"/>
              </w:rPr>
              <w:t>r </w:t>
            </w:r>
            <w:r>
              <w:rPr>
                <w:color w:val="181321"/>
                <w:w w:val="110"/>
                <w:sz w:val="19"/>
              </w:rPr>
              <w:t>a </w:t>
            </w:r>
            <w:r>
              <w:rPr>
                <w:color w:val="332A3D"/>
                <w:w w:val="110"/>
                <w:sz w:val="19"/>
              </w:rPr>
              <w:t>w</w:t>
            </w:r>
            <w:r>
              <w:rPr>
                <w:color w:val="000001"/>
                <w:w w:val="110"/>
                <w:sz w:val="19"/>
              </w:rPr>
              <w:t>r</w:t>
            </w:r>
            <w:r>
              <w:rPr>
                <w:color w:val="461F1F"/>
                <w:w w:val="110"/>
                <w:sz w:val="19"/>
              </w:rPr>
              <w:t>i</w:t>
            </w:r>
            <w:r>
              <w:rPr>
                <w:color w:val="181321"/>
                <w:w w:val="110"/>
                <w:sz w:val="19"/>
              </w:rPr>
              <w:t>t</w:t>
            </w:r>
            <w:r>
              <w:rPr>
                <w:color w:val="1C2F50"/>
                <w:w w:val="110"/>
                <w:sz w:val="19"/>
              </w:rPr>
              <w:t>i</w:t>
            </w:r>
            <w:r>
              <w:rPr>
                <w:color w:val="181321"/>
                <w:w w:val="110"/>
                <w:sz w:val="19"/>
              </w:rPr>
              <w:t>ng st</w:t>
            </w:r>
            <w:r>
              <w:rPr>
                <w:color w:val="332A3D"/>
                <w:w w:val="110"/>
                <w:sz w:val="19"/>
              </w:rPr>
              <w:t>y</w:t>
            </w:r>
            <w:r>
              <w:rPr>
                <w:color w:val="181321"/>
                <w:w w:val="110"/>
                <w:sz w:val="19"/>
              </w:rPr>
              <w:t>le that occasiona</w:t>
            </w:r>
            <w:r>
              <w:rPr>
                <w:color w:val="1C2F50"/>
                <w:w w:val="110"/>
                <w:sz w:val="19"/>
              </w:rPr>
              <w:t>l</w:t>
            </w:r>
            <w:r>
              <w:rPr>
                <w:color w:val="1D446B"/>
                <w:w w:val="110"/>
                <w:sz w:val="19"/>
              </w:rPr>
              <w:t>l</w:t>
            </w:r>
            <w:r>
              <w:rPr>
                <w:color w:val="332A3D"/>
                <w:w w:val="110"/>
                <w:sz w:val="19"/>
              </w:rPr>
              <w:t>y</w:t>
            </w:r>
            <w:r>
              <w:rPr>
                <w:color w:val="332A3D"/>
                <w:spacing w:val="-15"/>
                <w:w w:val="110"/>
                <w:sz w:val="19"/>
              </w:rPr>
              <w:t> </w:t>
            </w:r>
            <w:r>
              <w:rPr>
                <w:color w:val="332A3D"/>
                <w:w w:val="110"/>
                <w:sz w:val="19"/>
              </w:rPr>
              <w:t>v</w:t>
            </w:r>
            <w:r>
              <w:rPr>
                <w:color w:val="181321"/>
                <w:w w:val="110"/>
                <w:sz w:val="19"/>
              </w:rPr>
              <w:t>eers</w:t>
            </w:r>
            <w:r>
              <w:rPr>
                <w:color w:val="181321"/>
                <w:spacing w:val="-18"/>
                <w:w w:val="110"/>
                <w:sz w:val="19"/>
              </w:rPr>
              <w:t> </w:t>
            </w:r>
            <w:r>
              <w:rPr>
                <w:color w:val="181321"/>
                <w:w w:val="110"/>
                <w:sz w:val="19"/>
              </w:rPr>
              <w:t>a</w:t>
            </w:r>
            <w:r>
              <w:rPr>
                <w:color w:val="332A3D"/>
                <w:w w:val="110"/>
                <w:sz w:val="19"/>
              </w:rPr>
              <w:t>w</w:t>
            </w:r>
            <w:r>
              <w:rPr>
                <w:color w:val="181321"/>
                <w:w w:val="110"/>
                <w:sz w:val="19"/>
              </w:rPr>
              <w:t>a</w:t>
            </w:r>
            <w:r>
              <w:rPr>
                <w:color w:val="332A3D"/>
                <w:w w:val="110"/>
                <w:sz w:val="19"/>
              </w:rPr>
              <w:t>y</w:t>
            </w:r>
            <w:r>
              <w:rPr>
                <w:color w:val="332A3D"/>
                <w:spacing w:val="-15"/>
                <w:w w:val="110"/>
                <w:sz w:val="19"/>
              </w:rPr>
              <w:t> </w:t>
            </w:r>
            <w:r>
              <w:rPr>
                <w:color w:val="181321"/>
                <w:w w:val="110"/>
                <w:sz w:val="19"/>
              </w:rPr>
              <w:t>from</w:t>
            </w:r>
            <w:r>
              <w:rPr>
                <w:color w:val="181321"/>
                <w:spacing w:val="-14"/>
                <w:w w:val="110"/>
                <w:sz w:val="19"/>
              </w:rPr>
              <w:t> </w:t>
            </w:r>
            <w:r>
              <w:rPr>
                <w:color w:val="332A3D"/>
                <w:w w:val="110"/>
                <w:sz w:val="19"/>
              </w:rPr>
              <w:t>w</w:t>
            </w:r>
            <w:r>
              <w:rPr>
                <w:color w:val="181321"/>
                <w:w w:val="110"/>
                <w:sz w:val="19"/>
              </w:rPr>
              <w:t>ord</w:t>
            </w:r>
            <w:r>
              <w:rPr>
                <w:color w:val="181321"/>
                <w:spacing w:val="-15"/>
                <w:w w:val="110"/>
                <w:sz w:val="19"/>
              </w:rPr>
              <w:t> </w:t>
            </w:r>
            <w:r>
              <w:rPr>
                <w:color w:val="181321"/>
                <w:w w:val="110"/>
                <w:sz w:val="19"/>
              </w:rPr>
              <w:t>choice</w:t>
            </w:r>
            <w:r>
              <w:rPr>
                <w:color w:val="181321"/>
                <w:spacing w:val="-13"/>
                <w:w w:val="110"/>
                <w:sz w:val="19"/>
              </w:rPr>
              <w:t> </w:t>
            </w:r>
            <w:r>
              <w:rPr>
                <w:color w:val="181321"/>
                <w:w w:val="110"/>
                <w:sz w:val="19"/>
              </w:rPr>
              <w:t>o</w:t>
            </w:r>
            <w:r>
              <w:rPr>
                <w:color w:val="000001"/>
                <w:w w:val="110"/>
                <w:sz w:val="19"/>
              </w:rPr>
              <w:t>r </w:t>
            </w:r>
            <w:r>
              <w:rPr>
                <w:color w:val="181321"/>
                <w:w w:val="110"/>
                <w:sz w:val="19"/>
              </w:rPr>
              <w:t>tone appropriate to the context</w:t>
            </w:r>
            <w:r>
              <w:rPr>
                <w:color w:val="1C2F50"/>
                <w:w w:val="110"/>
                <w:sz w:val="19"/>
              </w:rPr>
              <w:t>, </w:t>
            </w:r>
            <w:r>
              <w:rPr>
                <w:color w:val="181321"/>
                <w:w w:val="110"/>
                <w:sz w:val="19"/>
              </w:rPr>
              <w:t>gen</w:t>
            </w:r>
            <w:r>
              <w:rPr>
                <w:color w:val="000001"/>
                <w:w w:val="110"/>
                <w:sz w:val="19"/>
              </w:rPr>
              <w:t>r</w:t>
            </w:r>
            <w:r>
              <w:rPr>
                <w:color w:val="181321"/>
                <w:w w:val="110"/>
                <w:sz w:val="19"/>
              </w:rPr>
              <w:t>e</w:t>
            </w:r>
            <w:r>
              <w:rPr>
                <w:color w:val="1C2F50"/>
                <w:w w:val="110"/>
                <w:sz w:val="19"/>
              </w:rPr>
              <w:t>, </w:t>
            </w:r>
            <w:r>
              <w:rPr>
                <w:color w:val="181321"/>
                <w:w w:val="110"/>
                <w:sz w:val="19"/>
              </w:rPr>
              <w:t>and </w:t>
            </w:r>
            <w:r>
              <w:rPr>
                <w:color w:val="181321"/>
                <w:spacing w:val="-2"/>
                <w:w w:val="110"/>
                <w:sz w:val="19"/>
              </w:rPr>
              <w:t>d</w:t>
            </w:r>
            <w:r>
              <w:rPr>
                <w:color w:val="1C2F50"/>
                <w:spacing w:val="-2"/>
                <w:w w:val="110"/>
                <w:sz w:val="19"/>
              </w:rPr>
              <w:t>i</w:t>
            </w:r>
            <w:r>
              <w:rPr>
                <w:color w:val="181321"/>
                <w:spacing w:val="-2"/>
                <w:w w:val="110"/>
                <w:sz w:val="19"/>
              </w:rPr>
              <w:t>scip</w:t>
            </w:r>
            <w:r>
              <w:rPr>
                <w:color w:val="461F1F"/>
                <w:spacing w:val="-2"/>
                <w:w w:val="110"/>
                <w:sz w:val="19"/>
              </w:rPr>
              <w:t>li</w:t>
            </w:r>
            <w:r>
              <w:rPr>
                <w:color w:val="181321"/>
                <w:spacing w:val="-2"/>
                <w:w w:val="110"/>
                <w:sz w:val="19"/>
              </w:rPr>
              <w:t>ne.</w:t>
            </w:r>
          </w:p>
        </w:tc>
        <w:tc>
          <w:tcPr>
            <w:tcW w:w="3421" w:type="dxa"/>
            <w:tcBorders>
              <w:left w:val="single" w:sz="24" w:space="0" w:color="000000"/>
              <w:right w:val="single" w:sz="24" w:space="0" w:color="000000"/>
            </w:tcBorders>
          </w:tcPr>
          <w:p>
            <w:pPr>
              <w:pStyle w:val="TableParagraph"/>
              <w:spacing w:line="285" w:lineRule="auto" w:before="137"/>
              <w:ind w:left="102" w:right="46" w:firstLine="7"/>
              <w:rPr>
                <w:sz w:val="19"/>
              </w:rPr>
            </w:pPr>
            <w:r>
              <w:rPr>
                <w:color w:val="181321"/>
                <w:sz w:val="19"/>
              </w:rPr>
              <w:t>Documents </w:t>
            </w:r>
            <w:r>
              <w:rPr>
                <w:color w:val="000001"/>
                <w:sz w:val="19"/>
              </w:rPr>
              <w:t>r</w:t>
            </w:r>
            <w:r>
              <w:rPr>
                <w:color w:val="181321"/>
                <w:sz w:val="19"/>
              </w:rPr>
              <w:t>e</w:t>
            </w:r>
            <w:r>
              <w:rPr>
                <w:color w:val="461F1F"/>
                <w:sz w:val="19"/>
              </w:rPr>
              <w:t>l</w:t>
            </w:r>
            <w:r>
              <w:rPr>
                <w:color w:val="181321"/>
                <w:sz w:val="19"/>
              </w:rPr>
              <w:t>y on </w:t>
            </w:r>
            <w:r>
              <w:rPr>
                <w:color w:val="332A3D"/>
                <w:sz w:val="19"/>
              </w:rPr>
              <w:t>w</w:t>
            </w:r>
            <w:r>
              <w:rPr>
                <w:color w:val="181321"/>
                <w:sz w:val="19"/>
              </w:rPr>
              <w:t>o</w:t>
            </w:r>
            <w:r>
              <w:rPr>
                <w:color w:val="000001"/>
                <w:sz w:val="19"/>
              </w:rPr>
              <w:t>r</w:t>
            </w:r>
            <w:r>
              <w:rPr>
                <w:color w:val="181321"/>
                <w:sz w:val="19"/>
              </w:rPr>
              <w:t>d usage that</w:t>
            </w:r>
            <w:r>
              <w:rPr>
                <w:color w:val="181321"/>
                <w:spacing w:val="80"/>
                <w:w w:val="110"/>
                <w:sz w:val="19"/>
              </w:rPr>
              <w:t> </w:t>
            </w:r>
            <w:r>
              <w:rPr>
                <w:color w:val="461F1F"/>
                <w:w w:val="110"/>
                <w:sz w:val="19"/>
              </w:rPr>
              <w:t>i</w:t>
            </w:r>
            <w:r>
              <w:rPr>
                <w:color w:val="181321"/>
                <w:w w:val="110"/>
                <w:sz w:val="19"/>
              </w:rPr>
              <w:t>s inappropr</w:t>
            </w:r>
            <w:r>
              <w:rPr>
                <w:color w:val="1C2F50"/>
                <w:w w:val="110"/>
                <w:sz w:val="19"/>
              </w:rPr>
              <w:t>i</w:t>
            </w:r>
            <w:r>
              <w:rPr>
                <w:color w:val="181321"/>
                <w:w w:val="110"/>
                <w:sz w:val="19"/>
              </w:rPr>
              <w:t>ate for the context</w:t>
            </w:r>
            <w:r>
              <w:rPr>
                <w:color w:val="1C2F50"/>
                <w:w w:val="110"/>
                <w:sz w:val="19"/>
              </w:rPr>
              <w:t>, </w:t>
            </w:r>
            <w:r>
              <w:rPr>
                <w:color w:val="181321"/>
                <w:sz w:val="19"/>
              </w:rPr>
              <w:t>genre</w:t>
            </w:r>
            <w:r>
              <w:rPr>
                <w:color w:val="332A3D"/>
                <w:sz w:val="19"/>
              </w:rPr>
              <w:t>, </w:t>
            </w:r>
            <w:r>
              <w:rPr>
                <w:color w:val="181321"/>
                <w:sz w:val="19"/>
              </w:rPr>
              <w:t>or d</w:t>
            </w:r>
            <w:r>
              <w:rPr>
                <w:color w:val="461F1F"/>
                <w:sz w:val="19"/>
              </w:rPr>
              <w:t>i</w:t>
            </w:r>
            <w:r>
              <w:rPr>
                <w:color w:val="181321"/>
                <w:sz w:val="19"/>
              </w:rPr>
              <w:t>scip</w:t>
            </w:r>
            <w:r>
              <w:rPr>
                <w:color w:val="1C2F50"/>
                <w:sz w:val="19"/>
              </w:rPr>
              <w:t>li</w:t>
            </w:r>
            <w:r>
              <w:rPr>
                <w:color w:val="181321"/>
                <w:sz w:val="19"/>
              </w:rPr>
              <w:t>ne. Sentences ma</w:t>
            </w:r>
            <w:r>
              <w:rPr>
                <w:color w:val="332A3D"/>
                <w:sz w:val="19"/>
              </w:rPr>
              <w:t>y </w:t>
            </w:r>
            <w:r>
              <w:rPr>
                <w:color w:val="181321"/>
                <w:w w:val="110"/>
                <w:sz w:val="19"/>
              </w:rPr>
              <w:t>be o</w:t>
            </w:r>
            <w:r>
              <w:rPr>
                <w:color w:val="332A3D"/>
                <w:w w:val="110"/>
                <w:sz w:val="19"/>
              </w:rPr>
              <w:t>v</w:t>
            </w:r>
            <w:r>
              <w:rPr>
                <w:color w:val="181321"/>
                <w:w w:val="110"/>
                <w:sz w:val="19"/>
              </w:rPr>
              <w:t>e</w:t>
            </w:r>
            <w:r>
              <w:rPr>
                <w:color w:val="000001"/>
                <w:w w:val="110"/>
                <w:sz w:val="19"/>
              </w:rPr>
              <w:t>r</w:t>
            </w:r>
            <w:r>
              <w:rPr>
                <w:color w:val="461F1F"/>
                <w:w w:val="110"/>
                <w:sz w:val="19"/>
              </w:rPr>
              <w:t>l</w:t>
            </w:r>
            <w:r>
              <w:rPr>
                <w:color w:val="181321"/>
                <w:w w:val="110"/>
                <w:sz w:val="19"/>
              </w:rPr>
              <w:t>y </w:t>
            </w:r>
            <w:r>
              <w:rPr>
                <w:color w:val="1C2F50"/>
                <w:w w:val="110"/>
                <w:sz w:val="19"/>
              </w:rPr>
              <w:t>l</w:t>
            </w:r>
            <w:r>
              <w:rPr>
                <w:color w:val="181321"/>
                <w:w w:val="110"/>
                <w:sz w:val="19"/>
              </w:rPr>
              <w:t>ong or sho</w:t>
            </w:r>
            <w:r>
              <w:rPr>
                <w:color w:val="000001"/>
                <w:w w:val="110"/>
                <w:sz w:val="19"/>
              </w:rPr>
              <w:t>r</w:t>
            </w:r>
            <w:r>
              <w:rPr>
                <w:color w:val="181321"/>
                <w:w w:val="110"/>
                <w:sz w:val="19"/>
              </w:rPr>
              <w:t>t</w:t>
            </w:r>
            <w:r>
              <w:rPr>
                <w:color w:val="181321"/>
                <w:spacing w:val="40"/>
                <w:w w:val="110"/>
                <w:sz w:val="19"/>
              </w:rPr>
              <w:t> </w:t>
            </w:r>
            <w:r>
              <w:rPr>
                <w:color w:val="332A3D"/>
                <w:w w:val="110"/>
                <w:sz w:val="19"/>
              </w:rPr>
              <w:t>w</w:t>
            </w:r>
            <w:r>
              <w:rPr>
                <w:color w:val="461F1F"/>
                <w:w w:val="110"/>
                <w:sz w:val="19"/>
              </w:rPr>
              <w:t>i</w:t>
            </w:r>
            <w:r>
              <w:rPr>
                <w:color w:val="181321"/>
                <w:w w:val="110"/>
                <w:sz w:val="19"/>
              </w:rPr>
              <w:t>th a</w:t>
            </w:r>
            <w:r>
              <w:rPr>
                <w:color w:val="332A3D"/>
                <w:w w:val="110"/>
                <w:sz w:val="19"/>
              </w:rPr>
              <w:t>w</w:t>
            </w:r>
            <w:r>
              <w:rPr>
                <w:color w:val="181321"/>
                <w:w w:val="110"/>
                <w:sz w:val="19"/>
              </w:rPr>
              <w:t>k</w:t>
            </w:r>
            <w:r>
              <w:rPr>
                <w:color w:val="332A3D"/>
                <w:w w:val="110"/>
                <w:sz w:val="19"/>
              </w:rPr>
              <w:t>w</w:t>
            </w:r>
            <w:r>
              <w:rPr>
                <w:color w:val="181321"/>
                <w:w w:val="110"/>
                <w:sz w:val="19"/>
              </w:rPr>
              <w:t>ard</w:t>
            </w:r>
            <w:r>
              <w:rPr>
                <w:color w:val="181321"/>
                <w:spacing w:val="-9"/>
                <w:w w:val="110"/>
                <w:sz w:val="19"/>
              </w:rPr>
              <w:t> </w:t>
            </w:r>
            <w:r>
              <w:rPr>
                <w:color w:val="181321"/>
                <w:w w:val="110"/>
                <w:sz w:val="19"/>
              </w:rPr>
              <w:t>const</w:t>
            </w:r>
            <w:r>
              <w:rPr>
                <w:color w:val="000001"/>
                <w:w w:val="110"/>
                <w:sz w:val="19"/>
              </w:rPr>
              <w:t>r</w:t>
            </w:r>
            <w:r>
              <w:rPr>
                <w:color w:val="181321"/>
                <w:w w:val="110"/>
                <w:sz w:val="19"/>
              </w:rPr>
              <w:t>uct</w:t>
            </w:r>
            <w:r>
              <w:rPr>
                <w:color w:val="1C2F50"/>
                <w:w w:val="110"/>
                <w:sz w:val="19"/>
              </w:rPr>
              <w:t>i</w:t>
            </w:r>
            <w:r>
              <w:rPr>
                <w:color w:val="181321"/>
                <w:w w:val="110"/>
                <w:sz w:val="19"/>
              </w:rPr>
              <w:t>on.</w:t>
            </w:r>
            <w:r>
              <w:rPr>
                <w:color w:val="181321"/>
                <w:spacing w:val="-2"/>
                <w:w w:val="110"/>
                <w:sz w:val="19"/>
              </w:rPr>
              <w:t> </w:t>
            </w:r>
            <w:r>
              <w:rPr>
                <w:color w:val="181321"/>
                <w:w w:val="110"/>
                <w:sz w:val="19"/>
              </w:rPr>
              <w:t>Documents ma</w:t>
            </w:r>
            <w:r>
              <w:rPr>
                <w:color w:val="332A3D"/>
                <w:w w:val="110"/>
                <w:sz w:val="19"/>
              </w:rPr>
              <w:t>y </w:t>
            </w:r>
            <w:r>
              <w:rPr>
                <w:color w:val="181321"/>
                <w:w w:val="110"/>
                <w:sz w:val="19"/>
              </w:rPr>
              <w:t>a</w:t>
            </w:r>
            <w:r>
              <w:rPr>
                <w:color w:val="1C2F50"/>
                <w:w w:val="110"/>
                <w:sz w:val="19"/>
              </w:rPr>
              <w:t>l</w:t>
            </w:r>
            <w:r>
              <w:rPr>
                <w:color w:val="181321"/>
                <w:w w:val="110"/>
                <w:sz w:val="19"/>
              </w:rPr>
              <w:t>so use </w:t>
            </w:r>
            <w:r>
              <w:rPr>
                <w:color w:val="332A3D"/>
                <w:w w:val="110"/>
                <w:sz w:val="19"/>
              </w:rPr>
              <w:t>w</w:t>
            </w:r>
            <w:r>
              <w:rPr>
                <w:color w:val="181321"/>
                <w:w w:val="110"/>
                <w:sz w:val="19"/>
              </w:rPr>
              <w:t>o</w:t>
            </w:r>
            <w:r>
              <w:rPr>
                <w:color w:val="000001"/>
                <w:w w:val="110"/>
                <w:sz w:val="19"/>
              </w:rPr>
              <w:t>r</w:t>
            </w:r>
            <w:r>
              <w:rPr>
                <w:color w:val="181321"/>
                <w:w w:val="110"/>
                <w:sz w:val="19"/>
              </w:rPr>
              <w:t>ds</w:t>
            </w:r>
            <w:r>
              <w:rPr>
                <w:color w:val="181321"/>
                <w:spacing w:val="-4"/>
                <w:w w:val="110"/>
                <w:sz w:val="19"/>
              </w:rPr>
              <w:t> </w:t>
            </w:r>
            <w:r>
              <w:rPr>
                <w:color w:val="461F1F"/>
                <w:w w:val="110"/>
                <w:sz w:val="19"/>
              </w:rPr>
              <w:t>i</w:t>
            </w:r>
            <w:r>
              <w:rPr>
                <w:color w:val="181321"/>
                <w:w w:val="110"/>
                <w:sz w:val="19"/>
              </w:rPr>
              <w:t>ncor</w:t>
            </w:r>
            <w:r>
              <w:rPr>
                <w:color w:val="000001"/>
                <w:w w:val="110"/>
                <w:sz w:val="19"/>
              </w:rPr>
              <w:t>r</w:t>
            </w:r>
            <w:r>
              <w:rPr>
                <w:color w:val="181321"/>
                <w:w w:val="110"/>
                <w:sz w:val="19"/>
              </w:rPr>
              <w:t>ect</w:t>
            </w:r>
            <w:r>
              <w:rPr>
                <w:color w:val="1C2F50"/>
                <w:w w:val="110"/>
                <w:sz w:val="19"/>
              </w:rPr>
              <w:t>l</w:t>
            </w:r>
            <w:r>
              <w:rPr>
                <w:color w:val="181321"/>
                <w:w w:val="110"/>
                <w:sz w:val="19"/>
              </w:rPr>
              <w:t>y.</w:t>
            </w:r>
          </w:p>
        </w:tc>
      </w:tr>
      <w:tr>
        <w:trPr>
          <w:trHeight w:val="1859" w:hRule="atLeast"/>
        </w:trPr>
        <w:tc>
          <w:tcPr>
            <w:tcW w:w="2107" w:type="dxa"/>
            <w:tcBorders>
              <w:left w:val="single" w:sz="24" w:space="0" w:color="000000"/>
              <w:bottom w:val="single" w:sz="24" w:space="0" w:color="000000"/>
              <w:right w:val="single" w:sz="24" w:space="0" w:color="000000"/>
            </w:tcBorders>
          </w:tcPr>
          <w:p>
            <w:pPr>
              <w:pStyle w:val="TableParagraph"/>
              <w:rPr>
                <w:b/>
                <w:sz w:val="20"/>
              </w:rPr>
            </w:pPr>
          </w:p>
          <w:p>
            <w:pPr>
              <w:pStyle w:val="TableParagraph"/>
              <w:rPr>
                <w:b/>
                <w:sz w:val="20"/>
              </w:rPr>
            </w:pPr>
          </w:p>
          <w:p>
            <w:pPr>
              <w:pStyle w:val="TableParagraph"/>
              <w:spacing w:before="109"/>
              <w:rPr>
                <w:b/>
                <w:sz w:val="20"/>
              </w:rPr>
            </w:pPr>
          </w:p>
          <w:p>
            <w:pPr>
              <w:pStyle w:val="TableParagraph"/>
              <w:spacing w:before="1"/>
              <w:ind w:left="111"/>
              <w:rPr>
                <w:b/>
                <w:sz w:val="20"/>
              </w:rPr>
            </w:pPr>
            <w:r>
              <w:rPr>
                <w:b/>
                <w:color w:val="000001"/>
                <w:spacing w:val="-2"/>
                <w:sz w:val="20"/>
              </w:rPr>
              <w:t>ME</w:t>
            </w:r>
            <w:r>
              <w:rPr>
                <w:b/>
                <w:color w:val="181321"/>
                <w:spacing w:val="-2"/>
                <w:sz w:val="20"/>
              </w:rPr>
              <w:t>C</w:t>
            </w:r>
            <w:r>
              <w:rPr>
                <w:b/>
                <w:color w:val="000001"/>
                <w:spacing w:val="-2"/>
                <w:sz w:val="20"/>
              </w:rPr>
              <w:t>H</w:t>
            </w:r>
            <w:r>
              <w:rPr>
                <w:b/>
                <w:color w:val="181321"/>
                <w:spacing w:val="-2"/>
                <w:sz w:val="20"/>
              </w:rPr>
              <w:t>A</w:t>
            </w:r>
            <w:r>
              <w:rPr>
                <w:b/>
                <w:color w:val="000001"/>
                <w:spacing w:val="-2"/>
                <w:sz w:val="20"/>
              </w:rPr>
              <w:t>NI</w:t>
            </w:r>
            <w:r>
              <w:rPr>
                <w:b/>
                <w:color w:val="181321"/>
                <w:spacing w:val="-2"/>
                <w:sz w:val="20"/>
              </w:rPr>
              <w:t>CS</w:t>
            </w:r>
          </w:p>
        </w:tc>
        <w:tc>
          <w:tcPr>
            <w:tcW w:w="4334" w:type="dxa"/>
            <w:tcBorders>
              <w:left w:val="single" w:sz="24" w:space="0" w:color="000000"/>
              <w:bottom w:val="single" w:sz="24" w:space="0" w:color="000000"/>
              <w:right w:val="single" w:sz="24" w:space="0" w:color="000000"/>
            </w:tcBorders>
          </w:tcPr>
          <w:p>
            <w:pPr>
              <w:pStyle w:val="TableParagraph"/>
              <w:spacing w:line="288" w:lineRule="auto" w:before="147"/>
              <w:ind w:left="102" w:right="60" w:firstLine="8"/>
              <w:rPr>
                <w:sz w:val="19"/>
              </w:rPr>
            </w:pPr>
            <w:r>
              <w:rPr>
                <w:color w:val="181321"/>
                <w:w w:val="110"/>
                <w:sz w:val="19"/>
              </w:rPr>
              <w:t>Papers </w:t>
            </w:r>
            <w:r>
              <w:rPr>
                <w:color w:val="332A3D"/>
                <w:w w:val="110"/>
                <w:sz w:val="19"/>
              </w:rPr>
              <w:t>will</w:t>
            </w:r>
            <w:r>
              <w:rPr>
                <w:color w:val="332A3D"/>
                <w:spacing w:val="-2"/>
                <w:w w:val="110"/>
                <w:sz w:val="19"/>
              </w:rPr>
              <w:t> </w:t>
            </w:r>
            <w:r>
              <w:rPr>
                <w:color w:val="181321"/>
                <w:w w:val="110"/>
                <w:sz w:val="19"/>
              </w:rPr>
              <w:t>feature co</w:t>
            </w:r>
            <w:r>
              <w:rPr>
                <w:color w:val="000001"/>
                <w:w w:val="110"/>
                <w:sz w:val="19"/>
              </w:rPr>
              <w:t>r</w:t>
            </w:r>
            <w:r>
              <w:rPr>
                <w:color w:val="181321"/>
                <w:w w:val="110"/>
                <w:sz w:val="19"/>
              </w:rPr>
              <w:t>rect</w:t>
            </w:r>
            <w:r>
              <w:rPr>
                <w:color w:val="181321"/>
                <w:spacing w:val="40"/>
                <w:w w:val="110"/>
                <w:sz w:val="19"/>
              </w:rPr>
              <w:t> </w:t>
            </w:r>
            <w:r>
              <w:rPr>
                <w:color w:val="181321"/>
                <w:w w:val="110"/>
                <w:sz w:val="19"/>
              </w:rPr>
              <w:t>or e</w:t>
            </w:r>
            <w:r>
              <w:rPr>
                <w:color w:val="000001"/>
                <w:w w:val="110"/>
                <w:sz w:val="19"/>
              </w:rPr>
              <w:t>r</w:t>
            </w:r>
            <w:r>
              <w:rPr>
                <w:color w:val="181321"/>
                <w:w w:val="110"/>
                <w:sz w:val="19"/>
              </w:rPr>
              <w:t>ro</w:t>
            </w:r>
            <w:r>
              <w:rPr>
                <w:color w:val="000001"/>
                <w:w w:val="110"/>
                <w:sz w:val="19"/>
              </w:rPr>
              <w:t>r</w:t>
            </w:r>
            <w:r>
              <w:rPr>
                <w:color w:val="181321"/>
                <w:w w:val="110"/>
                <w:sz w:val="19"/>
              </w:rPr>
              <w:t>-free p</w:t>
            </w:r>
            <w:r>
              <w:rPr>
                <w:color w:val="000001"/>
                <w:w w:val="110"/>
                <w:sz w:val="19"/>
              </w:rPr>
              <w:t>r</w:t>
            </w:r>
            <w:r>
              <w:rPr>
                <w:color w:val="181321"/>
                <w:w w:val="110"/>
                <w:sz w:val="19"/>
              </w:rPr>
              <w:t>esentation</w:t>
            </w:r>
            <w:r>
              <w:rPr>
                <w:color w:val="181321"/>
                <w:spacing w:val="-15"/>
                <w:w w:val="110"/>
                <w:sz w:val="19"/>
              </w:rPr>
              <w:t> </w:t>
            </w:r>
            <w:r>
              <w:rPr>
                <w:color w:val="181321"/>
                <w:w w:val="110"/>
                <w:sz w:val="19"/>
              </w:rPr>
              <w:t>of</w:t>
            </w:r>
            <w:r>
              <w:rPr>
                <w:color w:val="181321"/>
                <w:spacing w:val="-15"/>
                <w:w w:val="110"/>
                <w:sz w:val="19"/>
              </w:rPr>
              <w:t> </w:t>
            </w:r>
            <w:r>
              <w:rPr>
                <w:color w:val="1C2F50"/>
                <w:w w:val="110"/>
                <w:sz w:val="19"/>
              </w:rPr>
              <w:t>i</w:t>
            </w:r>
            <w:r>
              <w:rPr>
                <w:color w:val="181321"/>
                <w:w w:val="110"/>
                <w:sz w:val="19"/>
              </w:rPr>
              <w:t>deas.</w:t>
            </w:r>
            <w:r>
              <w:rPr>
                <w:color w:val="181321"/>
                <w:spacing w:val="-19"/>
                <w:w w:val="110"/>
                <w:sz w:val="19"/>
              </w:rPr>
              <w:t> </w:t>
            </w:r>
            <w:r>
              <w:rPr>
                <w:color w:val="181321"/>
                <w:w w:val="110"/>
                <w:sz w:val="19"/>
              </w:rPr>
              <w:t>At</w:t>
            </w:r>
            <w:r>
              <w:rPr>
                <w:color w:val="181321"/>
                <w:spacing w:val="-14"/>
                <w:w w:val="110"/>
                <w:sz w:val="19"/>
              </w:rPr>
              <w:t> </w:t>
            </w:r>
            <w:r>
              <w:rPr>
                <w:color w:val="181321"/>
                <w:w w:val="110"/>
                <w:sz w:val="19"/>
              </w:rPr>
              <w:t>the</w:t>
            </w:r>
            <w:r>
              <w:rPr>
                <w:color w:val="181321"/>
                <w:spacing w:val="-15"/>
                <w:w w:val="110"/>
                <w:sz w:val="19"/>
              </w:rPr>
              <w:t> </w:t>
            </w:r>
            <w:r>
              <w:rPr>
                <w:color w:val="332A3D"/>
                <w:w w:val="110"/>
                <w:sz w:val="19"/>
              </w:rPr>
              <w:t>w</w:t>
            </w:r>
            <w:r>
              <w:rPr>
                <w:color w:val="181321"/>
                <w:w w:val="110"/>
                <w:sz w:val="19"/>
              </w:rPr>
              <w:t>eak</w:t>
            </w:r>
            <w:r>
              <w:rPr>
                <w:color w:val="181321"/>
                <w:spacing w:val="-18"/>
                <w:w w:val="110"/>
                <w:sz w:val="19"/>
              </w:rPr>
              <w:t> </w:t>
            </w:r>
            <w:r>
              <w:rPr>
                <w:color w:val="181321"/>
                <w:w w:val="110"/>
                <w:sz w:val="19"/>
              </w:rPr>
              <w:t>end</w:t>
            </w:r>
            <w:r>
              <w:rPr>
                <w:color w:val="181321"/>
                <w:spacing w:val="-15"/>
                <w:w w:val="110"/>
                <w:sz w:val="19"/>
              </w:rPr>
              <w:t> </w:t>
            </w:r>
            <w:r>
              <w:rPr>
                <w:color w:val="181321"/>
                <w:w w:val="110"/>
                <w:sz w:val="19"/>
              </w:rPr>
              <w:t>of</w:t>
            </w:r>
            <w:r>
              <w:rPr>
                <w:color w:val="181321"/>
                <w:spacing w:val="-14"/>
                <w:w w:val="110"/>
                <w:sz w:val="19"/>
              </w:rPr>
              <w:t> </w:t>
            </w:r>
            <w:r>
              <w:rPr>
                <w:color w:val="181321"/>
                <w:w w:val="110"/>
                <w:sz w:val="19"/>
              </w:rPr>
              <w:t>the </w:t>
            </w:r>
            <w:r>
              <w:rPr>
                <w:color w:val="181321"/>
                <w:sz w:val="19"/>
              </w:rPr>
              <w:t>Sat</w:t>
            </w:r>
            <w:r>
              <w:rPr>
                <w:color w:val="461F1F"/>
                <w:sz w:val="19"/>
              </w:rPr>
              <w:t>i</w:t>
            </w:r>
            <w:r>
              <w:rPr>
                <w:color w:val="181321"/>
                <w:sz w:val="19"/>
              </w:rPr>
              <w:t>sfacto</w:t>
            </w:r>
            <w:r>
              <w:rPr>
                <w:color w:val="000001"/>
                <w:sz w:val="19"/>
              </w:rPr>
              <w:t>r</w:t>
            </w:r>
            <w:r>
              <w:rPr>
                <w:color w:val="332A3D"/>
                <w:sz w:val="19"/>
              </w:rPr>
              <w:t>y </w:t>
            </w:r>
            <w:r>
              <w:rPr>
                <w:color w:val="181321"/>
                <w:sz w:val="19"/>
              </w:rPr>
              <w:t>range</w:t>
            </w:r>
            <w:r>
              <w:rPr>
                <w:color w:val="1C2F50"/>
                <w:sz w:val="19"/>
              </w:rPr>
              <w:t>, </w:t>
            </w:r>
            <w:r>
              <w:rPr>
                <w:color w:val="181321"/>
                <w:sz w:val="19"/>
              </w:rPr>
              <w:t>papers ma</w:t>
            </w:r>
            <w:r>
              <w:rPr>
                <w:color w:val="332A3D"/>
                <w:sz w:val="19"/>
              </w:rPr>
              <w:t>y </w:t>
            </w:r>
            <w:r>
              <w:rPr>
                <w:color w:val="181321"/>
                <w:sz w:val="19"/>
              </w:rPr>
              <w:t>contain some </w:t>
            </w:r>
            <w:r>
              <w:rPr>
                <w:color w:val="181321"/>
                <w:w w:val="110"/>
                <w:sz w:val="19"/>
              </w:rPr>
              <w:t>spe</w:t>
            </w:r>
            <w:r>
              <w:rPr>
                <w:color w:val="461F1F"/>
                <w:w w:val="110"/>
                <w:sz w:val="19"/>
              </w:rPr>
              <w:t>l</w:t>
            </w:r>
            <w:r>
              <w:rPr>
                <w:color w:val="1D446B"/>
                <w:w w:val="110"/>
                <w:sz w:val="19"/>
              </w:rPr>
              <w:t>l</w:t>
            </w:r>
            <w:r>
              <w:rPr>
                <w:color w:val="1C2F50"/>
                <w:w w:val="110"/>
                <w:sz w:val="19"/>
              </w:rPr>
              <w:t>i</w:t>
            </w:r>
            <w:r>
              <w:rPr>
                <w:color w:val="181321"/>
                <w:w w:val="110"/>
                <w:sz w:val="19"/>
              </w:rPr>
              <w:t>ng</w:t>
            </w:r>
            <w:r>
              <w:rPr>
                <w:color w:val="1C2F50"/>
                <w:w w:val="110"/>
                <w:sz w:val="19"/>
              </w:rPr>
              <w:t>, </w:t>
            </w:r>
            <w:r>
              <w:rPr>
                <w:color w:val="181321"/>
                <w:w w:val="110"/>
                <w:sz w:val="19"/>
              </w:rPr>
              <w:t>punctuation</w:t>
            </w:r>
            <w:r>
              <w:rPr>
                <w:color w:val="332A3D"/>
                <w:w w:val="110"/>
                <w:sz w:val="19"/>
              </w:rPr>
              <w:t>, </w:t>
            </w:r>
            <w:r>
              <w:rPr>
                <w:color w:val="181321"/>
                <w:w w:val="110"/>
                <w:sz w:val="19"/>
              </w:rPr>
              <w:t>or grammat</w:t>
            </w:r>
            <w:r>
              <w:rPr>
                <w:color w:val="1C2F50"/>
                <w:w w:val="110"/>
                <w:sz w:val="19"/>
              </w:rPr>
              <w:t>i</w:t>
            </w:r>
            <w:r>
              <w:rPr>
                <w:color w:val="181321"/>
                <w:w w:val="110"/>
                <w:sz w:val="19"/>
              </w:rPr>
              <w:t>ca</w:t>
            </w:r>
            <w:r>
              <w:rPr>
                <w:color w:val="461F1F"/>
                <w:w w:val="110"/>
                <w:sz w:val="19"/>
              </w:rPr>
              <w:t>l</w:t>
            </w:r>
            <w:r>
              <w:rPr>
                <w:color w:val="461F1F"/>
                <w:spacing w:val="-11"/>
                <w:w w:val="110"/>
                <w:sz w:val="19"/>
              </w:rPr>
              <w:t> </w:t>
            </w:r>
            <w:r>
              <w:rPr>
                <w:color w:val="181321"/>
                <w:w w:val="110"/>
                <w:sz w:val="19"/>
              </w:rPr>
              <w:t>errors that remain unobtrusive</w:t>
            </w:r>
            <w:r>
              <w:rPr>
                <w:color w:val="332A3D"/>
                <w:w w:val="110"/>
                <w:sz w:val="19"/>
              </w:rPr>
              <w:t>, </w:t>
            </w:r>
            <w:r>
              <w:rPr>
                <w:color w:val="181321"/>
                <w:w w:val="110"/>
                <w:sz w:val="19"/>
              </w:rPr>
              <w:t>so the</w:t>
            </w:r>
            <w:r>
              <w:rPr>
                <w:color w:val="332A3D"/>
                <w:w w:val="110"/>
                <w:sz w:val="19"/>
              </w:rPr>
              <w:t>y </w:t>
            </w:r>
            <w:r>
              <w:rPr>
                <w:color w:val="181321"/>
                <w:w w:val="110"/>
                <w:sz w:val="19"/>
              </w:rPr>
              <w:t>do not mudd</w:t>
            </w:r>
            <w:r>
              <w:rPr>
                <w:color w:val="332A3D"/>
                <w:w w:val="110"/>
                <w:sz w:val="19"/>
              </w:rPr>
              <w:t>y </w:t>
            </w:r>
            <w:r>
              <w:rPr>
                <w:color w:val="181321"/>
                <w:w w:val="110"/>
                <w:sz w:val="19"/>
              </w:rPr>
              <w:t>the paper</w:t>
            </w:r>
            <w:r>
              <w:rPr>
                <w:color w:val="332A3D"/>
                <w:w w:val="110"/>
                <w:sz w:val="19"/>
              </w:rPr>
              <w:t>'</w:t>
            </w:r>
            <w:r>
              <w:rPr>
                <w:color w:val="181321"/>
                <w:w w:val="110"/>
                <w:sz w:val="19"/>
              </w:rPr>
              <w:t>s</w:t>
            </w:r>
            <w:r>
              <w:rPr>
                <w:color w:val="181321"/>
                <w:spacing w:val="-10"/>
                <w:w w:val="110"/>
                <w:sz w:val="19"/>
              </w:rPr>
              <w:t> </w:t>
            </w:r>
            <w:r>
              <w:rPr>
                <w:color w:val="181321"/>
                <w:w w:val="110"/>
                <w:sz w:val="19"/>
              </w:rPr>
              <w:t>argument or po</w:t>
            </w:r>
            <w:r>
              <w:rPr>
                <w:color w:val="1C2F50"/>
                <w:w w:val="110"/>
                <w:sz w:val="19"/>
              </w:rPr>
              <w:t>i</w:t>
            </w:r>
            <w:r>
              <w:rPr>
                <w:color w:val="181321"/>
                <w:w w:val="110"/>
                <w:sz w:val="19"/>
              </w:rPr>
              <w:t>nts.</w:t>
            </w:r>
          </w:p>
        </w:tc>
        <w:tc>
          <w:tcPr>
            <w:tcW w:w="3421" w:type="dxa"/>
            <w:tcBorders>
              <w:left w:val="single" w:sz="24" w:space="0" w:color="000000"/>
              <w:bottom w:val="single" w:sz="24" w:space="0" w:color="000000"/>
              <w:right w:val="single" w:sz="24" w:space="0" w:color="000000"/>
            </w:tcBorders>
          </w:tcPr>
          <w:p>
            <w:pPr>
              <w:pStyle w:val="TableParagraph"/>
              <w:spacing w:line="283" w:lineRule="auto" w:before="157"/>
              <w:ind w:left="102" w:right="46" w:firstLine="7"/>
              <w:rPr>
                <w:sz w:val="19"/>
              </w:rPr>
            </w:pPr>
            <w:r>
              <w:rPr>
                <w:color w:val="181321"/>
                <w:sz w:val="19"/>
              </w:rPr>
              <w:t>Papers conta</w:t>
            </w:r>
            <w:r>
              <w:rPr>
                <w:color w:val="461F1F"/>
                <w:sz w:val="19"/>
              </w:rPr>
              <w:t>i</w:t>
            </w:r>
            <w:r>
              <w:rPr>
                <w:color w:val="181321"/>
                <w:sz w:val="19"/>
              </w:rPr>
              <w:t>n so man</w:t>
            </w:r>
            <w:r>
              <w:rPr>
                <w:color w:val="332A3D"/>
                <w:sz w:val="19"/>
              </w:rPr>
              <w:t>y </w:t>
            </w:r>
            <w:r>
              <w:rPr>
                <w:color w:val="181321"/>
                <w:sz w:val="19"/>
              </w:rPr>
              <w:t>mechan</w:t>
            </w:r>
            <w:r>
              <w:rPr>
                <w:color w:val="461F1F"/>
                <w:sz w:val="19"/>
              </w:rPr>
              <w:t>i</w:t>
            </w:r>
            <w:r>
              <w:rPr>
                <w:color w:val="181321"/>
                <w:sz w:val="19"/>
              </w:rPr>
              <w:t>ca</w:t>
            </w:r>
            <w:r>
              <w:rPr>
                <w:color w:val="1C2F50"/>
                <w:sz w:val="19"/>
              </w:rPr>
              <w:t>l </w:t>
            </w:r>
            <w:r>
              <w:rPr>
                <w:color w:val="181321"/>
                <w:w w:val="110"/>
                <w:sz w:val="19"/>
              </w:rPr>
              <w:t>or grammat</w:t>
            </w:r>
            <w:r>
              <w:rPr>
                <w:color w:val="461F1F"/>
                <w:w w:val="110"/>
                <w:sz w:val="19"/>
              </w:rPr>
              <w:t>i</w:t>
            </w:r>
            <w:r>
              <w:rPr>
                <w:color w:val="181321"/>
                <w:w w:val="110"/>
                <w:sz w:val="19"/>
              </w:rPr>
              <w:t>ca</w:t>
            </w:r>
            <w:r>
              <w:rPr>
                <w:color w:val="461F1F"/>
                <w:w w:val="110"/>
                <w:sz w:val="19"/>
              </w:rPr>
              <w:t>l </w:t>
            </w:r>
            <w:r>
              <w:rPr>
                <w:color w:val="181321"/>
                <w:w w:val="110"/>
                <w:sz w:val="19"/>
              </w:rPr>
              <w:t>errors that they </w:t>
            </w:r>
            <w:r>
              <w:rPr>
                <w:color w:val="461F1F"/>
                <w:w w:val="110"/>
                <w:sz w:val="19"/>
              </w:rPr>
              <w:t>i</w:t>
            </w:r>
            <w:r>
              <w:rPr>
                <w:color w:val="181321"/>
                <w:w w:val="110"/>
                <w:sz w:val="19"/>
              </w:rPr>
              <w:t>mpede</w:t>
            </w:r>
            <w:r>
              <w:rPr>
                <w:color w:val="181321"/>
                <w:spacing w:val="-16"/>
                <w:w w:val="110"/>
                <w:sz w:val="19"/>
              </w:rPr>
              <w:t> </w:t>
            </w:r>
            <w:r>
              <w:rPr>
                <w:color w:val="181321"/>
                <w:w w:val="110"/>
                <w:sz w:val="19"/>
              </w:rPr>
              <w:t>the</w:t>
            </w:r>
            <w:r>
              <w:rPr>
                <w:color w:val="181321"/>
                <w:spacing w:val="-14"/>
                <w:w w:val="110"/>
                <w:sz w:val="19"/>
              </w:rPr>
              <w:t> </w:t>
            </w:r>
            <w:r>
              <w:rPr>
                <w:color w:val="181321"/>
                <w:w w:val="110"/>
                <w:sz w:val="19"/>
              </w:rPr>
              <w:t>reade</w:t>
            </w:r>
            <w:r>
              <w:rPr>
                <w:color w:val="000001"/>
                <w:w w:val="110"/>
                <w:sz w:val="19"/>
              </w:rPr>
              <w:t>r</w:t>
            </w:r>
            <w:r>
              <w:rPr>
                <w:color w:val="1C2F50"/>
                <w:w w:val="110"/>
                <w:sz w:val="19"/>
              </w:rPr>
              <w:t>'</w:t>
            </w:r>
            <w:r>
              <w:rPr>
                <w:color w:val="181321"/>
                <w:w w:val="110"/>
                <w:sz w:val="19"/>
              </w:rPr>
              <w:t>s</w:t>
            </w:r>
            <w:r>
              <w:rPr>
                <w:color w:val="181321"/>
                <w:spacing w:val="-24"/>
                <w:w w:val="110"/>
                <w:sz w:val="19"/>
              </w:rPr>
              <w:t> </w:t>
            </w:r>
            <w:r>
              <w:rPr>
                <w:color w:val="181321"/>
                <w:w w:val="110"/>
                <w:sz w:val="19"/>
              </w:rPr>
              <w:t>understand</w:t>
            </w:r>
            <w:r>
              <w:rPr>
                <w:color w:val="461F1F"/>
                <w:w w:val="110"/>
                <w:sz w:val="19"/>
              </w:rPr>
              <w:t>i</w:t>
            </w:r>
            <w:r>
              <w:rPr>
                <w:color w:val="181321"/>
                <w:w w:val="110"/>
                <w:sz w:val="19"/>
              </w:rPr>
              <w:t>ng or se</w:t>
            </w:r>
            <w:r>
              <w:rPr>
                <w:color w:val="332A3D"/>
                <w:w w:val="110"/>
                <w:sz w:val="19"/>
              </w:rPr>
              <w:t>v</w:t>
            </w:r>
            <w:r>
              <w:rPr>
                <w:color w:val="181321"/>
                <w:w w:val="110"/>
                <w:sz w:val="19"/>
              </w:rPr>
              <w:t>ere</w:t>
            </w:r>
            <w:r>
              <w:rPr>
                <w:color w:val="1C2F50"/>
                <w:w w:val="110"/>
                <w:sz w:val="19"/>
              </w:rPr>
              <w:t>ly </w:t>
            </w:r>
            <w:r>
              <w:rPr>
                <w:color w:val="181321"/>
                <w:w w:val="110"/>
                <w:sz w:val="19"/>
              </w:rPr>
              <w:t>underm</w:t>
            </w:r>
            <w:r>
              <w:rPr>
                <w:color w:val="1C2F50"/>
                <w:w w:val="110"/>
                <w:sz w:val="19"/>
              </w:rPr>
              <w:t>i</w:t>
            </w:r>
            <w:r>
              <w:rPr>
                <w:color w:val="181321"/>
                <w:w w:val="110"/>
                <w:sz w:val="19"/>
              </w:rPr>
              <w:t>ne</w:t>
            </w:r>
            <w:r>
              <w:rPr>
                <w:color w:val="181321"/>
                <w:spacing w:val="-4"/>
                <w:w w:val="110"/>
                <w:sz w:val="19"/>
              </w:rPr>
              <w:t> </w:t>
            </w:r>
            <w:r>
              <w:rPr>
                <w:color w:val="181321"/>
                <w:w w:val="110"/>
                <w:sz w:val="19"/>
              </w:rPr>
              <w:t>the </w:t>
            </w:r>
            <w:r>
              <w:rPr>
                <w:color w:val="332A3D"/>
                <w:w w:val="110"/>
                <w:sz w:val="19"/>
              </w:rPr>
              <w:t>w</w:t>
            </w:r>
            <w:r>
              <w:rPr>
                <w:color w:val="000001"/>
                <w:w w:val="110"/>
                <w:sz w:val="19"/>
              </w:rPr>
              <w:t>r</w:t>
            </w:r>
            <w:r>
              <w:rPr>
                <w:color w:val="461F1F"/>
                <w:w w:val="110"/>
                <w:sz w:val="19"/>
              </w:rPr>
              <w:t>i</w:t>
            </w:r>
            <w:r>
              <w:rPr>
                <w:color w:val="181321"/>
                <w:w w:val="110"/>
                <w:sz w:val="19"/>
              </w:rPr>
              <w:t>te</w:t>
            </w:r>
            <w:r>
              <w:rPr>
                <w:color w:val="000001"/>
                <w:w w:val="110"/>
                <w:sz w:val="19"/>
              </w:rPr>
              <w:t>r</w:t>
            </w:r>
            <w:r>
              <w:rPr>
                <w:color w:val="1C2F50"/>
                <w:w w:val="110"/>
                <w:sz w:val="19"/>
              </w:rPr>
              <w:t>'</w:t>
            </w:r>
            <w:r>
              <w:rPr>
                <w:color w:val="181321"/>
                <w:w w:val="110"/>
                <w:sz w:val="19"/>
              </w:rPr>
              <w:t>s </w:t>
            </w:r>
            <w:r>
              <w:rPr>
                <w:color w:val="181321"/>
                <w:spacing w:val="-2"/>
                <w:w w:val="110"/>
                <w:sz w:val="19"/>
              </w:rPr>
              <w:t>c</w:t>
            </w:r>
            <w:r>
              <w:rPr>
                <w:color w:val="000001"/>
                <w:spacing w:val="-2"/>
                <w:w w:val="110"/>
                <w:sz w:val="19"/>
              </w:rPr>
              <w:t>r</w:t>
            </w:r>
            <w:r>
              <w:rPr>
                <w:color w:val="181321"/>
                <w:spacing w:val="-2"/>
                <w:w w:val="110"/>
                <w:sz w:val="19"/>
              </w:rPr>
              <w:t>edib</w:t>
            </w:r>
            <w:r>
              <w:rPr>
                <w:color w:val="461F1F"/>
                <w:spacing w:val="-2"/>
                <w:w w:val="110"/>
                <w:sz w:val="19"/>
              </w:rPr>
              <w:t>ili</w:t>
            </w:r>
            <w:r>
              <w:rPr>
                <w:color w:val="181321"/>
                <w:spacing w:val="-2"/>
                <w:w w:val="110"/>
                <w:sz w:val="19"/>
              </w:rPr>
              <w:t>ty.</w:t>
            </w:r>
          </w:p>
        </w:tc>
      </w:tr>
    </w:tbl>
    <w:p>
      <w:pPr>
        <w:spacing w:line="297" w:lineRule="auto" w:before="36"/>
        <w:ind w:left="200" w:right="980" w:hanging="2"/>
        <w:jc w:val="left"/>
        <w:rPr>
          <w:rFonts w:ascii="Arial"/>
          <w:sz w:val="19"/>
        </w:rPr>
      </w:pPr>
      <w:r>
        <w:rPr>
          <w:rFonts w:ascii="Arial"/>
          <w:color w:val="181321"/>
          <w:w w:val="105"/>
          <w:sz w:val="19"/>
        </w:rPr>
        <w:t>More specific rubr</w:t>
      </w:r>
      <w:r>
        <w:rPr>
          <w:rFonts w:ascii="Arial"/>
          <w:color w:val="1C2F50"/>
          <w:w w:val="105"/>
          <w:sz w:val="19"/>
        </w:rPr>
        <w:t>i</w:t>
      </w:r>
      <w:r>
        <w:rPr>
          <w:rFonts w:ascii="Arial"/>
          <w:color w:val="181321"/>
          <w:w w:val="105"/>
          <w:sz w:val="19"/>
        </w:rPr>
        <w:t>cs</w:t>
      </w:r>
      <w:r>
        <w:rPr>
          <w:rFonts w:ascii="Arial"/>
          <w:color w:val="181321"/>
          <w:spacing w:val="-2"/>
          <w:w w:val="105"/>
          <w:sz w:val="19"/>
        </w:rPr>
        <w:t> </w:t>
      </w:r>
      <w:r>
        <w:rPr>
          <w:rFonts w:ascii="Arial"/>
          <w:color w:val="181321"/>
          <w:w w:val="105"/>
          <w:sz w:val="19"/>
        </w:rPr>
        <w:t>and</w:t>
      </w:r>
      <w:r>
        <w:rPr>
          <w:rFonts w:ascii="Arial"/>
          <w:color w:val="181321"/>
          <w:spacing w:val="-9"/>
          <w:w w:val="105"/>
          <w:sz w:val="19"/>
        </w:rPr>
        <w:t> </w:t>
      </w:r>
      <w:r>
        <w:rPr>
          <w:rFonts w:ascii="Arial"/>
          <w:color w:val="181321"/>
          <w:w w:val="105"/>
          <w:sz w:val="19"/>
        </w:rPr>
        <w:t>guide</w:t>
      </w:r>
      <w:r>
        <w:rPr>
          <w:rFonts w:ascii="Arial"/>
          <w:color w:val="1C2F50"/>
          <w:w w:val="105"/>
          <w:sz w:val="19"/>
        </w:rPr>
        <w:t>li</w:t>
      </w:r>
      <w:r>
        <w:rPr>
          <w:rFonts w:ascii="Arial"/>
          <w:color w:val="181321"/>
          <w:w w:val="105"/>
          <w:sz w:val="19"/>
        </w:rPr>
        <w:t>nes</w:t>
      </w:r>
      <w:r>
        <w:rPr>
          <w:rFonts w:ascii="Arial"/>
          <w:color w:val="181321"/>
          <w:spacing w:val="-2"/>
          <w:w w:val="105"/>
          <w:sz w:val="19"/>
        </w:rPr>
        <w:t> </w:t>
      </w:r>
      <w:r>
        <w:rPr>
          <w:rFonts w:ascii="Arial"/>
          <w:color w:val="181321"/>
          <w:w w:val="105"/>
          <w:sz w:val="19"/>
        </w:rPr>
        <w:t>app</w:t>
      </w:r>
      <w:r>
        <w:rPr>
          <w:rFonts w:ascii="Arial"/>
          <w:color w:val="1C2F50"/>
          <w:w w:val="105"/>
          <w:sz w:val="19"/>
        </w:rPr>
        <w:t>li</w:t>
      </w:r>
      <w:r>
        <w:rPr>
          <w:rFonts w:ascii="Arial"/>
          <w:color w:val="181321"/>
          <w:w w:val="105"/>
          <w:sz w:val="19"/>
        </w:rPr>
        <w:t>cab</w:t>
      </w:r>
      <w:r>
        <w:rPr>
          <w:rFonts w:ascii="Arial"/>
          <w:color w:val="1C2F50"/>
          <w:w w:val="105"/>
          <w:sz w:val="19"/>
        </w:rPr>
        <w:t>l</w:t>
      </w:r>
      <w:r>
        <w:rPr>
          <w:rFonts w:ascii="Arial"/>
          <w:color w:val="181321"/>
          <w:w w:val="105"/>
          <w:sz w:val="19"/>
        </w:rPr>
        <w:t>e to</w:t>
      </w:r>
      <w:r>
        <w:rPr>
          <w:rFonts w:ascii="Arial"/>
          <w:color w:val="181321"/>
          <w:spacing w:val="40"/>
          <w:w w:val="105"/>
          <w:sz w:val="19"/>
        </w:rPr>
        <w:t> </w:t>
      </w:r>
      <w:r>
        <w:rPr>
          <w:rFonts w:ascii="Arial"/>
          <w:color w:val="461F1F"/>
          <w:w w:val="105"/>
          <w:sz w:val="19"/>
        </w:rPr>
        <w:t>i</w:t>
      </w:r>
      <w:r>
        <w:rPr>
          <w:rFonts w:ascii="Arial"/>
          <w:color w:val="181321"/>
          <w:w w:val="105"/>
          <w:sz w:val="19"/>
        </w:rPr>
        <w:t>nd</w:t>
      </w:r>
      <w:r>
        <w:rPr>
          <w:rFonts w:ascii="Arial"/>
          <w:color w:val="461F1F"/>
          <w:w w:val="105"/>
          <w:sz w:val="19"/>
        </w:rPr>
        <w:t>i</w:t>
      </w:r>
      <w:r>
        <w:rPr>
          <w:rFonts w:ascii="Arial"/>
          <w:color w:val="181321"/>
          <w:w w:val="105"/>
          <w:sz w:val="19"/>
        </w:rPr>
        <w:t>vidua</w:t>
      </w:r>
      <w:r>
        <w:rPr>
          <w:rFonts w:ascii="Arial"/>
          <w:color w:val="1C2F50"/>
          <w:w w:val="105"/>
          <w:sz w:val="19"/>
        </w:rPr>
        <w:t>l </w:t>
      </w:r>
      <w:r>
        <w:rPr>
          <w:rFonts w:ascii="Arial"/>
          <w:color w:val="181321"/>
          <w:w w:val="105"/>
          <w:sz w:val="19"/>
        </w:rPr>
        <w:t>ass</w:t>
      </w:r>
      <w:r>
        <w:rPr>
          <w:rFonts w:ascii="Arial"/>
          <w:color w:val="1C2F50"/>
          <w:w w:val="105"/>
          <w:sz w:val="19"/>
        </w:rPr>
        <w:t>i</w:t>
      </w:r>
      <w:r>
        <w:rPr>
          <w:rFonts w:ascii="Arial"/>
          <w:color w:val="181321"/>
          <w:w w:val="105"/>
          <w:sz w:val="19"/>
        </w:rPr>
        <w:t>gnments</w:t>
      </w:r>
      <w:r>
        <w:rPr>
          <w:rFonts w:ascii="Arial"/>
          <w:color w:val="181321"/>
          <w:spacing w:val="-7"/>
          <w:w w:val="105"/>
          <w:sz w:val="19"/>
        </w:rPr>
        <w:t> </w:t>
      </w:r>
      <w:r>
        <w:rPr>
          <w:rFonts w:ascii="Arial"/>
          <w:color w:val="332A3D"/>
          <w:w w:val="105"/>
          <w:sz w:val="19"/>
        </w:rPr>
        <w:t>wi</w:t>
      </w:r>
      <w:r>
        <w:rPr>
          <w:rFonts w:ascii="Arial"/>
          <w:color w:val="1D446B"/>
          <w:w w:val="105"/>
          <w:sz w:val="19"/>
        </w:rPr>
        <w:t>ll </w:t>
      </w:r>
      <w:r>
        <w:rPr>
          <w:rFonts w:ascii="Arial"/>
          <w:color w:val="181321"/>
          <w:w w:val="105"/>
          <w:sz w:val="19"/>
        </w:rPr>
        <w:t>be</w:t>
      </w:r>
      <w:r>
        <w:rPr>
          <w:rFonts w:ascii="Arial"/>
          <w:color w:val="181321"/>
          <w:spacing w:val="-9"/>
          <w:w w:val="105"/>
          <w:sz w:val="19"/>
        </w:rPr>
        <w:t> </w:t>
      </w:r>
      <w:r>
        <w:rPr>
          <w:rFonts w:ascii="Arial"/>
          <w:color w:val="181321"/>
          <w:w w:val="105"/>
          <w:sz w:val="19"/>
        </w:rPr>
        <w:t>de</w:t>
      </w:r>
      <w:r>
        <w:rPr>
          <w:rFonts w:ascii="Arial"/>
          <w:color w:val="1C2F50"/>
          <w:w w:val="105"/>
          <w:sz w:val="19"/>
        </w:rPr>
        <w:t>liv</w:t>
      </w:r>
      <w:r>
        <w:rPr>
          <w:rFonts w:ascii="Arial"/>
          <w:color w:val="181321"/>
          <w:w w:val="105"/>
          <w:sz w:val="19"/>
        </w:rPr>
        <w:t>e</w:t>
      </w:r>
      <w:r>
        <w:rPr>
          <w:rFonts w:ascii="Arial"/>
          <w:color w:val="000001"/>
          <w:w w:val="105"/>
          <w:sz w:val="19"/>
        </w:rPr>
        <w:t>r</w:t>
      </w:r>
      <w:r>
        <w:rPr>
          <w:rFonts w:ascii="Arial"/>
          <w:color w:val="181321"/>
          <w:w w:val="105"/>
          <w:sz w:val="19"/>
        </w:rPr>
        <w:t>ed dur</w:t>
      </w:r>
      <w:r>
        <w:rPr>
          <w:rFonts w:ascii="Arial"/>
          <w:color w:val="1C2F50"/>
          <w:w w:val="105"/>
          <w:sz w:val="19"/>
        </w:rPr>
        <w:t>i</w:t>
      </w:r>
      <w:r>
        <w:rPr>
          <w:rFonts w:ascii="Arial"/>
          <w:color w:val="181321"/>
          <w:w w:val="105"/>
          <w:sz w:val="19"/>
        </w:rPr>
        <w:t>ng the</w:t>
      </w:r>
      <w:r>
        <w:rPr>
          <w:rFonts w:ascii="Arial"/>
          <w:color w:val="181321"/>
          <w:spacing w:val="36"/>
          <w:w w:val="105"/>
          <w:sz w:val="19"/>
        </w:rPr>
        <w:t> </w:t>
      </w:r>
      <w:r>
        <w:rPr>
          <w:rFonts w:ascii="Arial"/>
          <w:color w:val="181321"/>
          <w:w w:val="105"/>
          <w:sz w:val="19"/>
        </w:rPr>
        <w:t>course of the</w:t>
      </w:r>
      <w:r>
        <w:rPr>
          <w:rFonts w:ascii="Arial"/>
          <w:color w:val="181321"/>
          <w:spacing w:val="40"/>
          <w:w w:val="105"/>
          <w:sz w:val="19"/>
        </w:rPr>
        <w:t> </w:t>
      </w:r>
      <w:r>
        <w:rPr>
          <w:rFonts w:ascii="Arial"/>
          <w:color w:val="181321"/>
          <w:w w:val="105"/>
          <w:sz w:val="19"/>
        </w:rPr>
        <w:t>semeste</w:t>
      </w:r>
      <w:r>
        <w:rPr>
          <w:rFonts w:ascii="Arial"/>
          <w:color w:val="000001"/>
          <w:w w:val="105"/>
          <w:sz w:val="19"/>
        </w:rPr>
        <w:t>r</w:t>
      </w:r>
      <w:r>
        <w:rPr>
          <w:rFonts w:ascii="Arial"/>
          <w:color w:val="181321"/>
          <w:w w:val="105"/>
          <w:sz w:val="19"/>
        </w:rPr>
        <w:t>.</w:t>
      </w:r>
      <w:r>
        <w:rPr>
          <w:rFonts w:ascii="Arial"/>
          <w:color w:val="181321"/>
          <w:spacing w:val="-8"/>
          <w:w w:val="105"/>
          <w:sz w:val="19"/>
        </w:rPr>
        <w:t> </w:t>
      </w:r>
      <w:r>
        <w:rPr>
          <w:rFonts w:ascii="Arial"/>
          <w:color w:val="181321"/>
          <w:w w:val="105"/>
          <w:sz w:val="19"/>
        </w:rPr>
        <w:t>These </w:t>
      </w:r>
      <w:r>
        <w:rPr>
          <w:rFonts w:ascii="Arial"/>
          <w:color w:val="000001"/>
          <w:w w:val="105"/>
          <w:sz w:val="19"/>
        </w:rPr>
        <w:t>r</w:t>
      </w:r>
      <w:r>
        <w:rPr>
          <w:rFonts w:ascii="Arial"/>
          <w:color w:val="181321"/>
          <w:w w:val="105"/>
          <w:sz w:val="19"/>
        </w:rPr>
        <w:t>ubrics</w:t>
      </w:r>
      <w:r>
        <w:rPr>
          <w:rFonts w:ascii="Arial"/>
          <w:color w:val="181321"/>
          <w:spacing w:val="-4"/>
          <w:w w:val="105"/>
          <w:sz w:val="19"/>
        </w:rPr>
        <w:t> </w:t>
      </w:r>
      <w:r>
        <w:rPr>
          <w:rFonts w:ascii="Arial"/>
          <w:color w:val="332A3D"/>
          <w:w w:val="105"/>
          <w:sz w:val="19"/>
        </w:rPr>
        <w:t>wi</w:t>
      </w:r>
      <w:r>
        <w:rPr>
          <w:rFonts w:ascii="Arial"/>
          <w:color w:val="1D446B"/>
          <w:w w:val="105"/>
          <w:sz w:val="19"/>
        </w:rPr>
        <w:t>ll </w:t>
      </w:r>
      <w:r>
        <w:rPr>
          <w:rFonts w:ascii="Arial"/>
          <w:color w:val="181321"/>
          <w:w w:val="105"/>
          <w:sz w:val="19"/>
        </w:rPr>
        <w:t>be</w:t>
      </w:r>
      <w:r>
        <w:rPr>
          <w:rFonts w:ascii="Arial"/>
          <w:color w:val="181321"/>
          <w:spacing w:val="-15"/>
          <w:w w:val="105"/>
          <w:sz w:val="19"/>
        </w:rPr>
        <w:t> </w:t>
      </w:r>
      <w:r>
        <w:rPr>
          <w:rFonts w:ascii="Arial"/>
          <w:color w:val="181321"/>
          <w:w w:val="105"/>
          <w:sz w:val="19"/>
        </w:rPr>
        <w:t>p</w:t>
      </w:r>
      <w:r>
        <w:rPr>
          <w:rFonts w:ascii="Arial"/>
          <w:color w:val="000001"/>
          <w:w w:val="105"/>
          <w:sz w:val="19"/>
        </w:rPr>
        <w:t>r</w:t>
      </w:r>
      <w:r>
        <w:rPr>
          <w:rFonts w:ascii="Arial"/>
          <w:color w:val="181321"/>
          <w:w w:val="105"/>
          <w:sz w:val="19"/>
        </w:rPr>
        <w:t>ovided </w:t>
      </w:r>
      <w:r>
        <w:rPr>
          <w:rFonts w:ascii="Arial"/>
          <w:color w:val="461F1F"/>
          <w:w w:val="105"/>
          <w:sz w:val="19"/>
        </w:rPr>
        <w:t>i</w:t>
      </w:r>
      <w:r>
        <w:rPr>
          <w:rFonts w:ascii="Arial"/>
          <w:color w:val="181321"/>
          <w:w w:val="105"/>
          <w:sz w:val="19"/>
        </w:rPr>
        <w:t>n UF</w:t>
      </w:r>
      <w:r>
        <w:rPr>
          <w:rFonts w:ascii="Arial"/>
          <w:color w:val="332A3D"/>
          <w:w w:val="105"/>
          <w:sz w:val="19"/>
        </w:rPr>
        <w:t>'</w:t>
      </w:r>
      <w:r>
        <w:rPr>
          <w:rFonts w:ascii="Arial"/>
          <w:color w:val="181321"/>
          <w:w w:val="105"/>
          <w:sz w:val="19"/>
        </w:rPr>
        <w:t>s e-</w:t>
      </w:r>
      <w:r>
        <w:rPr>
          <w:rFonts w:ascii="Arial"/>
          <w:color w:val="1C2F50"/>
          <w:w w:val="105"/>
          <w:sz w:val="19"/>
        </w:rPr>
        <w:t>l</w:t>
      </w:r>
      <w:r>
        <w:rPr>
          <w:rFonts w:ascii="Arial"/>
          <w:color w:val="181321"/>
          <w:w w:val="105"/>
          <w:sz w:val="19"/>
        </w:rPr>
        <w:t>earn</w:t>
      </w:r>
      <w:r>
        <w:rPr>
          <w:rFonts w:ascii="Arial"/>
          <w:color w:val="461F1F"/>
          <w:w w:val="105"/>
          <w:sz w:val="19"/>
        </w:rPr>
        <w:t>i</w:t>
      </w:r>
      <w:r>
        <w:rPr>
          <w:rFonts w:ascii="Arial"/>
          <w:color w:val="181321"/>
          <w:w w:val="105"/>
          <w:sz w:val="19"/>
        </w:rPr>
        <w:t>ng system.</w:t>
      </w:r>
      <w:r>
        <w:rPr>
          <w:rFonts w:ascii="Arial"/>
          <w:color w:val="181321"/>
          <w:spacing w:val="-1"/>
          <w:w w:val="105"/>
          <w:sz w:val="19"/>
        </w:rPr>
        <w:t> </w:t>
      </w:r>
      <w:r>
        <w:rPr>
          <w:rFonts w:ascii="Arial"/>
          <w:color w:val="181321"/>
          <w:w w:val="105"/>
          <w:sz w:val="19"/>
        </w:rPr>
        <w:t>The</w:t>
      </w:r>
      <w:r>
        <w:rPr>
          <w:rFonts w:ascii="Arial"/>
          <w:color w:val="181321"/>
          <w:spacing w:val="-13"/>
          <w:w w:val="105"/>
          <w:sz w:val="19"/>
        </w:rPr>
        <w:t> </w:t>
      </w:r>
      <w:r>
        <w:rPr>
          <w:rFonts w:ascii="Arial"/>
          <w:color w:val="181321"/>
          <w:w w:val="105"/>
          <w:sz w:val="19"/>
        </w:rPr>
        <w:t>spec</w:t>
      </w:r>
      <w:r>
        <w:rPr>
          <w:rFonts w:ascii="Arial"/>
          <w:color w:val="1C2F50"/>
          <w:w w:val="105"/>
          <w:sz w:val="19"/>
        </w:rPr>
        <w:t>i</w:t>
      </w:r>
      <w:r>
        <w:rPr>
          <w:rFonts w:ascii="Arial"/>
          <w:color w:val="181321"/>
          <w:w w:val="105"/>
          <w:sz w:val="19"/>
        </w:rPr>
        <w:t>fic assessment rub</w:t>
      </w:r>
      <w:r>
        <w:rPr>
          <w:rFonts w:ascii="Arial"/>
          <w:color w:val="000001"/>
          <w:w w:val="105"/>
          <w:sz w:val="19"/>
        </w:rPr>
        <w:t>r</w:t>
      </w:r>
      <w:r>
        <w:rPr>
          <w:rFonts w:ascii="Arial"/>
          <w:color w:val="461F1F"/>
          <w:w w:val="105"/>
          <w:sz w:val="19"/>
        </w:rPr>
        <w:t>i</w:t>
      </w:r>
      <w:r>
        <w:rPr>
          <w:rFonts w:ascii="Arial"/>
          <w:color w:val="181321"/>
          <w:w w:val="105"/>
          <w:sz w:val="19"/>
        </w:rPr>
        <w:t>cs</w:t>
      </w:r>
      <w:r>
        <w:rPr>
          <w:rFonts w:ascii="Arial"/>
          <w:color w:val="181321"/>
          <w:spacing w:val="-6"/>
          <w:w w:val="105"/>
          <w:sz w:val="19"/>
        </w:rPr>
        <w:t> </w:t>
      </w:r>
      <w:r>
        <w:rPr>
          <w:rFonts w:ascii="Arial"/>
          <w:color w:val="181321"/>
          <w:w w:val="105"/>
          <w:sz w:val="19"/>
        </w:rPr>
        <w:t>fo</w:t>
      </w:r>
      <w:r>
        <w:rPr>
          <w:rFonts w:ascii="Arial"/>
          <w:color w:val="000001"/>
          <w:w w:val="105"/>
          <w:sz w:val="19"/>
        </w:rPr>
        <w:t>r </w:t>
      </w:r>
      <w:r>
        <w:rPr>
          <w:rFonts w:ascii="Arial"/>
          <w:color w:val="181321"/>
          <w:w w:val="105"/>
          <w:sz w:val="19"/>
        </w:rPr>
        <w:t>a</w:t>
      </w:r>
      <w:r>
        <w:rPr>
          <w:rFonts w:ascii="Arial"/>
          <w:color w:val="1C2F50"/>
          <w:w w:val="105"/>
          <w:sz w:val="19"/>
        </w:rPr>
        <w:t>ll </w:t>
      </w:r>
      <w:r>
        <w:rPr>
          <w:rFonts w:ascii="Arial"/>
          <w:color w:val="181321"/>
          <w:w w:val="105"/>
          <w:sz w:val="19"/>
        </w:rPr>
        <w:t>majo</w:t>
      </w:r>
      <w:r>
        <w:rPr>
          <w:rFonts w:ascii="Arial"/>
          <w:color w:val="000001"/>
          <w:w w:val="105"/>
          <w:sz w:val="19"/>
        </w:rPr>
        <w:t>r</w:t>
      </w:r>
      <w:r>
        <w:rPr>
          <w:rFonts w:ascii="Arial"/>
          <w:color w:val="000001"/>
          <w:spacing w:val="40"/>
          <w:w w:val="105"/>
          <w:sz w:val="19"/>
        </w:rPr>
        <w:t> </w:t>
      </w:r>
      <w:r>
        <w:rPr>
          <w:rFonts w:ascii="Arial"/>
          <w:color w:val="332A3D"/>
          <w:w w:val="105"/>
          <w:sz w:val="19"/>
        </w:rPr>
        <w:t>w</w:t>
      </w:r>
      <w:r>
        <w:rPr>
          <w:rFonts w:ascii="Arial"/>
          <w:color w:val="181321"/>
          <w:w w:val="105"/>
          <w:sz w:val="19"/>
        </w:rPr>
        <w:t>rit</w:t>
      </w:r>
      <w:r>
        <w:rPr>
          <w:rFonts w:ascii="Arial"/>
          <w:color w:val="461F1F"/>
          <w:w w:val="105"/>
          <w:sz w:val="19"/>
        </w:rPr>
        <w:t>i</w:t>
      </w:r>
      <w:r>
        <w:rPr>
          <w:rFonts w:ascii="Arial"/>
          <w:color w:val="181321"/>
          <w:w w:val="105"/>
          <w:sz w:val="19"/>
        </w:rPr>
        <w:t>ng</w:t>
      </w:r>
      <w:r>
        <w:rPr>
          <w:rFonts w:ascii="Arial"/>
          <w:color w:val="181321"/>
          <w:spacing w:val="39"/>
          <w:w w:val="105"/>
          <w:sz w:val="19"/>
        </w:rPr>
        <w:t> </w:t>
      </w:r>
      <w:r>
        <w:rPr>
          <w:rFonts w:ascii="Arial"/>
          <w:color w:val="181321"/>
          <w:w w:val="105"/>
          <w:sz w:val="19"/>
        </w:rPr>
        <w:t>assignments</w:t>
      </w:r>
      <w:r>
        <w:rPr>
          <w:rFonts w:ascii="Arial"/>
          <w:color w:val="181321"/>
          <w:spacing w:val="40"/>
          <w:w w:val="105"/>
          <w:sz w:val="19"/>
        </w:rPr>
        <w:t> </w:t>
      </w:r>
      <w:r>
        <w:rPr>
          <w:rFonts w:ascii="Arial"/>
          <w:color w:val="1C2F50"/>
          <w:w w:val="105"/>
          <w:sz w:val="19"/>
        </w:rPr>
        <w:t>i</w:t>
      </w:r>
      <w:r>
        <w:rPr>
          <w:rFonts w:ascii="Arial"/>
          <w:color w:val="181321"/>
          <w:w w:val="105"/>
          <w:sz w:val="19"/>
        </w:rPr>
        <w:t>n th</w:t>
      </w:r>
      <w:r>
        <w:rPr>
          <w:rFonts w:ascii="Arial"/>
          <w:color w:val="461F1F"/>
          <w:w w:val="105"/>
          <w:sz w:val="19"/>
        </w:rPr>
        <w:t>i</w:t>
      </w:r>
      <w:r>
        <w:rPr>
          <w:rFonts w:ascii="Arial"/>
          <w:color w:val="181321"/>
          <w:w w:val="105"/>
          <w:sz w:val="19"/>
        </w:rPr>
        <w:t>s</w:t>
      </w:r>
      <w:r>
        <w:rPr>
          <w:rFonts w:ascii="Arial"/>
          <w:color w:val="181321"/>
          <w:spacing w:val="-1"/>
          <w:w w:val="105"/>
          <w:sz w:val="19"/>
        </w:rPr>
        <w:t> </w:t>
      </w:r>
      <w:r>
        <w:rPr>
          <w:rFonts w:ascii="Arial"/>
          <w:color w:val="181321"/>
          <w:w w:val="105"/>
          <w:sz w:val="19"/>
        </w:rPr>
        <w:t>cou</w:t>
      </w:r>
      <w:r>
        <w:rPr>
          <w:rFonts w:ascii="Arial"/>
          <w:color w:val="000001"/>
          <w:w w:val="105"/>
          <w:sz w:val="19"/>
        </w:rPr>
        <w:t>r</w:t>
      </w:r>
      <w:r>
        <w:rPr>
          <w:rFonts w:ascii="Arial"/>
          <w:color w:val="181321"/>
          <w:w w:val="105"/>
          <w:sz w:val="19"/>
        </w:rPr>
        <w:t>se</w:t>
      </w:r>
      <w:r>
        <w:rPr>
          <w:rFonts w:ascii="Arial"/>
          <w:color w:val="181321"/>
          <w:spacing w:val="40"/>
          <w:w w:val="105"/>
          <w:sz w:val="19"/>
        </w:rPr>
        <w:t> </w:t>
      </w:r>
      <w:r>
        <w:rPr>
          <w:rFonts w:ascii="Arial"/>
          <w:color w:val="181321"/>
          <w:w w:val="105"/>
          <w:sz w:val="19"/>
        </w:rPr>
        <w:t>a</w:t>
      </w:r>
      <w:r>
        <w:rPr>
          <w:rFonts w:ascii="Arial"/>
          <w:color w:val="461F1F"/>
          <w:w w:val="105"/>
          <w:sz w:val="19"/>
        </w:rPr>
        <w:t>li</w:t>
      </w:r>
      <w:r>
        <w:rPr>
          <w:rFonts w:ascii="Arial"/>
          <w:color w:val="181321"/>
          <w:w w:val="105"/>
          <w:sz w:val="19"/>
        </w:rPr>
        <w:t>gn </w:t>
      </w:r>
      <w:r>
        <w:rPr>
          <w:rFonts w:ascii="Arial"/>
          <w:color w:val="332A3D"/>
          <w:w w:val="105"/>
          <w:sz w:val="19"/>
        </w:rPr>
        <w:t>w</w:t>
      </w:r>
      <w:r>
        <w:rPr>
          <w:rFonts w:ascii="Arial"/>
          <w:color w:val="181321"/>
          <w:w w:val="105"/>
          <w:sz w:val="19"/>
        </w:rPr>
        <w:t>ith</w:t>
      </w:r>
      <w:r>
        <w:rPr>
          <w:rFonts w:ascii="Arial"/>
          <w:color w:val="181321"/>
          <w:spacing w:val="40"/>
          <w:w w:val="105"/>
          <w:sz w:val="19"/>
        </w:rPr>
        <w:t> </w:t>
      </w:r>
      <w:r>
        <w:rPr>
          <w:rFonts w:ascii="Arial"/>
          <w:color w:val="181321"/>
          <w:w w:val="105"/>
          <w:sz w:val="19"/>
        </w:rPr>
        <w:t>the fo</w:t>
      </w:r>
      <w:r>
        <w:rPr>
          <w:rFonts w:ascii="Arial"/>
          <w:color w:val="461F1F"/>
          <w:w w:val="105"/>
          <w:sz w:val="19"/>
        </w:rPr>
        <w:t>ll</w:t>
      </w:r>
      <w:r>
        <w:rPr>
          <w:rFonts w:ascii="Arial"/>
          <w:color w:val="181321"/>
          <w:w w:val="105"/>
          <w:sz w:val="19"/>
        </w:rPr>
        <w:t>o</w:t>
      </w:r>
      <w:r>
        <w:rPr>
          <w:rFonts w:ascii="Arial"/>
          <w:color w:val="332A3D"/>
          <w:w w:val="105"/>
          <w:sz w:val="19"/>
        </w:rPr>
        <w:t>wi</w:t>
      </w:r>
      <w:r>
        <w:rPr>
          <w:rFonts w:ascii="Arial"/>
          <w:color w:val="181321"/>
          <w:w w:val="105"/>
          <w:sz w:val="19"/>
        </w:rPr>
        <w:t>ng c</w:t>
      </w:r>
      <w:r>
        <w:rPr>
          <w:rFonts w:ascii="Arial"/>
          <w:color w:val="000001"/>
          <w:w w:val="105"/>
          <w:sz w:val="19"/>
        </w:rPr>
        <w:t>r</w:t>
      </w:r>
      <w:r>
        <w:rPr>
          <w:rFonts w:ascii="Arial"/>
          <w:color w:val="461F1F"/>
          <w:w w:val="105"/>
          <w:sz w:val="19"/>
        </w:rPr>
        <w:t>i</w:t>
      </w:r>
      <w:r>
        <w:rPr>
          <w:rFonts w:ascii="Arial"/>
          <w:color w:val="181321"/>
          <w:w w:val="105"/>
          <w:sz w:val="19"/>
        </w:rPr>
        <w:t>ter</w:t>
      </w:r>
      <w:r>
        <w:rPr>
          <w:rFonts w:ascii="Arial"/>
          <w:color w:val="1C2F50"/>
          <w:w w:val="105"/>
          <w:sz w:val="19"/>
        </w:rPr>
        <w:t>i</w:t>
      </w:r>
      <w:r>
        <w:rPr>
          <w:rFonts w:ascii="Arial"/>
          <w:color w:val="181321"/>
          <w:w w:val="105"/>
          <w:sz w:val="19"/>
        </w:rPr>
        <w:t>a.</w:t>
      </w:r>
    </w:p>
    <w:p>
      <w:pPr>
        <w:pStyle w:val="BodyText"/>
        <w:spacing w:before="51"/>
        <w:rPr>
          <w:rFonts w:ascii="Arial"/>
          <w:sz w:val="19"/>
        </w:rPr>
      </w:pPr>
    </w:p>
    <w:p>
      <w:pPr>
        <w:spacing w:before="0"/>
        <w:ind w:left="203" w:right="0" w:firstLine="0"/>
        <w:jc w:val="left"/>
        <w:rPr>
          <w:rFonts w:ascii="Arial"/>
          <w:sz w:val="19"/>
        </w:rPr>
      </w:pPr>
      <w:r>
        <w:rPr>
          <w:rFonts w:ascii="Arial"/>
          <w:color w:val="181321"/>
          <w:w w:val="105"/>
          <w:sz w:val="19"/>
        </w:rPr>
        <w:t>A</w:t>
      </w:r>
      <w:r>
        <w:rPr>
          <w:rFonts w:ascii="Arial"/>
          <w:color w:val="461F1F"/>
          <w:w w:val="105"/>
          <w:sz w:val="19"/>
        </w:rPr>
        <w:t>ll</w:t>
      </w:r>
      <w:r>
        <w:rPr>
          <w:rFonts w:ascii="Arial"/>
          <w:color w:val="461F1F"/>
          <w:spacing w:val="15"/>
          <w:w w:val="105"/>
          <w:sz w:val="19"/>
        </w:rPr>
        <w:t> </w:t>
      </w:r>
      <w:r>
        <w:rPr>
          <w:rFonts w:ascii="Arial"/>
          <w:b/>
          <w:color w:val="181321"/>
          <w:w w:val="105"/>
          <w:sz w:val="18"/>
        </w:rPr>
        <w:t>satisfactory</w:t>
      </w:r>
      <w:r>
        <w:rPr>
          <w:rFonts w:ascii="Arial"/>
          <w:b/>
          <w:color w:val="181321"/>
          <w:spacing w:val="18"/>
          <w:w w:val="105"/>
          <w:sz w:val="18"/>
        </w:rPr>
        <w:t> </w:t>
      </w:r>
      <w:r>
        <w:rPr>
          <w:rFonts w:ascii="Arial"/>
          <w:color w:val="332A3D"/>
          <w:w w:val="105"/>
          <w:sz w:val="19"/>
        </w:rPr>
        <w:t>w</w:t>
      </w:r>
      <w:r>
        <w:rPr>
          <w:rFonts w:ascii="Arial"/>
          <w:color w:val="181321"/>
          <w:w w:val="105"/>
          <w:sz w:val="19"/>
        </w:rPr>
        <w:t>ritten</w:t>
      </w:r>
      <w:r>
        <w:rPr>
          <w:rFonts w:ascii="Arial"/>
          <w:color w:val="181321"/>
          <w:spacing w:val="20"/>
          <w:w w:val="105"/>
          <w:sz w:val="19"/>
        </w:rPr>
        <w:t> </w:t>
      </w:r>
      <w:r>
        <w:rPr>
          <w:rFonts w:ascii="Arial"/>
          <w:color w:val="332A3D"/>
          <w:w w:val="105"/>
          <w:sz w:val="19"/>
        </w:rPr>
        <w:t>w</w:t>
      </w:r>
      <w:r>
        <w:rPr>
          <w:rFonts w:ascii="Arial"/>
          <w:color w:val="181321"/>
          <w:w w:val="105"/>
          <w:sz w:val="19"/>
        </w:rPr>
        <w:t>o</w:t>
      </w:r>
      <w:r>
        <w:rPr>
          <w:rFonts w:ascii="Arial"/>
          <w:color w:val="000001"/>
          <w:w w:val="105"/>
          <w:sz w:val="19"/>
        </w:rPr>
        <w:t>r</w:t>
      </w:r>
      <w:r>
        <w:rPr>
          <w:rFonts w:ascii="Arial"/>
          <w:color w:val="181321"/>
          <w:w w:val="105"/>
          <w:sz w:val="19"/>
        </w:rPr>
        <w:t>k</w:t>
      </w:r>
      <w:r>
        <w:rPr>
          <w:rFonts w:ascii="Arial"/>
          <w:color w:val="181321"/>
          <w:spacing w:val="5"/>
          <w:w w:val="105"/>
          <w:sz w:val="19"/>
        </w:rPr>
        <w:t> </w:t>
      </w:r>
      <w:r>
        <w:rPr>
          <w:rFonts w:ascii="Arial"/>
          <w:color w:val="181321"/>
          <w:spacing w:val="-4"/>
          <w:w w:val="105"/>
          <w:sz w:val="19"/>
        </w:rPr>
        <w:t>must</w:t>
      </w:r>
    </w:p>
    <w:p>
      <w:pPr>
        <w:pStyle w:val="ListParagraph"/>
        <w:numPr>
          <w:ilvl w:val="0"/>
          <w:numId w:val="4"/>
        </w:numPr>
        <w:tabs>
          <w:tab w:pos="919" w:val="left" w:leader="none"/>
        </w:tabs>
        <w:spacing w:line="240" w:lineRule="auto" w:before="52" w:after="0"/>
        <w:ind w:left="919" w:right="0" w:hanging="365"/>
        <w:jc w:val="left"/>
        <w:rPr>
          <w:rFonts w:ascii="Arial" w:hAnsi="Arial"/>
          <w:sz w:val="19"/>
        </w:rPr>
      </w:pPr>
      <w:r>
        <w:rPr>
          <w:rFonts w:ascii="Arial" w:hAnsi="Arial"/>
          <w:color w:val="181321"/>
          <w:w w:val="110"/>
          <w:sz w:val="19"/>
        </w:rPr>
        <w:t>demonstrate</w:t>
      </w:r>
      <w:r>
        <w:rPr>
          <w:rFonts w:ascii="Arial" w:hAnsi="Arial"/>
          <w:color w:val="181321"/>
          <w:spacing w:val="-4"/>
          <w:w w:val="110"/>
          <w:sz w:val="19"/>
        </w:rPr>
        <w:t> </w:t>
      </w:r>
      <w:r>
        <w:rPr>
          <w:rFonts w:ascii="Arial" w:hAnsi="Arial"/>
          <w:color w:val="181321"/>
          <w:w w:val="110"/>
          <w:sz w:val="19"/>
        </w:rPr>
        <w:t>student</w:t>
      </w:r>
      <w:r>
        <w:rPr>
          <w:rFonts w:ascii="Arial" w:hAnsi="Arial"/>
          <w:color w:val="181321"/>
          <w:spacing w:val="-6"/>
          <w:w w:val="110"/>
          <w:sz w:val="19"/>
        </w:rPr>
        <w:t> </w:t>
      </w:r>
      <w:r>
        <w:rPr>
          <w:rFonts w:ascii="Arial" w:hAnsi="Arial"/>
          <w:color w:val="181321"/>
          <w:w w:val="110"/>
          <w:sz w:val="19"/>
        </w:rPr>
        <w:t>agency</w:t>
      </w:r>
      <w:r>
        <w:rPr>
          <w:rFonts w:ascii="Arial" w:hAnsi="Arial"/>
          <w:color w:val="181321"/>
          <w:spacing w:val="-11"/>
          <w:w w:val="110"/>
          <w:sz w:val="19"/>
        </w:rPr>
        <w:t> </w:t>
      </w:r>
      <w:r>
        <w:rPr>
          <w:rFonts w:ascii="Arial" w:hAnsi="Arial"/>
          <w:color w:val="181321"/>
          <w:w w:val="110"/>
          <w:sz w:val="19"/>
        </w:rPr>
        <w:t>through</w:t>
      </w:r>
      <w:r>
        <w:rPr>
          <w:rFonts w:ascii="Arial" w:hAnsi="Arial"/>
          <w:color w:val="181321"/>
          <w:spacing w:val="-20"/>
          <w:w w:val="110"/>
          <w:sz w:val="19"/>
        </w:rPr>
        <w:t> </w:t>
      </w:r>
      <w:r>
        <w:rPr>
          <w:rFonts w:ascii="Arial" w:hAnsi="Arial"/>
          <w:color w:val="181321"/>
          <w:w w:val="110"/>
          <w:sz w:val="19"/>
        </w:rPr>
        <w:t>authentic</w:t>
      </w:r>
      <w:r>
        <w:rPr>
          <w:rFonts w:ascii="Arial" w:hAnsi="Arial"/>
          <w:color w:val="181321"/>
          <w:spacing w:val="-12"/>
          <w:w w:val="110"/>
          <w:sz w:val="19"/>
        </w:rPr>
        <w:t> </w:t>
      </w:r>
      <w:r>
        <w:rPr>
          <w:rFonts w:ascii="Arial" w:hAnsi="Arial"/>
          <w:color w:val="181321"/>
          <w:w w:val="110"/>
          <w:sz w:val="19"/>
        </w:rPr>
        <w:t>interaction</w:t>
      </w:r>
      <w:r>
        <w:rPr>
          <w:rFonts w:ascii="Arial" w:hAnsi="Arial"/>
          <w:color w:val="181321"/>
          <w:spacing w:val="-10"/>
          <w:w w:val="110"/>
          <w:sz w:val="19"/>
        </w:rPr>
        <w:t> </w:t>
      </w:r>
      <w:r>
        <w:rPr>
          <w:rFonts w:ascii="Arial" w:hAnsi="Arial"/>
          <w:color w:val="332A3D"/>
          <w:w w:val="110"/>
          <w:sz w:val="19"/>
        </w:rPr>
        <w:t>wi</w:t>
      </w:r>
      <w:r>
        <w:rPr>
          <w:rFonts w:ascii="Arial" w:hAnsi="Arial"/>
          <w:color w:val="181321"/>
          <w:w w:val="110"/>
          <w:sz w:val="19"/>
        </w:rPr>
        <w:t>th</w:t>
      </w:r>
      <w:r>
        <w:rPr>
          <w:rFonts w:ascii="Arial" w:hAnsi="Arial"/>
          <w:color w:val="181321"/>
          <w:spacing w:val="-6"/>
          <w:w w:val="110"/>
          <w:sz w:val="19"/>
        </w:rPr>
        <w:t> </w:t>
      </w:r>
      <w:r>
        <w:rPr>
          <w:rFonts w:ascii="Arial" w:hAnsi="Arial"/>
          <w:color w:val="181321"/>
          <w:w w:val="110"/>
          <w:sz w:val="19"/>
        </w:rPr>
        <w:t>the</w:t>
      </w:r>
      <w:r>
        <w:rPr>
          <w:rFonts w:ascii="Arial" w:hAnsi="Arial"/>
          <w:color w:val="181321"/>
          <w:spacing w:val="-15"/>
          <w:w w:val="110"/>
          <w:sz w:val="19"/>
        </w:rPr>
        <w:t> </w:t>
      </w:r>
      <w:r>
        <w:rPr>
          <w:rFonts w:ascii="Arial" w:hAnsi="Arial"/>
          <w:color w:val="181321"/>
          <w:spacing w:val="-2"/>
          <w:w w:val="110"/>
          <w:sz w:val="19"/>
        </w:rPr>
        <w:t>topic</w:t>
      </w:r>
      <w:r>
        <w:rPr>
          <w:rFonts w:ascii="Arial" w:hAnsi="Arial"/>
          <w:color w:val="332A3D"/>
          <w:spacing w:val="-2"/>
          <w:w w:val="110"/>
          <w:sz w:val="19"/>
        </w:rPr>
        <w:t>/</w:t>
      </w:r>
      <w:r>
        <w:rPr>
          <w:rFonts w:ascii="Arial" w:hAnsi="Arial"/>
          <w:color w:val="181321"/>
          <w:spacing w:val="-2"/>
          <w:w w:val="110"/>
          <w:sz w:val="19"/>
        </w:rPr>
        <w:t>ass</w:t>
      </w:r>
      <w:r>
        <w:rPr>
          <w:rFonts w:ascii="Arial" w:hAnsi="Arial"/>
          <w:color w:val="1C2F50"/>
          <w:spacing w:val="-2"/>
          <w:w w:val="110"/>
          <w:sz w:val="19"/>
        </w:rPr>
        <w:t>i</w:t>
      </w:r>
      <w:r>
        <w:rPr>
          <w:rFonts w:ascii="Arial" w:hAnsi="Arial"/>
          <w:color w:val="181321"/>
          <w:spacing w:val="-2"/>
          <w:w w:val="110"/>
          <w:sz w:val="19"/>
        </w:rPr>
        <w:t>gnment.</w:t>
      </w:r>
    </w:p>
    <w:p>
      <w:pPr>
        <w:spacing w:after="0" w:line="240" w:lineRule="auto"/>
        <w:jc w:val="left"/>
        <w:rPr>
          <w:rFonts w:ascii="Arial" w:hAnsi="Arial"/>
          <w:sz w:val="19"/>
        </w:rPr>
        <w:sectPr>
          <w:pgSz w:w="12240" w:h="15840"/>
          <w:pgMar w:header="0" w:footer="1494" w:top="1320" w:bottom="1720" w:left="880" w:right="260"/>
        </w:sectPr>
      </w:pPr>
    </w:p>
    <w:p>
      <w:pPr>
        <w:pStyle w:val="ListParagraph"/>
        <w:numPr>
          <w:ilvl w:val="0"/>
          <w:numId w:val="5"/>
        </w:numPr>
        <w:tabs>
          <w:tab w:pos="919" w:val="left" w:leader="none"/>
        </w:tabs>
        <w:spacing w:line="240" w:lineRule="auto" w:before="79" w:after="0"/>
        <w:ind w:left="919" w:right="0" w:hanging="359"/>
        <w:jc w:val="left"/>
        <w:rPr>
          <w:rFonts w:ascii="Symbol" w:hAnsi="Symbol"/>
          <w:sz w:val="20"/>
        </w:rPr>
      </w:pPr>
      <w:r>
        <w:rPr>
          <w:sz w:val="22"/>
        </w:rPr>
        <w:t>employ</w:t>
      </w:r>
      <w:r>
        <w:rPr>
          <w:spacing w:val="-6"/>
          <w:sz w:val="22"/>
        </w:rPr>
        <w:t> </w:t>
      </w:r>
      <w:r>
        <w:rPr>
          <w:sz w:val="22"/>
        </w:rPr>
        <w:t>correct,</w:t>
      </w:r>
      <w:r>
        <w:rPr>
          <w:spacing w:val="-6"/>
          <w:sz w:val="22"/>
        </w:rPr>
        <w:t> </w:t>
      </w:r>
      <w:r>
        <w:rPr>
          <w:sz w:val="22"/>
        </w:rPr>
        <w:t>appropriate</w:t>
      </w:r>
      <w:r>
        <w:rPr>
          <w:spacing w:val="-3"/>
          <w:sz w:val="22"/>
        </w:rPr>
        <w:t> </w:t>
      </w:r>
      <w:r>
        <w:rPr>
          <w:sz w:val="22"/>
        </w:rPr>
        <w:t>document</w:t>
      </w:r>
      <w:r>
        <w:rPr>
          <w:spacing w:val="-4"/>
          <w:sz w:val="22"/>
        </w:rPr>
        <w:t> </w:t>
      </w:r>
      <w:r>
        <w:rPr>
          <w:sz w:val="22"/>
        </w:rPr>
        <w:t>design</w:t>
      </w:r>
      <w:r>
        <w:rPr>
          <w:spacing w:val="-5"/>
          <w:sz w:val="22"/>
        </w:rPr>
        <w:t> </w:t>
      </w:r>
      <w:r>
        <w:rPr>
          <w:sz w:val="22"/>
        </w:rPr>
        <w:t>for</w:t>
      </w:r>
      <w:r>
        <w:rPr>
          <w:spacing w:val="-4"/>
          <w:sz w:val="22"/>
        </w:rPr>
        <w:t> </w:t>
      </w:r>
      <w:r>
        <w:rPr>
          <w:sz w:val="22"/>
        </w:rPr>
        <w:t>the</w:t>
      </w:r>
      <w:r>
        <w:rPr>
          <w:spacing w:val="-6"/>
          <w:sz w:val="22"/>
        </w:rPr>
        <w:t> </w:t>
      </w:r>
      <w:r>
        <w:rPr>
          <w:spacing w:val="-2"/>
          <w:sz w:val="22"/>
        </w:rPr>
        <w:t>assignment.</w:t>
      </w:r>
    </w:p>
    <w:p>
      <w:pPr>
        <w:pStyle w:val="ListParagraph"/>
        <w:numPr>
          <w:ilvl w:val="0"/>
          <w:numId w:val="5"/>
        </w:numPr>
        <w:tabs>
          <w:tab w:pos="919" w:val="left" w:leader="none"/>
        </w:tabs>
        <w:spacing w:line="240" w:lineRule="auto" w:before="0" w:after="0"/>
        <w:ind w:left="919" w:right="0" w:hanging="359"/>
        <w:jc w:val="left"/>
        <w:rPr>
          <w:rFonts w:ascii="Symbol" w:hAnsi="Symbol"/>
          <w:sz w:val="20"/>
        </w:rPr>
      </w:pPr>
      <w:r>
        <w:rPr>
          <w:sz w:val="22"/>
        </w:rPr>
        <w:t>incorporate</w:t>
      </w:r>
      <w:r>
        <w:rPr>
          <w:spacing w:val="-9"/>
          <w:sz w:val="22"/>
        </w:rPr>
        <w:t> </w:t>
      </w:r>
      <w:r>
        <w:rPr>
          <w:sz w:val="22"/>
        </w:rPr>
        <w:t>correct,</w:t>
      </w:r>
      <w:r>
        <w:rPr>
          <w:spacing w:val="-6"/>
          <w:sz w:val="22"/>
        </w:rPr>
        <w:t> </w:t>
      </w:r>
      <w:r>
        <w:rPr>
          <w:sz w:val="22"/>
        </w:rPr>
        <w:t>discipline-appropriate</w:t>
      </w:r>
      <w:r>
        <w:rPr>
          <w:spacing w:val="-4"/>
          <w:sz w:val="22"/>
        </w:rPr>
        <w:t> </w:t>
      </w:r>
      <w:r>
        <w:rPr>
          <w:sz w:val="22"/>
        </w:rPr>
        <w:t>use</w:t>
      </w:r>
      <w:r>
        <w:rPr>
          <w:spacing w:val="-7"/>
          <w:sz w:val="22"/>
        </w:rPr>
        <w:t> </w:t>
      </w:r>
      <w:r>
        <w:rPr>
          <w:sz w:val="22"/>
        </w:rPr>
        <w:t>of</w:t>
      </w:r>
      <w:r>
        <w:rPr>
          <w:spacing w:val="-4"/>
          <w:sz w:val="22"/>
        </w:rPr>
        <w:t> </w:t>
      </w:r>
      <w:r>
        <w:rPr>
          <w:sz w:val="22"/>
        </w:rPr>
        <w:t>sources</w:t>
      </w:r>
      <w:r>
        <w:rPr>
          <w:spacing w:val="-5"/>
          <w:sz w:val="22"/>
        </w:rPr>
        <w:t> </w:t>
      </w:r>
      <w:r>
        <w:rPr>
          <w:sz w:val="22"/>
        </w:rPr>
        <w:t>(including</w:t>
      </w:r>
      <w:r>
        <w:rPr>
          <w:spacing w:val="-5"/>
          <w:sz w:val="22"/>
        </w:rPr>
        <w:t> </w:t>
      </w:r>
      <w:r>
        <w:rPr>
          <w:sz w:val="22"/>
        </w:rPr>
        <w:t>citation</w:t>
      </w:r>
      <w:r>
        <w:rPr>
          <w:spacing w:val="-8"/>
          <w:sz w:val="22"/>
        </w:rPr>
        <w:t> </w:t>
      </w:r>
      <w:r>
        <w:rPr>
          <w:sz w:val="22"/>
        </w:rPr>
        <w:t>style)</w:t>
      </w:r>
      <w:r>
        <w:rPr>
          <w:spacing w:val="-4"/>
          <w:sz w:val="22"/>
        </w:rPr>
        <w:t> </w:t>
      </w:r>
      <w:r>
        <w:rPr>
          <w:sz w:val="22"/>
        </w:rPr>
        <w:t>for</w:t>
      </w:r>
      <w:r>
        <w:rPr>
          <w:spacing w:val="-7"/>
          <w:sz w:val="22"/>
        </w:rPr>
        <w:t> </w:t>
      </w:r>
      <w:r>
        <w:rPr>
          <w:sz w:val="22"/>
        </w:rPr>
        <w:t>the</w:t>
      </w:r>
      <w:r>
        <w:rPr>
          <w:spacing w:val="-3"/>
          <w:sz w:val="22"/>
        </w:rPr>
        <w:t> </w:t>
      </w:r>
      <w:r>
        <w:rPr>
          <w:spacing w:val="-2"/>
          <w:sz w:val="22"/>
        </w:rPr>
        <w:t>assignment.</w:t>
      </w:r>
    </w:p>
    <w:p>
      <w:pPr>
        <w:pStyle w:val="ListParagraph"/>
        <w:numPr>
          <w:ilvl w:val="0"/>
          <w:numId w:val="5"/>
        </w:numPr>
        <w:tabs>
          <w:tab w:pos="919" w:val="left" w:leader="none"/>
        </w:tabs>
        <w:spacing w:line="240" w:lineRule="auto" w:before="1" w:after="0"/>
        <w:ind w:left="919" w:right="0" w:hanging="359"/>
        <w:jc w:val="left"/>
        <w:rPr>
          <w:rFonts w:ascii="Symbol" w:hAnsi="Symbol"/>
          <w:sz w:val="20"/>
        </w:rPr>
      </w:pPr>
      <w:r>
        <w:rPr>
          <w:sz w:val="22"/>
        </w:rPr>
        <w:t>employ</w:t>
      </w:r>
      <w:r>
        <w:rPr>
          <w:spacing w:val="-6"/>
          <w:sz w:val="22"/>
        </w:rPr>
        <w:t> </w:t>
      </w:r>
      <w:r>
        <w:rPr>
          <w:sz w:val="22"/>
        </w:rPr>
        <w:t>audience-</w:t>
      </w:r>
      <w:r>
        <w:rPr>
          <w:spacing w:val="-7"/>
          <w:sz w:val="22"/>
        </w:rPr>
        <w:t> </w:t>
      </w:r>
      <w:r>
        <w:rPr>
          <w:sz w:val="22"/>
        </w:rPr>
        <w:t>and</w:t>
      </w:r>
      <w:r>
        <w:rPr>
          <w:spacing w:val="-7"/>
          <w:sz w:val="22"/>
        </w:rPr>
        <w:t> </w:t>
      </w:r>
      <w:r>
        <w:rPr>
          <w:sz w:val="22"/>
        </w:rPr>
        <w:t>discipline-appropriate</w:t>
      </w:r>
      <w:r>
        <w:rPr>
          <w:spacing w:val="-6"/>
          <w:sz w:val="22"/>
        </w:rPr>
        <w:t> </w:t>
      </w:r>
      <w:r>
        <w:rPr>
          <w:sz w:val="22"/>
        </w:rPr>
        <w:t>grammatical</w:t>
      </w:r>
      <w:r>
        <w:rPr>
          <w:spacing w:val="-6"/>
          <w:sz w:val="22"/>
        </w:rPr>
        <w:t> </w:t>
      </w:r>
      <w:r>
        <w:rPr>
          <w:sz w:val="22"/>
        </w:rPr>
        <w:t>and</w:t>
      </w:r>
      <w:r>
        <w:rPr>
          <w:spacing w:val="-7"/>
          <w:sz w:val="22"/>
        </w:rPr>
        <w:t> </w:t>
      </w:r>
      <w:r>
        <w:rPr>
          <w:sz w:val="22"/>
        </w:rPr>
        <w:t>lexical</w:t>
      </w:r>
      <w:r>
        <w:rPr>
          <w:spacing w:val="-9"/>
          <w:sz w:val="22"/>
        </w:rPr>
        <w:t> </w:t>
      </w:r>
      <w:r>
        <w:rPr>
          <w:spacing w:val="-2"/>
          <w:sz w:val="22"/>
        </w:rPr>
        <w:t>choices.</w:t>
      </w:r>
    </w:p>
    <w:p>
      <w:pPr>
        <w:pStyle w:val="ListParagraph"/>
        <w:numPr>
          <w:ilvl w:val="0"/>
          <w:numId w:val="5"/>
        </w:numPr>
        <w:tabs>
          <w:tab w:pos="920" w:val="left" w:leader="none"/>
        </w:tabs>
        <w:spacing w:line="237" w:lineRule="auto" w:before="2" w:after="0"/>
        <w:ind w:left="920" w:right="1374" w:hanging="360"/>
        <w:jc w:val="left"/>
        <w:rPr>
          <w:rFonts w:ascii="Symbol" w:hAnsi="Symbol"/>
          <w:sz w:val="20"/>
        </w:rPr>
      </w:pPr>
      <w:r>
        <w:rPr>
          <w:sz w:val="22"/>
        </w:rPr>
        <w:t>demonstrate</w:t>
      </w:r>
      <w:r>
        <w:rPr>
          <w:spacing w:val="-2"/>
          <w:sz w:val="22"/>
        </w:rPr>
        <w:t> </w:t>
      </w:r>
      <w:r>
        <w:rPr>
          <w:sz w:val="22"/>
        </w:rPr>
        <w:t>sentence</w:t>
      </w:r>
      <w:r>
        <w:rPr>
          <w:spacing w:val="-5"/>
          <w:sz w:val="22"/>
        </w:rPr>
        <w:t> </w:t>
      </w:r>
      <w:r>
        <w:rPr>
          <w:sz w:val="22"/>
        </w:rPr>
        <w:t>mechanics</w:t>
      </w:r>
      <w:r>
        <w:rPr>
          <w:spacing w:val="-3"/>
          <w:sz w:val="22"/>
        </w:rPr>
        <w:t> </w:t>
      </w:r>
      <w:r>
        <w:rPr>
          <w:sz w:val="22"/>
        </w:rPr>
        <w:t>and</w:t>
      </w:r>
      <w:r>
        <w:rPr>
          <w:spacing w:val="-4"/>
          <w:sz w:val="22"/>
        </w:rPr>
        <w:t> </w:t>
      </w:r>
      <w:r>
        <w:rPr>
          <w:sz w:val="22"/>
        </w:rPr>
        <w:t>spelling</w:t>
      </w:r>
      <w:r>
        <w:rPr>
          <w:spacing w:val="-4"/>
          <w:sz w:val="22"/>
        </w:rPr>
        <w:t> </w:t>
      </w:r>
      <w:r>
        <w:rPr>
          <w:sz w:val="22"/>
        </w:rPr>
        <w:t>that</w:t>
      </w:r>
      <w:r>
        <w:rPr>
          <w:spacing w:val="-2"/>
          <w:sz w:val="22"/>
        </w:rPr>
        <w:t> </w:t>
      </w:r>
      <w:r>
        <w:rPr>
          <w:sz w:val="22"/>
        </w:rPr>
        <w:t>do</w:t>
      </w:r>
      <w:r>
        <w:rPr>
          <w:spacing w:val="-4"/>
          <w:sz w:val="22"/>
        </w:rPr>
        <w:t> </w:t>
      </w:r>
      <w:r>
        <w:rPr>
          <w:sz w:val="22"/>
        </w:rPr>
        <w:t>not</w:t>
      </w:r>
      <w:r>
        <w:rPr>
          <w:spacing w:val="-2"/>
          <w:sz w:val="22"/>
        </w:rPr>
        <w:t> </w:t>
      </w:r>
      <w:r>
        <w:rPr>
          <w:sz w:val="22"/>
        </w:rPr>
        <w:t>interfere</w:t>
      </w:r>
      <w:r>
        <w:rPr>
          <w:spacing w:val="-5"/>
          <w:sz w:val="22"/>
        </w:rPr>
        <w:t> </w:t>
      </w:r>
      <w:r>
        <w:rPr>
          <w:sz w:val="22"/>
        </w:rPr>
        <w:t>with</w:t>
      </w:r>
      <w:r>
        <w:rPr>
          <w:spacing w:val="-6"/>
          <w:sz w:val="22"/>
        </w:rPr>
        <w:t> </w:t>
      </w:r>
      <w:r>
        <w:rPr>
          <w:sz w:val="22"/>
        </w:rPr>
        <w:t>reader</w:t>
      </w:r>
      <w:r>
        <w:rPr>
          <w:spacing w:val="-5"/>
          <w:sz w:val="22"/>
        </w:rPr>
        <w:t> </w:t>
      </w:r>
      <w:r>
        <w:rPr>
          <w:sz w:val="22"/>
        </w:rPr>
        <w:t>comprehension</w:t>
      </w:r>
      <w:r>
        <w:rPr>
          <w:spacing w:val="-4"/>
          <w:sz w:val="22"/>
        </w:rPr>
        <w:t> </w:t>
      </w:r>
      <w:r>
        <w:rPr>
          <w:sz w:val="22"/>
        </w:rPr>
        <w:t>or writer credibility.</w:t>
      </w:r>
    </w:p>
    <w:p>
      <w:pPr>
        <w:pStyle w:val="BodyText"/>
        <w:rPr>
          <w:sz w:val="20"/>
        </w:rPr>
      </w:pPr>
    </w:p>
    <w:p>
      <w:pPr>
        <w:pStyle w:val="BodyText"/>
        <w:spacing w:before="70"/>
        <w:rPr>
          <w:sz w:val="20"/>
        </w:rPr>
      </w:pPr>
      <w:r>
        <w:rPr/>
        <mc:AlternateContent>
          <mc:Choice Requires="wps">
            <w:drawing>
              <wp:anchor distT="0" distB="0" distL="0" distR="0" allowOverlap="1" layoutInCell="1" locked="0" behindDoc="1" simplePos="0" relativeHeight="487593984">
                <wp:simplePos x="0" y="0"/>
                <wp:positionH relativeFrom="page">
                  <wp:posOffset>629412</wp:posOffset>
                </wp:positionH>
                <wp:positionV relativeFrom="paragraph">
                  <wp:posOffset>215174</wp:posOffset>
                </wp:positionV>
                <wp:extent cx="6513830" cy="289560"/>
                <wp:effectExtent l="0" t="0" r="0" b="0"/>
                <wp:wrapTopAndBottom/>
                <wp:docPr id="14" name="Textbox 14"/>
                <wp:cNvGraphicFramePr>
                  <a:graphicFrameLocks/>
                </wp:cNvGraphicFramePr>
                <a:graphic>
                  <a:graphicData uri="http://schemas.microsoft.com/office/word/2010/wordprocessingShape">
                    <wps:wsp>
                      <wps:cNvPr id="14" name="Textbox 14"/>
                      <wps:cNvSpPr txBox="1"/>
                      <wps:spPr>
                        <a:xfrm>
                          <a:off x="0" y="0"/>
                          <a:ext cx="6513830" cy="289560"/>
                        </a:xfrm>
                        <a:prstGeom prst="rect">
                          <a:avLst/>
                        </a:prstGeom>
                        <a:solidFill>
                          <a:srgbClr val="A4B592"/>
                        </a:solidFill>
                      </wps:spPr>
                      <wps:txbx>
                        <w:txbxContent>
                          <w:p>
                            <w:pPr>
                              <w:spacing w:before="59"/>
                              <w:ind w:left="88" w:right="0" w:firstLine="0"/>
                              <w:jc w:val="left"/>
                              <w:rPr>
                                <w:color w:val="000000"/>
                                <w:sz w:val="24"/>
                              </w:rPr>
                            </w:pPr>
                            <w:r>
                              <w:rPr>
                                <w:smallCaps/>
                                <w:color w:val="FFFFFF"/>
                                <w:spacing w:val="11"/>
                                <w:sz w:val="24"/>
                              </w:rPr>
                              <w:t>Course</w:t>
                            </w:r>
                            <w:r>
                              <w:rPr>
                                <w:smallCaps/>
                                <w:color w:val="FFFFFF"/>
                                <w:spacing w:val="26"/>
                                <w:sz w:val="24"/>
                              </w:rPr>
                              <w:t> </w:t>
                            </w:r>
                            <w:r>
                              <w:rPr>
                                <w:smallCaps/>
                                <w:color w:val="FFFFFF"/>
                                <w:spacing w:val="13"/>
                                <w:sz w:val="24"/>
                              </w:rPr>
                              <w:t>Policies</w:t>
                            </w:r>
                            <w:r>
                              <w:rPr>
                                <w:smallCaps/>
                                <w:color w:val="FFFFFF"/>
                                <w:spacing w:val="24"/>
                                <w:sz w:val="24"/>
                              </w:rPr>
                              <w:t> </w:t>
                            </w:r>
                            <w:r>
                              <w:rPr>
                                <w:smallCaps/>
                                <w:color w:val="FFFFFF"/>
                                <w:spacing w:val="9"/>
                                <w:sz w:val="24"/>
                              </w:rPr>
                              <w:t>and</w:t>
                            </w:r>
                            <w:r>
                              <w:rPr>
                                <w:smallCaps/>
                                <w:color w:val="FFFFFF"/>
                                <w:spacing w:val="27"/>
                                <w:sz w:val="24"/>
                              </w:rPr>
                              <w:t> </w:t>
                            </w:r>
                            <w:r>
                              <w:rPr>
                                <w:smallCaps/>
                                <w:color w:val="FFFFFF"/>
                                <w:spacing w:val="11"/>
                                <w:sz w:val="24"/>
                              </w:rPr>
                              <w:t>Procedures</w:t>
                            </w:r>
                          </w:p>
                        </w:txbxContent>
                      </wps:txbx>
                      <wps:bodyPr wrap="square" lIns="0" tIns="0" rIns="0" bIns="0" rtlCol="0">
                        <a:noAutofit/>
                      </wps:bodyPr>
                    </wps:wsp>
                  </a:graphicData>
                </a:graphic>
              </wp:anchor>
            </w:drawing>
          </mc:Choice>
          <mc:Fallback>
            <w:pict>
              <v:shape style="position:absolute;margin-left:49.560001pt;margin-top:16.942852pt;width:512.9pt;height:22.8pt;mso-position-horizontal-relative:page;mso-position-vertical-relative:paragraph;z-index:-15722496;mso-wrap-distance-left:0;mso-wrap-distance-right:0" type="#_x0000_t202" id="docshape14" filled="true" fillcolor="#a4b592" stroked="false">
                <v:textbox inset="0,0,0,0">
                  <w:txbxContent>
                    <w:p>
                      <w:pPr>
                        <w:spacing w:before="59"/>
                        <w:ind w:left="88" w:right="0" w:firstLine="0"/>
                        <w:jc w:val="left"/>
                        <w:rPr>
                          <w:color w:val="000000"/>
                          <w:sz w:val="24"/>
                        </w:rPr>
                      </w:pPr>
                      <w:r>
                        <w:rPr>
                          <w:smallCaps/>
                          <w:color w:val="FFFFFF"/>
                          <w:spacing w:val="11"/>
                          <w:sz w:val="24"/>
                        </w:rPr>
                        <w:t>Course</w:t>
                      </w:r>
                      <w:r>
                        <w:rPr>
                          <w:smallCaps/>
                          <w:color w:val="FFFFFF"/>
                          <w:spacing w:val="26"/>
                          <w:sz w:val="24"/>
                        </w:rPr>
                        <w:t> </w:t>
                      </w:r>
                      <w:r>
                        <w:rPr>
                          <w:smallCaps/>
                          <w:color w:val="FFFFFF"/>
                          <w:spacing w:val="13"/>
                          <w:sz w:val="24"/>
                        </w:rPr>
                        <w:t>Policies</w:t>
                      </w:r>
                      <w:r>
                        <w:rPr>
                          <w:smallCaps/>
                          <w:color w:val="FFFFFF"/>
                          <w:spacing w:val="24"/>
                          <w:sz w:val="24"/>
                        </w:rPr>
                        <w:t> </w:t>
                      </w:r>
                      <w:r>
                        <w:rPr>
                          <w:smallCaps/>
                          <w:color w:val="FFFFFF"/>
                          <w:spacing w:val="9"/>
                          <w:sz w:val="24"/>
                        </w:rPr>
                        <w:t>and</w:t>
                      </w:r>
                      <w:r>
                        <w:rPr>
                          <w:smallCaps/>
                          <w:color w:val="FFFFFF"/>
                          <w:spacing w:val="27"/>
                          <w:sz w:val="24"/>
                        </w:rPr>
                        <w:t> </w:t>
                      </w:r>
                      <w:r>
                        <w:rPr>
                          <w:smallCaps/>
                          <w:color w:val="FFFFFF"/>
                          <w:spacing w:val="11"/>
                          <w:sz w:val="24"/>
                        </w:rPr>
                        <w:t>Procedures</w:t>
                      </w:r>
                    </w:p>
                  </w:txbxContent>
                </v:textbox>
                <v:fill type="solid"/>
                <w10:wrap type="topAndBottom"/>
              </v:shape>
            </w:pict>
          </mc:Fallback>
        </mc:AlternateContent>
      </w:r>
      <w:r>
        <w:rPr/>
        <mc:AlternateContent>
          <mc:Choice Requires="wps">
            <w:drawing>
              <wp:anchor distT="0" distB="0" distL="0" distR="0" allowOverlap="1" layoutInCell="1" locked="0" behindDoc="1" simplePos="0" relativeHeight="487594496">
                <wp:simplePos x="0" y="0"/>
                <wp:positionH relativeFrom="page">
                  <wp:posOffset>629412</wp:posOffset>
                </wp:positionH>
                <wp:positionV relativeFrom="paragraph">
                  <wp:posOffset>568742</wp:posOffset>
                </wp:positionV>
                <wp:extent cx="6513830" cy="254635"/>
                <wp:effectExtent l="0" t="0" r="0" b="0"/>
                <wp:wrapTopAndBottom/>
                <wp:docPr id="15" name="Textbox 15"/>
                <wp:cNvGraphicFramePr>
                  <a:graphicFrameLocks/>
                </wp:cNvGraphicFramePr>
                <a:graphic>
                  <a:graphicData uri="http://schemas.microsoft.com/office/word/2010/wordprocessingShape">
                    <wps:wsp>
                      <wps:cNvPr id="15" name="Textbox 15"/>
                      <wps:cNvSpPr txBox="1"/>
                      <wps:spPr>
                        <a:xfrm>
                          <a:off x="0" y="0"/>
                          <a:ext cx="6513830" cy="254635"/>
                        </a:xfrm>
                        <a:prstGeom prst="rect">
                          <a:avLst/>
                        </a:prstGeom>
                        <a:solidFill>
                          <a:srgbClr val="EBEFE9"/>
                        </a:solidFill>
                      </wps:spPr>
                      <wps:txbx>
                        <w:txbxContent>
                          <w:p>
                            <w:pPr>
                              <w:spacing w:before="61"/>
                              <w:ind w:left="88" w:right="0" w:firstLine="0"/>
                              <w:jc w:val="left"/>
                              <w:rPr>
                                <w:color w:val="000000"/>
                                <w:sz w:val="20"/>
                              </w:rPr>
                            </w:pPr>
                            <w:r>
                              <w:rPr>
                                <w:color w:val="000000"/>
                                <w:spacing w:val="11"/>
                                <w:sz w:val="20"/>
                              </w:rPr>
                              <w:t>ATTENDANCE</w:t>
                            </w:r>
                          </w:p>
                        </w:txbxContent>
                      </wps:txbx>
                      <wps:bodyPr wrap="square" lIns="0" tIns="0" rIns="0" bIns="0" rtlCol="0">
                        <a:noAutofit/>
                      </wps:bodyPr>
                    </wps:wsp>
                  </a:graphicData>
                </a:graphic>
              </wp:anchor>
            </w:drawing>
          </mc:Choice>
          <mc:Fallback>
            <w:pict>
              <v:shape style="position:absolute;margin-left:49.560001pt;margin-top:44.782852pt;width:512.9pt;height:20.05pt;mso-position-horizontal-relative:page;mso-position-vertical-relative:paragraph;z-index:-15721984;mso-wrap-distance-left:0;mso-wrap-distance-right:0" type="#_x0000_t202" id="docshape15" filled="true" fillcolor="#ebefe9" stroked="false">
                <v:textbox inset="0,0,0,0">
                  <w:txbxContent>
                    <w:p>
                      <w:pPr>
                        <w:spacing w:before="61"/>
                        <w:ind w:left="88" w:right="0" w:firstLine="0"/>
                        <w:jc w:val="left"/>
                        <w:rPr>
                          <w:color w:val="000000"/>
                          <w:sz w:val="20"/>
                        </w:rPr>
                      </w:pPr>
                      <w:r>
                        <w:rPr>
                          <w:color w:val="000000"/>
                          <w:spacing w:val="11"/>
                          <w:sz w:val="20"/>
                        </w:rPr>
                        <w:t>ATTENDANCE</w:t>
                      </w:r>
                    </w:p>
                  </w:txbxContent>
                </v:textbox>
                <v:fill type="solid"/>
                <w10:wrap type="topAndBottom"/>
              </v:shape>
            </w:pict>
          </mc:Fallback>
        </mc:AlternateContent>
      </w:r>
    </w:p>
    <w:p>
      <w:pPr>
        <w:pStyle w:val="BodyText"/>
        <w:spacing w:before="3"/>
        <w:rPr>
          <w:sz w:val="6"/>
        </w:rPr>
      </w:pPr>
    </w:p>
    <w:p>
      <w:pPr>
        <w:pStyle w:val="BodyText"/>
        <w:ind w:left="199" w:right="1207"/>
        <w:jc w:val="both"/>
      </w:pPr>
      <w:r>
        <w:rPr/>
        <w:t>Attendance is required.</w:t>
      </w:r>
      <w:r>
        <w:rPr>
          <w:spacing w:val="-3"/>
        </w:rPr>
        <w:t> </w:t>
      </w:r>
      <w:r>
        <w:rPr/>
        <w:t>The policy of the University Writing Program is</w:t>
      </w:r>
      <w:r>
        <w:rPr>
          <w:spacing w:val="-1"/>
        </w:rPr>
        <w:t> </w:t>
      </w:r>
      <w:r>
        <w:rPr/>
        <w:t>that if</w:t>
      </w:r>
      <w:r>
        <w:rPr>
          <w:spacing w:val="-1"/>
        </w:rPr>
        <w:t> </w:t>
      </w:r>
      <w:r>
        <w:rPr/>
        <w:t>students accrue more than</w:t>
      </w:r>
      <w:r>
        <w:rPr>
          <w:spacing w:val="-3"/>
        </w:rPr>
        <w:t> </w:t>
      </w:r>
      <w:r>
        <w:rPr>
          <w:b/>
        </w:rPr>
        <w:t>six periods</w:t>
      </w:r>
      <w:r>
        <w:rPr>
          <w:b/>
          <w:spacing w:val="-1"/>
        </w:rPr>
        <w:t> </w:t>
      </w:r>
      <w:r>
        <w:rPr/>
        <w:t>of</w:t>
      </w:r>
      <w:r>
        <w:rPr>
          <w:spacing w:val="-4"/>
        </w:rPr>
        <w:t> </w:t>
      </w:r>
      <w:r>
        <w:rPr/>
        <w:t>unexcused</w:t>
      </w:r>
      <w:r>
        <w:rPr>
          <w:spacing w:val="-3"/>
        </w:rPr>
        <w:t> </w:t>
      </w:r>
      <w:r>
        <w:rPr/>
        <w:t>absences</w:t>
      </w:r>
      <w:r>
        <w:rPr>
          <w:spacing w:val="-2"/>
        </w:rPr>
        <w:t> </w:t>
      </w:r>
      <w:r>
        <w:rPr/>
        <w:t>during</w:t>
      </w:r>
      <w:r>
        <w:rPr>
          <w:spacing w:val="-3"/>
        </w:rPr>
        <w:t> </w:t>
      </w:r>
      <w:r>
        <w:rPr/>
        <w:t>the</w:t>
      </w:r>
      <w:r>
        <w:rPr>
          <w:spacing w:val="-4"/>
        </w:rPr>
        <w:t> </w:t>
      </w:r>
      <w:r>
        <w:rPr/>
        <w:t>term,</w:t>
      </w:r>
      <w:r>
        <w:rPr>
          <w:spacing w:val="-2"/>
        </w:rPr>
        <w:t> </w:t>
      </w:r>
      <w:r>
        <w:rPr/>
        <w:t>they</w:t>
      </w:r>
      <w:r>
        <w:rPr>
          <w:spacing w:val="-3"/>
        </w:rPr>
        <w:t> </w:t>
      </w:r>
      <w:r>
        <w:rPr/>
        <w:t>will</w:t>
      </w:r>
      <w:r>
        <w:rPr>
          <w:spacing w:val="-2"/>
        </w:rPr>
        <w:t> </w:t>
      </w:r>
      <w:r>
        <w:rPr/>
        <w:t>fail</w:t>
      </w:r>
      <w:r>
        <w:rPr>
          <w:spacing w:val="-2"/>
        </w:rPr>
        <w:t> </w:t>
      </w:r>
      <w:r>
        <w:rPr/>
        <w:t>the</w:t>
      </w:r>
      <w:r>
        <w:rPr>
          <w:spacing w:val="-4"/>
        </w:rPr>
        <w:t> </w:t>
      </w:r>
      <w:r>
        <w:rPr/>
        <w:t>entire</w:t>
      </w:r>
      <w:r>
        <w:rPr>
          <w:spacing w:val="-1"/>
        </w:rPr>
        <w:t> </w:t>
      </w:r>
      <w:r>
        <w:rPr/>
        <w:t>course.</w:t>
      </w:r>
      <w:r>
        <w:rPr>
          <w:spacing w:val="-5"/>
        </w:rPr>
        <w:t> </w:t>
      </w:r>
      <w:r>
        <w:rPr/>
        <w:t>Double</w:t>
      </w:r>
      <w:r>
        <w:rPr>
          <w:spacing w:val="-1"/>
        </w:rPr>
        <w:t> </w:t>
      </w:r>
      <w:r>
        <w:rPr/>
        <w:t>periods</w:t>
      </w:r>
      <w:r>
        <w:rPr>
          <w:spacing w:val="-2"/>
        </w:rPr>
        <w:t> </w:t>
      </w:r>
      <w:r>
        <w:rPr/>
        <w:t>count</w:t>
      </w:r>
      <w:r>
        <w:rPr>
          <w:spacing w:val="-1"/>
        </w:rPr>
        <w:t> </w:t>
      </w:r>
      <w:r>
        <w:rPr/>
        <w:t>as</w:t>
      </w:r>
      <w:r>
        <w:rPr>
          <w:spacing w:val="-4"/>
        </w:rPr>
        <w:t> </w:t>
      </w:r>
      <w:r>
        <w:rPr/>
        <w:t>two </w:t>
      </w:r>
      <w:r>
        <w:rPr>
          <w:spacing w:val="-2"/>
        </w:rPr>
        <w:t>absences.</w:t>
      </w:r>
    </w:p>
    <w:p>
      <w:pPr>
        <w:pStyle w:val="BodyText"/>
        <w:spacing w:before="266"/>
        <w:ind w:left="199" w:right="1137"/>
        <w:jc w:val="both"/>
      </w:pPr>
      <w:r>
        <w:rPr/>
        <w:t>The UWP exempts</w:t>
      </w:r>
      <w:r>
        <w:rPr>
          <w:spacing w:val="-1"/>
        </w:rPr>
        <w:t> </w:t>
      </w:r>
      <w:r>
        <w:rPr/>
        <w:t>from this policy </w:t>
      </w:r>
      <w:r>
        <w:rPr>
          <w:b/>
        </w:rPr>
        <w:t>only </w:t>
      </w:r>
      <w:r>
        <w:rPr/>
        <w:t>those absences that are considered</w:t>
      </w:r>
      <w:r>
        <w:rPr>
          <w:spacing w:val="-2"/>
        </w:rPr>
        <w:t> </w:t>
      </w:r>
      <w:r>
        <w:rPr/>
        <w:t>excused by university standards. Students</w:t>
      </w:r>
      <w:r>
        <w:rPr>
          <w:spacing w:val="-2"/>
        </w:rPr>
        <w:t> </w:t>
      </w:r>
      <w:r>
        <w:rPr/>
        <w:t>should</w:t>
      </w:r>
      <w:r>
        <w:rPr>
          <w:spacing w:val="-3"/>
        </w:rPr>
        <w:t> </w:t>
      </w:r>
      <w:r>
        <w:rPr/>
        <w:t>discuss</w:t>
      </w:r>
      <w:r>
        <w:rPr>
          <w:spacing w:val="-2"/>
        </w:rPr>
        <w:t> </w:t>
      </w:r>
      <w:r>
        <w:rPr/>
        <w:t>absences</w:t>
      </w:r>
      <w:r>
        <w:rPr>
          <w:spacing w:val="-2"/>
        </w:rPr>
        <w:t> </w:t>
      </w:r>
      <w:r>
        <w:rPr/>
        <w:t>related</w:t>
      </w:r>
      <w:r>
        <w:rPr>
          <w:spacing w:val="-3"/>
        </w:rPr>
        <w:t> </w:t>
      </w:r>
      <w:r>
        <w:rPr/>
        <w:t>to</w:t>
      </w:r>
      <w:r>
        <w:rPr>
          <w:spacing w:val="-1"/>
        </w:rPr>
        <w:t> </w:t>
      </w:r>
      <w:r>
        <w:rPr/>
        <w:t>university-sponsored</w:t>
      </w:r>
      <w:r>
        <w:rPr>
          <w:spacing w:val="-5"/>
        </w:rPr>
        <w:t> </w:t>
      </w:r>
      <w:r>
        <w:rPr/>
        <w:t>events</w:t>
      </w:r>
      <w:r>
        <w:rPr>
          <w:spacing w:val="-4"/>
        </w:rPr>
        <w:t> </w:t>
      </w:r>
      <w:r>
        <w:rPr/>
        <w:t>with</w:t>
      </w:r>
      <w:r>
        <w:rPr>
          <w:spacing w:val="-3"/>
        </w:rPr>
        <w:t> </w:t>
      </w:r>
      <w:r>
        <w:rPr/>
        <w:t>the</w:t>
      </w:r>
      <w:r>
        <w:rPr>
          <w:spacing w:val="-1"/>
        </w:rPr>
        <w:t> </w:t>
      </w:r>
      <w:r>
        <w:rPr/>
        <w:t>instructor</w:t>
      </w:r>
      <w:r>
        <w:rPr>
          <w:spacing w:val="-1"/>
        </w:rPr>
        <w:t> </w:t>
      </w:r>
      <w:r>
        <w:rPr>
          <w:b/>
        </w:rPr>
        <w:t>prior</w:t>
      </w:r>
      <w:r>
        <w:rPr>
          <w:b/>
          <w:spacing w:val="-4"/>
        </w:rPr>
        <w:t> </w:t>
      </w:r>
      <w:r>
        <w:rPr/>
        <w:t>to</w:t>
      </w:r>
      <w:r>
        <w:rPr>
          <w:spacing w:val="-3"/>
        </w:rPr>
        <w:t> </w:t>
      </w:r>
      <w:r>
        <w:rPr/>
        <w:t>the</w:t>
      </w:r>
      <w:r>
        <w:rPr>
          <w:spacing w:val="-1"/>
        </w:rPr>
        <w:t> </w:t>
      </w:r>
      <w:r>
        <w:rPr/>
        <w:t>date that will be missed.</w:t>
      </w:r>
    </w:p>
    <w:p>
      <w:pPr>
        <w:pStyle w:val="BodyText"/>
      </w:pPr>
    </w:p>
    <w:p>
      <w:pPr>
        <w:pStyle w:val="BodyText"/>
        <w:spacing w:before="1"/>
        <w:ind w:left="199" w:right="869"/>
      </w:pPr>
      <w:r>
        <w:rPr/>
        <w:t>UWP</w:t>
      </w:r>
      <w:r>
        <w:rPr>
          <w:spacing w:val="-3"/>
        </w:rPr>
        <w:t> </w:t>
      </w:r>
      <w:r>
        <w:rPr/>
        <w:t>requirements</w:t>
      </w:r>
      <w:r>
        <w:rPr>
          <w:spacing w:val="-4"/>
        </w:rPr>
        <w:t> </w:t>
      </w:r>
      <w:r>
        <w:rPr/>
        <w:t>for</w:t>
      </w:r>
      <w:r>
        <w:rPr>
          <w:spacing w:val="-4"/>
        </w:rPr>
        <w:t> </w:t>
      </w:r>
      <w:r>
        <w:rPr/>
        <w:t>class</w:t>
      </w:r>
      <w:r>
        <w:rPr>
          <w:spacing w:val="-2"/>
        </w:rPr>
        <w:t> </w:t>
      </w:r>
      <w:r>
        <w:rPr/>
        <w:t>attendance,</w:t>
      </w:r>
      <w:r>
        <w:rPr>
          <w:spacing w:val="-4"/>
        </w:rPr>
        <w:t> </w:t>
      </w:r>
      <w:r>
        <w:rPr/>
        <w:t>make-up</w:t>
      </w:r>
      <w:r>
        <w:rPr>
          <w:spacing w:val="-3"/>
        </w:rPr>
        <w:t> </w:t>
      </w:r>
      <w:r>
        <w:rPr/>
        <w:t>exams,</w:t>
      </w:r>
      <w:r>
        <w:rPr>
          <w:spacing w:val="-2"/>
        </w:rPr>
        <w:t> </w:t>
      </w:r>
      <w:r>
        <w:rPr/>
        <w:t>assignments,</w:t>
      </w:r>
      <w:r>
        <w:rPr>
          <w:spacing w:val="-2"/>
        </w:rPr>
        <w:t> </w:t>
      </w:r>
      <w:r>
        <w:rPr/>
        <w:t>and</w:t>
      </w:r>
      <w:r>
        <w:rPr>
          <w:spacing w:val="-5"/>
        </w:rPr>
        <w:t> </w:t>
      </w:r>
      <w:r>
        <w:rPr/>
        <w:t>other</w:t>
      </w:r>
      <w:r>
        <w:rPr>
          <w:spacing w:val="-2"/>
        </w:rPr>
        <w:t> </w:t>
      </w:r>
      <w:r>
        <w:rPr/>
        <w:t>work</w:t>
      </w:r>
      <w:r>
        <w:rPr>
          <w:spacing w:val="-1"/>
        </w:rPr>
        <w:t> </w:t>
      </w:r>
      <w:r>
        <w:rPr/>
        <w:t>in</w:t>
      </w:r>
      <w:r>
        <w:rPr>
          <w:spacing w:val="-3"/>
        </w:rPr>
        <w:t> </w:t>
      </w:r>
      <w:r>
        <w:rPr/>
        <w:t>this</w:t>
      </w:r>
      <w:r>
        <w:rPr>
          <w:spacing w:val="-4"/>
        </w:rPr>
        <w:t> </w:t>
      </w:r>
      <w:r>
        <w:rPr/>
        <w:t>class</w:t>
      </w:r>
      <w:r>
        <w:rPr>
          <w:spacing w:val="-4"/>
        </w:rPr>
        <w:t> </w:t>
      </w:r>
      <w:r>
        <w:rPr/>
        <w:t>are consistent with university policies that can be found at </w:t>
      </w:r>
      <w:r>
        <w:rPr>
          <w:color w:val="0000FF"/>
          <w:spacing w:val="-2"/>
          <w:u w:val="single" w:color="0000FF"/>
        </w:rPr>
        <w:t>https://catalog.ufl.edu/ugrad/current/regulations/info/attendance.aspx.</w:t>
      </w:r>
    </w:p>
    <w:p>
      <w:pPr>
        <w:pStyle w:val="BodyText"/>
        <w:spacing w:before="1"/>
      </w:pPr>
    </w:p>
    <w:p>
      <w:pPr>
        <w:pStyle w:val="ListParagraph"/>
        <w:numPr>
          <w:ilvl w:val="1"/>
          <w:numId w:val="5"/>
        </w:numPr>
        <w:tabs>
          <w:tab w:pos="1280" w:val="left" w:leader="none"/>
        </w:tabs>
        <w:spacing w:line="240" w:lineRule="auto" w:before="0" w:after="0"/>
        <w:ind w:left="1280" w:right="0" w:hanging="360"/>
        <w:jc w:val="left"/>
        <w:rPr>
          <w:sz w:val="22"/>
        </w:rPr>
      </w:pPr>
      <w:r>
        <w:rPr>
          <w:sz w:val="22"/>
        </w:rPr>
        <w:t>For</w:t>
      </w:r>
      <w:r>
        <w:rPr>
          <w:spacing w:val="-4"/>
          <w:sz w:val="22"/>
        </w:rPr>
        <w:t> </w:t>
      </w:r>
      <w:r>
        <w:rPr>
          <w:sz w:val="22"/>
        </w:rPr>
        <w:t>absences</w:t>
      </w:r>
      <w:r>
        <w:rPr>
          <w:spacing w:val="-3"/>
          <w:sz w:val="22"/>
        </w:rPr>
        <w:t> </w:t>
      </w:r>
      <w:r>
        <w:rPr>
          <w:sz w:val="22"/>
        </w:rPr>
        <w:t>due</w:t>
      </w:r>
      <w:r>
        <w:rPr>
          <w:spacing w:val="-5"/>
          <w:sz w:val="22"/>
        </w:rPr>
        <w:t> </w:t>
      </w:r>
      <w:r>
        <w:rPr>
          <w:sz w:val="22"/>
        </w:rPr>
        <w:t>to</w:t>
      </w:r>
      <w:r>
        <w:rPr>
          <w:spacing w:val="-4"/>
          <w:sz w:val="22"/>
        </w:rPr>
        <w:t> </w:t>
      </w:r>
      <w:r>
        <w:rPr>
          <w:sz w:val="22"/>
        </w:rPr>
        <w:t>quarantine</w:t>
      </w:r>
      <w:r>
        <w:rPr>
          <w:spacing w:val="-2"/>
          <w:sz w:val="22"/>
        </w:rPr>
        <w:t> </w:t>
      </w:r>
      <w:r>
        <w:rPr>
          <w:sz w:val="22"/>
        </w:rPr>
        <w:t>or</w:t>
      </w:r>
      <w:r>
        <w:rPr>
          <w:spacing w:val="-5"/>
          <w:sz w:val="22"/>
        </w:rPr>
        <w:t> </w:t>
      </w:r>
      <w:r>
        <w:rPr>
          <w:sz w:val="22"/>
        </w:rPr>
        <w:t>illness,</w:t>
      </w:r>
      <w:r>
        <w:rPr>
          <w:spacing w:val="-5"/>
          <w:sz w:val="22"/>
        </w:rPr>
        <w:t> </w:t>
      </w:r>
      <w:r>
        <w:rPr>
          <w:sz w:val="22"/>
        </w:rPr>
        <w:t>your</w:t>
      </w:r>
      <w:r>
        <w:rPr>
          <w:spacing w:val="-3"/>
          <w:sz w:val="22"/>
        </w:rPr>
        <w:t> </w:t>
      </w:r>
      <w:r>
        <w:rPr>
          <w:sz w:val="22"/>
        </w:rPr>
        <w:t>instructor</w:t>
      </w:r>
      <w:r>
        <w:rPr>
          <w:spacing w:val="-5"/>
          <w:sz w:val="22"/>
        </w:rPr>
        <w:t> </w:t>
      </w:r>
      <w:r>
        <w:rPr>
          <w:sz w:val="22"/>
        </w:rPr>
        <w:t>may</w:t>
      </w:r>
      <w:r>
        <w:rPr>
          <w:spacing w:val="-2"/>
          <w:sz w:val="22"/>
        </w:rPr>
        <w:t> </w:t>
      </w:r>
      <w:r>
        <w:rPr>
          <w:sz w:val="22"/>
        </w:rPr>
        <w:t>require</w:t>
      </w:r>
      <w:r>
        <w:rPr>
          <w:spacing w:val="-2"/>
          <w:sz w:val="22"/>
        </w:rPr>
        <w:t> </w:t>
      </w:r>
      <w:r>
        <w:rPr>
          <w:sz w:val="22"/>
        </w:rPr>
        <w:t>a</w:t>
      </w:r>
      <w:r>
        <w:rPr>
          <w:spacing w:val="-3"/>
          <w:sz w:val="22"/>
        </w:rPr>
        <w:t> </w:t>
      </w:r>
      <w:r>
        <w:rPr>
          <w:sz w:val="22"/>
        </w:rPr>
        <w:t>signed</w:t>
      </w:r>
      <w:r>
        <w:rPr>
          <w:spacing w:val="-6"/>
          <w:sz w:val="22"/>
        </w:rPr>
        <w:t> </w:t>
      </w:r>
      <w:r>
        <w:rPr>
          <w:sz w:val="22"/>
        </w:rPr>
        <w:t>doctor’s</w:t>
      </w:r>
      <w:r>
        <w:rPr>
          <w:spacing w:val="-3"/>
          <w:sz w:val="22"/>
        </w:rPr>
        <w:t> </w:t>
      </w:r>
      <w:r>
        <w:rPr>
          <w:spacing w:val="-2"/>
          <w:sz w:val="22"/>
        </w:rPr>
        <w:t>note.</w:t>
      </w:r>
    </w:p>
    <w:p>
      <w:pPr>
        <w:pStyle w:val="ListParagraph"/>
        <w:numPr>
          <w:ilvl w:val="1"/>
          <w:numId w:val="5"/>
        </w:numPr>
        <w:tabs>
          <w:tab w:pos="1280" w:val="left" w:leader="none"/>
        </w:tabs>
        <w:spacing w:line="259" w:lineRule="auto" w:before="20" w:after="0"/>
        <w:ind w:left="1280" w:right="877" w:hanging="360"/>
        <w:jc w:val="left"/>
        <w:rPr>
          <w:sz w:val="22"/>
        </w:rPr>
      </w:pPr>
      <w:r>
        <w:rPr>
          <w:sz w:val="22"/>
        </w:rPr>
        <w:t>For</w:t>
      </w:r>
      <w:r>
        <w:rPr>
          <w:spacing w:val="-2"/>
          <w:sz w:val="22"/>
        </w:rPr>
        <w:t> </w:t>
      </w:r>
      <w:r>
        <w:rPr>
          <w:sz w:val="22"/>
        </w:rPr>
        <w:t>extended</w:t>
      </w:r>
      <w:r>
        <w:rPr>
          <w:spacing w:val="-3"/>
          <w:sz w:val="22"/>
        </w:rPr>
        <w:t> </w:t>
      </w:r>
      <w:r>
        <w:rPr>
          <w:sz w:val="22"/>
        </w:rPr>
        <w:t>absences</w:t>
      </w:r>
      <w:r>
        <w:rPr>
          <w:spacing w:val="-4"/>
          <w:sz w:val="22"/>
        </w:rPr>
        <w:t> </w:t>
      </w:r>
      <w:r>
        <w:rPr>
          <w:sz w:val="22"/>
        </w:rPr>
        <w:t>due</w:t>
      </w:r>
      <w:r>
        <w:rPr>
          <w:spacing w:val="-4"/>
          <w:sz w:val="22"/>
        </w:rPr>
        <w:t> </w:t>
      </w:r>
      <w:r>
        <w:rPr>
          <w:sz w:val="22"/>
        </w:rPr>
        <w:t>to</w:t>
      </w:r>
      <w:r>
        <w:rPr>
          <w:spacing w:val="-1"/>
          <w:sz w:val="22"/>
        </w:rPr>
        <w:t> </w:t>
      </w:r>
      <w:r>
        <w:rPr>
          <w:sz w:val="22"/>
        </w:rPr>
        <w:t>illness</w:t>
      </w:r>
      <w:r>
        <w:rPr>
          <w:spacing w:val="-4"/>
          <w:sz w:val="22"/>
        </w:rPr>
        <w:t> </w:t>
      </w:r>
      <w:r>
        <w:rPr>
          <w:sz w:val="22"/>
        </w:rPr>
        <w:t>or</w:t>
      </w:r>
      <w:r>
        <w:rPr>
          <w:spacing w:val="-4"/>
          <w:sz w:val="22"/>
        </w:rPr>
        <w:t> </w:t>
      </w:r>
      <w:r>
        <w:rPr>
          <w:sz w:val="22"/>
        </w:rPr>
        <w:t>other</w:t>
      </w:r>
      <w:r>
        <w:rPr>
          <w:spacing w:val="-4"/>
          <w:sz w:val="22"/>
        </w:rPr>
        <w:t> </w:t>
      </w:r>
      <w:r>
        <w:rPr>
          <w:sz w:val="22"/>
        </w:rPr>
        <w:t>circumstances,</w:t>
      </w:r>
      <w:r>
        <w:rPr>
          <w:spacing w:val="-2"/>
          <w:sz w:val="22"/>
        </w:rPr>
        <w:t> </w:t>
      </w:r>
      <w:r>
        <w:rPr>
          <w:sz w:val="22"/>
        </w:rPr>
        <w:t>students</w:t>
      </w:r>
      <w:r>
        <w:rPr>
          <w:spacing w:val="-2"/>
          <w:sz w:val="22"/>
        </w:rPr>
        <w:t> </w:t>
      </w:r>
      <w:r>
        <w:rPr>
          <w:sz w:val="22"/>
        </w:rPr>
        <w:t>should</w:t>
      </w:r>
      <w:r>
        <w:rPr>
          <w:spacing w:val="-3"/>
          <w:sz w:val="22"/>
        </w:rPr>
        <w:t> </w:t>
      </w:r>
      <w:r>
        <w:rPr>
          <w:sz w:val="22"/>
        </w:rPr>
        <w:t>consult</w:t>
      </w:r>
      <w:r>
        <w:rPr>
          <w:spacing w:val="-1"/>
          <w:sz w:val="22"/>
        </w:rPr>
        <w:t> </w:t>
      </w:r>
      <w:r>
        <w:rPr>
          <w:sz w:val="22"/>
        </w:rPr>
        <w:t>with</w:t>
      </w:r>
      <w:r>
        <w:rPr>
          <w:spacing w:val="-4"/>
          <w:sz w:val="22"/>
        </w:rPr>
        <w:t> </w:t>
      </w:r>
      <w:r>
        <w:rPr>
          <w:sz w:val="22"/>
        </w:rPr>
        <w:t>U</w:t>
      </w:r>
      <w:r>
        <w:rPr>
          <w:spacing w:val="-2"/>
          <w:sz w:val="22"/>
        </w:rPr>
        <w:t> </w:t>
      </w:r>
      <w:r>
        <w:rPr>
          <w:sz w:val="22"/>
        </w:rPr>
        <w:t>Matter We Care: </w:t>
      </w:r>
      <w:hyperlink r:id="rId7">
        <w:r>
          <w:rPr>
            <w:color w:val="0000FF"/>
            <w:sz w:val="22"/>
            <w:u w:val="single" w:color="0000FF"/>
          </w:rPr>
          <w:t>http://umatter.ufl.edu</w:t>
        </w:r>
        <w:r>
          <w:rPr>
            <w:sz w:val="22"/>
            <w:u w:val="none"/>
          </w:rPr>
          <w:t>,</w:t>
        </w:r>
      </w:hyperlink>
      <w:r>
        <w:rPr>
          <w:sz w:val="22"/>
          <w:u w:val="none"/>
        </w:rPr>
        <w:t> </w:t>
      </w:r>
      <w:hyperlink r:id="rId8">
        <w:r>
          <w:rPr>
            <w:color w:val="0000FF"/>
            <w:sz w:val="22"/>
            <w:u w:val="single" w:color="0000FF"/>
          </w:rPr>
          <w:t>umatter@ufl.edu</w:t>
        </w:r>
        <w:r>
          <w:rPr>
            <w:sz w:val="22"/>
            <w:u w:val="none"/>
          </w:rPr>
          <w:t>,</w:t>
        </w:r>
      </w:hyperlink>
      <w:r>
        <w:rPr>
          <w:sz w:val="22"/>
          <w:u w:val="none"/>
        </w:rPr>
        <w:t> 352-294-2273 (CARE), Dean of Students: </w:t>
      </w:r>
      <w:r>
        <w:rPr>
          <w:color w:val="0000FF"/>
          <w:sz w:val="22"/>
          <w:u w:val="single" w:color="0000FF"/>
        </w:rPr>
        <w:t>https://dso.ufl.edu/</w:t>
      </w:r>
      <w:r>
        <w:rPr>
          <w:sz w:val="22"/>
          <w:u w:val="none"/>
        </w:rPr>
        <w:t>, 202 Peabody Hall, (352) 392-1261</w:t>
      </w:r>
    </w:p>
    <w:p>
      <w:pPr>
        <w:pStyle w:val="BodyText"/>
        <w:spacing w:before="160"/>
      </w:pPr>
    </w:p>
    <w:p>
      <w:pPr>
        <w:pStyle w:val="BodyText"/>
        <w:ind w:left="200" w:right="869"/>
      </w:pPr>
      <w:r>
        <w:rPr/>
        <w:t>Please</w:t>
      </w:r>
      <w:r>
        <w:rPr>
          <w:spacing w:val="-2"/>
        </w:rPr>
        <w:t> </w:t>
      </w:r>
      <w:r>
        <w:rPr/>
        <w:t>note:</w:t>
      </w:r>
      <w:r>
        <w:rPr>
          <w:spacing w:val="-2"/>
        </w:rPr>
        <w:t> </w:t>
      </w:r>
      <w:r>
        <w:rPr/>
        <w:t>If</w:t>
      </w:r>
      <w:r>
        <w:rPr>
          <w:spacing w:val="-3"/>
        </w:rPr>
        <w:t> </w:t>
      </w:r>
      <w:r>
        <w:rPr/>
        <w:t>students</w:t>
      </w:r>
      <w:r>
        <w:rPr>
          <w:spacing w:val="-3"/>
        </w:rPr>
        <w:t> </w:t>
      </w:r>
      <w:r>
        <w:rPr/>
        <w:t>are</w:t>
      </w:r>
      <w:r>
        <w:rPr>
          <w:spacing w:val="-4"/>
        </w:rPr>
        <w:t> </w:t>
      </w:r>
      <w:r>
        <w:rPr/>
        <w:t>absent,</w:t>
      </w:r>
      <w:r>
        <w:rPr>
          <w:spacing w:val="-3"/>
        </w:rPr>
        <w:t> </w:t>
      </w:r>
      <w:r>
        <w:rPr/>
        <w:t>it</w:t>
      </w:r>
      <w:r>
        <w:rPr>
          <w:spacing w:val="-2"/>
        </w:rPr>
        <w:t> </w:t>
      </w:r>
      <w:r>
        <w:rPr/>
        <w:t>is</w:t>
      </w:r>
      <w:r>
        <w:rPr>
          <w:spacing w:val="-3"/>
        </w:rPr>
        <w:t> </w:t>
      </w:r>
      <w:r>
        <w:rPr/>
        <w:t>their</w:t>
      </w:r>
      <w:r>
        <w:rPr>
          <w:spacing w:val="-3"/>
        </w:rPr>
        <w:t> </w:t>
      </w:r>
      <w:r>
        <w:rPr/>
        <w:t>responsibility</w:t>
      </w:r>
      <w:r>
        <w:rPr>
          <w:spacing w:val="-2"/>
        </w:rPr>
        <w:t> </w:t>
      </w:r>
      <w:r>
        <w:rPr/>
        <w:t>to</w:t>
      </w:r>
      <w:r>
        <w:rPr>
          <w:spacing w:val="-3"/>
        </w:rPr>
        <w:t> </w:t>
      </w:r>
      <w:r>
        <w:rPr/>
        <w:t>make</w:t>
      </w:r>
      <w:r>
        <w:rPr>
          <w:spacing w:val="-2"/>
        </w:rPr>
        <w:t> </w:t>
      </w:r>
      <w:r>
        <w:rPr/>
        <w:t>themselves</w:t>
      </w:r>
      <w:r>
        <w:rPr>
          <w:spacing w:val="-3"/>
        </w:rPr>
        <w:t> </w:t>
      </w:r>
      <w:r>
        <w:rPr/>
        <w:t>aware</w:t>
      </w:r>
      <w:r>
        <w:rPr>
          <w:spacing w:val="-4"/>
        </w:rPr>
        <w:t> </w:t>
      </w:r>
      <w:r>
        <w:rPr/>
        <w:t>of</w:t>
      </w:r>
      <w:r>
        <w:rPr>
          <w:spacing w:val="-3"/>
        </w:rPr>
        <w:t> </w:t>
      </w:r>
      <w:r>
        <w:rPr/>
        <w:t>all</w:t>
      </w:r>
      <w:r>
        <w:rPr>
          <w:spacing w:val="-3"/>
        </w:rPr>
        <w:t> </w:t>
      </w:r>
      <w:r>
        <w:rPr/>
        <w:t>due</w:t>
      </w:r>
      <w:r>
        <w:rPr>
          <w:spacing w:val="-2"/>
        </w:rPr>
        <w:t> </w:t>
      </w:r>
      <w:r>
        <w:rPr/>
        <w:t>dates.</w:t>
      </w:r>
      <w:r>
        <w:rPr>
          <w:spacing w:val="-3"/>
        </w:rPr>
        <w:t> </w:t>
      </w:r>
      <w:r>
        <w:rPr/>
        <w:t>If</w:t>
      </w:r>
      <w:r>
        <w:rPr>
          <w:spacing w:val="-3"/>
        </w:rPr>
        <w:t> </w:t>
      </w:r>
      <w:r>
        <w:rPr/>
        <w:t>absent due to a scheduled event, students are still responsible for turning assignments in on time.</w:t>
      </w:r>
    </w:p>
    <w:p>
      <w:pPr>
        <w:pStyle w:val="BodyText"/>
      </w:pPr>
    </w:p>
    <w:p>
      <w:pPr>
        <w:pStyle w:val="BodyText"/>
        <w:ind w:left="199" w:right="869"/>
      </w:pPr>
      <w:r>
        <w:rPr>
          <w:b/>
        </w:rPr>
        <w:t>Campus classes</w:t>
      </w:r>
      <w:r>
        <w:rPr/>
        <w:t>: Students are expected to attend face-to-face classes in person. Instructors may grant permission to attend class via Zoom in certain circumstances. Attending class via Zoom is by </w:t>
      </w:r>
      <w:r>
        <w:rPr>
          <w:b/>
        </w:rPr>
        <w:t>instructor permission</w:t>
      </w:r>
      <w:r>
        <w:rPr>
          <w:b/>
          <w:spacing w:val="-3"/>
        </w:rPr>
        <w:t> </w:t>
      </w:r>
      <w:r>
        <w:rPr>
          <w:b/>
        </w:rPr>
        <w:t>only</w:t>
      </w:r>
      <w:r>
        <w:rPr>
          <w:b/>
          <w:spacing w:val="-1"/>
        </w:rPr>
        <w:t> </w:t>
      </w:r>
      <w:r>
        <w:rPr/>
        <w:t>and</w:t>
      </w:r>
      <w:r>
        <w:rPr>
          <w:spacing w:val="-3"/>
        </w:rPr>
        <w:t> </w:t>
      </w:r>
      <w:r>
        <w:rPr/>
        <w:t>instructors</w:t>
      </w:r>
      <w:r>
        <w:rPr>
          <w:spacing w:val="-4"/>
        </w:rPr>
        <w:t> </w:t>
      </w:r>
      <w:r>
        <w:rPr/>
        <w:t>have</w:t>
      </w:r>
      <w:r>
        <w:rPr>
          <w:spacing w:val="-1"/>
        </w:rPr>
        <w:t> </w:t>
      </w:r>
      <w:r>
        <w:rPr/>
        <w:t>no</w:t>
      </w:r>
      <w:r>
        <w:rPr>
          <w:spacing w:val="-3"/>
        </w:rPr>
        <w:t> </w:t>
      </w:r>
      <w:r>
        <w:rPr/>
        <w:t>obligation</w:t>
      </w:r>
      <w:r>
        <w:rPr>
          <w:spacing w:val="-3"/>
        </w:rPr>
        <w:t> </w:t>
      </w:r>
      <w:r>
        <w:rPr/>
        <w:t>to</w:t>
      </w:r>
      <w:r>
        <w:rPr>
          <w:spacing w:val="-3"/>
        </w:rPr>
        <w:t> </w:t>
      </w:r>
      <w:r>
        <w:rPr/>
        <w:t>grant</w:t>
      </w:r>
      <w:r>
        <w:rPr>
          <w:spacing w:val="-1"/>
        </w:rPr>
        <w:t> </w:t>
      </w:r>
      <w:r>
        <w:rPr/>
        <w:t>such</w:t>
      </w:r>
      <w:r>
        <w:rPr>
          <w:spacing w:val="-3"/>
        </w:rPr>
        <w:t> </w:t>
      </w:r>
      <w:r>
        <w:rPr/>
        <w:t>requests.</w:t>
      </w:r>
      <w:r>
        <w:rPr>
          <w:spacing w:val="-2"/>
        </w:rPr>
        <w:t> </w:t>
      </w:r>
      <w:r>
        <w:rPr/>
        <w:t>If</w:t>
      </w:r>
      <w:r>
        <w:rPr>
          <w:spacing w:val="-2"/>
        </w:rPr>
        <w:t> </w:t>
      </w:r>
      <w:r>
        <w:rPr/>
        <w:t>attending</w:t>
      </w:r>
      <w:r>
        <w:rPr>
          <w:spacing w:val="-3"/>
        </w:rPr>
        <w:t> </w:t>
      </w:r>
      <w:r>
        <w:rPr/>
        <w:t>class</w:t>
      </w:r>
      <w:r>
        <w:rPr>
          <w:spacing w:val="-2"/>
        </w:rPr>
        <w:t> </w:t>
      </w:r>
      <w:r>
        <w:rPr/>
        <w:t>via</w:t>
      </w:r>
      <w:r>
        <w:rPr>
          <w:spacing w:val="-2"/>
        </w:rPr>
        <w:t> </w:t>
      </w:r>
      <w:r>
        <w:rPr/>
        <w:t>Zoom,</w:t>
      </w:r>
      <w:r>
        <w:rPr>
          <w:spacing w:val="-2"/>
        </w:rPr>
        <w:t> </w:t>
      </w:r>
      <w:r>
        <w:rPr/>
        <w:t>there</w:t>
      </w:r>
      <w:r>
        <w:rPr>
          <w:spacing w:val="-4"/>
        </w:rPr>
        <w:t> </w:t>
      </w:r>
      <w:r>
        <w:rPr/>
        <w:t>are a few guidelines to follow.</w:t>
      </w:r>
    </w:p>
    <w:p>
      <w:pPr>
        <w:pStyle w:val="ListParagraph"/>
        <w:numPr>
          <w:ilvl w:val="0"/>
          <w:numId w:val="5"/>
        </w:numPr>
        <w:tabs>
          <w:tab w:pos="919" w:val="left" w:leader="none"/>
        </w:tabs>
        <w:spacing w:line="240" w:lineRule="auto" w:before="0" w:after="0"/>
        <w:ind w:left="919" w:right="996" w:hanging="361"/>
        <w:jc w:val="left"/>
        <w:rPr>
          <w:rFonts w:ascii="Symbol" w:hAnsi="Symbol"/>
          <w:sz w:val="22"/>
        </w:rPr>
      </w:pPr>
      <w:r>
        <w:rPr>
          <w:sz w:val="22"/>
        </w:rPr>
        <w:t>Avoid</w:t>
      </w:r>
      <w:r>
        <w:rPr>
          <w:spacing w:val="-4"/>
          <w:sz w:val="22"/>
        </w:rPr>
        <w:t> </w:t>
      </w:r>
      <w:r>
        <w:rPr>
          <w:sz w:val="22"/>
        </w:rPr>
        <w:t>distractions</w:t>
      </w:r>
      <w:r>
        <w:rPr>
          <w:spacing w:val="-3"/>
          <w:sz w:val="22"/>
        </w:rPr>
        <w:t> </w:t>
      </w:r>
      <w:r>
        <w:rPr>
          <w:sz w:val="22"/>
        </w:rPr>
        <w:t>during</w:t>
      </w:r>
      <w:r>
        <w:rPr>
          <w:spacing w:val="-4"/>
          <w:sz w:val="22"/>
        </w:rPr>
        <w:t> </w:t>
      </w:r>
      <w:r>
        <w:rPr>
          <w:sz w:val="22"/>
        </w:rPr>
        <w:t>class</w:t>
      </w:r>
      <w:r>
        <w:rPr>
          <w:spacing w:val="-3"/>
          <w:sz w:val="22"/>
        </w:rPr>
        <w:t> </w:t>
      </w:r>
      <w:r>
        <w:rPr>
          <w:sz w:val="22"/>
        </w:rPr>
        <w:t>time.</w:t>
      </w:r>
      <w:r>
        <w:rPr>
          <w:spacing w:val="-3"/>
          <w:sz w:val="22"/>
        </w:rPr>
        <w:t> </w:t>
      </w:r>
      <w:r>
        <w:rPr>
          <w:sz w:val="22"/>
        </w:rPr>
        <w:t>Close</w:t>
      </w:r>
      <w:r>
        <w:rPr>
          <w:spacing w:val="-4"/>
          <w:sz w:val="22"/>
        </w:rPr>
        <w:t> </w:t>
      </w:r>
      <w:r>
        <w:rPr>
          <w:sz w:val="22"/>
        </w:rPr>
        <w:t>unnecessary</w:t>
      </w:r>
      <w:r>
        <w:rPr>
          <w:spacing w:val="-2"/>
          <w:sz w:val="22"/>
        </w:rPr>
        <w:t> </w:t>
      </w:r>
      <w:r>
        <w:rPr>
          <w:sz w:val="22"/>
        </w:rPr>
        <w:t>apps</w:t>
      </w:r>
      <w:r>
        <w:rPr>
          <w:spacing w:val="-3"/>
          <w:sz w:val="22"/>
        </w:rPr>
        <w:t> </w:t>
      </w:r>
      <w:r>
        <w:rPr>
          <w:sz w:val="22"/>
        </w:rPr>
        <w:t>and</w:t>
      </w:r>
      <w:r>
        <w:rPr>
          <w:spacing w:val="-4"/>
          <w:sz w:val="22"/>
        </w:rPr>
        <w:t> </w:t>
      </w:r>
      <w:r>
        <w:rPr>
          <w:sz w:val="22"/>
        </w:rPr>
        <w:t>put</w:t>
      </w:r>
      <w:r>
        <w:rPr>
          <w:spacing w:val="-2"/>
          <w:sz w:val="22"/>
        </w:rPr>
        <w:t> </w:t>
      </w:r>
      <w:r>
        <w:rPr>
          <w:sz w:val="22"/>
        </w:rPr>
        <w:t>phone</w:t>
      </w:r>
      <w:r>
        <w:rPr>
          <w:spacing w:val="-2"/>
          <w:sz w:val="22"/>
        </w:rPr>
        <w:t> </w:t>
      </w:r>
      <w:r>
        <w:rPr>
          <w:sz w:val="22"/>
        </w:rPr>
        <w:t>away.</w:t>
      </w:r>
      <w:r>
        <w:rPr>
          <w:spacing w:val="-3"/>
          <w:sz w:val="22"/>
        </w:rPr>
        <w:t> </w:t>
      </w:r>
      <w:r>
        <w:rPr>
          <w:sz w:val="22"/>
        </w:rPr>
        <w:t>Attend</w:t>
      </w:r>
      <w:r>
        <w:rPr>
          <w:spacing w:val="-4"/>
          <w:sz w:val="22"/>
        </w:rPr>
        <w:t> </w:t>
      </w:r>
      <w:r>
        <w:rPr>
          <w:sz w:val="22"/>
        </w:rPr>
        <w:t>from</w:t>
      </w:r>
      <w:r>
        <w:rPr>
          <w:spacing w:val="-4"/>
          <w:sz w:val="22"/>
        </w:rPr>
        <w:t> </w:t>
      </w:r>
      <w:r>
        <w:rPr>
          <w:sz w:val="22"/>
        </w:rPr>
        <w:t>an</w:t>
      </w:r>
      <w:r>
        <w:rPr>
          <w:spacing w:val="-4"/>
          <w:sz w:val="22"/>
        </w:rPr>
        <w:t> </w:t>
      </w:r>
      <w:r>
        <w:rPr>
          <w:sz w:val="22"/>
        </w:rPr>
        <w:t>area with no distractions.</w:t>
      </w:r>
    </w:p>
    <w:p>
      <w:pPr>
        <w:pStyle w:val="ListParagraph"/>
        <w:numPr>
          <w:ilvl w:val="0"/>
          <w:numId w:val="5"/>
        </w:numPr>
        <w:tabs>
          <w:tab w:pos="919" w:val="left" w:leader="none"/>
        </w:tabs>
        <w:spacing w:line="240" w:lineRule="auto" w:before="0" w:after="0"/>
        <w:ind w:left="919" w:right="0" w:hanging="360"/>
        <w:jc w:val="left"/>
        <w:rPr>
          <w:rFonts w:ascii="Symbol" w:hAnsi="Symbol"/>
          <w:sz w:val="22"/>
        </w:rPr>
      </w:pPr>
      <w:r>
        <w:rPr>
          <w:sz w:val="22"/>
        </w:rPr>
        <w:t>Make</w:t>
      </w:r>
      <w:r>
        <w:rPr>
          <w:spacing w:val="-6"/>
          <w:sz w:val="22"/>
        </w:rPr>
        <w:t> </w:t>
      </w:r>
      <w:r>
        <w:rPr>
          <w:sz w:val="22"/>
        </w:rPr>
        <w:t>sure</w:t>
      </w:r>
      <w:r>
        <w:rPr>
          <w:spacing w:val="-5"/>
          <w:sz w:val="22"/>
        </w:rPr>
        <w:t> </w:t>
      </w:r>
      <w:r>
        <w:rPr>
          <w:sz w:val="22"/>
        </w:rPr>
        <w:t>that</w:t>
      </w:r>
      <w:r>
        <w:rPr>
          <w:spacing w:val="-6"/>
          <w:sz w:val="22"/>
        </w:rPr>
        <w:t> </w:t>
      </w:r>
      <w:r>
        <w:rPr>
          <w:sz w:val="22"/>
        </w:rPr>
        <w:t>whatever</w:t>
      </w:r>
      <w:r>
        <w:rPr>
          <w:spacing w:val="-5"/>
          <w:sz w:val="22"/>
        </w:rPr>
        <w:t> </w:t>
      </w:r>
      <w:r>
        <w:rPr>
          <w:sz w:val="22"/>
        </w:rPr>
        <w:t>is</w:t>
      </w:r>
      <w:r>
        <w:rPr>
          <w:spacing w:val="-6"/>
          <w:sz w:val="22"/>
        </w:rPr>
        <w:t> </w:t>
      </w:r>
      <w:r>
        <w:rPr>
          <w:sz w:val="22"/>
        </w:rPr>
        <w:t>visible</w:t>
      </w:r>
      <w:r>
        <w:rPr>
          <w:spacing w:val="-5"/>
          <w:sz w:val="22"/>
        </w:rPr>
        <w:t> </w:t>
      </w:r>
      <w:r>
        <w:rPr>
          <w:sz w:val="22"/>
        </w:rPr>
        <w:t>(attire,</w:t>
      </w:r>
      <w:r>
        <w:rPr>
          <w:spacing w:val="-4"/>
          <w:sz w:val="22"/>
        </w:rPr>
        <w:t> </w:t>
      </w:r>
      <w:r>
        <w:rPr>
          <w:sz w:val="22"/>
        </w:rPr>
        <w:t>the</w:t>
      </w:r>
      <w:r>
        <w:rPr>
          <w:spacing w:val="-3"/>
          <w:sz w:val="22"/>
        </w:rPr>
        <w:t> </w:t>
      </w:r>
      <w:r>
        <w:rPr>
          <w:sz w:val="22"/>
        </w:rPr>
        <w:t>background)</w:t>
      </w:r>
      <w:r>
        <w:rPr>
          <w:spacing w:val="-3"/>
          <w:sz w:val="22"/>
        </w:rPr>
        <w:t> </w:t>
      </w:r>
      <w:r>
        <w:rPr>
          <w:sz w:val="22"/>
        </w:rPr>
        <w:t>is</w:t>
      </w:r>
      <w:r>
        <w:rPr>
          <w:spacing w:val="-4"/>
          <w:sz w:val="22"/>
        </w:rPr>
        <w:t> </w:t>
      </w:r>
      <w:r>
        <w:rPr>
          <w:sz w:val="22"/>
        </w:rPr>
        <w:t>reasonable</w:t>
      </w:r>
      <w:r>
        <w:rPr>
          <w:spacing w:val="-3"/>
          <w:sz w:val="22"/>
        </w:rPr>
        <w:t> </w:t>
      </w:r>
      <w:r>
        <w:rPr>
          <w:sz w:val="22"/>
        </w:rPr>
        <w:t>for</w:t>
      </w:r>
      <w:r>
        <w:rPr>
          <w:spacing w:val="-3"/>
          <w:sz w:val="22"/>
        </w:rPr>
        <w:t> </w:t>
      </w:r>
      <w:r>
        <w:rPr>
          <w:spacing w:val="-2"/>
          <w:sz w:val="22"/>
        </w:rPr>
        <w:t>class.</w:t>
      </w:r>
    </w:p>
    <w:p>
      <w:pPr>
        <w:pStyle w:val="ListParagraph"/>
        <w:numPr>
          <w:ilvl w:val="0"/>
          <w:numId w:val="5"/>
        </w:numPr>
        <w:tabs>
          <w:tab w:pos="920" w:val="left" w:leader="none"/>
        </w:tabs>
        <w:spacing w:line="240" w:lineRule="auto" w:before="0" w:after="0"/>
        <w:ind w:left="920" w:right="1368" w:hanging="361"/>
        <w:jc w:val="left"/>
        <w:rPr>
          <w:rFonts w:ascii="Symbol" w:hAnsi="Symbol"/>
          <w:sz w:val="22"/>
        </w:rPr>
      </w:pPr>
      <w:r>
        <w:rPr>
          <w:sz w:val="22"/>
        </w:rPr>
        <w:t>Zoom</w:t>
      </w:r>
      <w:r>
        <w:rPr>
          <w:spacing w:val="-1"/>
          <w:sz w:val="22"/>
        </w:rPr>
        <w:t> </w:t>
      </w:r>
      <w:r>
        <w:rPr>
          <w:sz w:val="22"/>
        </w:rPr>
        <w:t>requirements:</w:t>
      </w:r>
      <w:r>
        <w:rPr>
          <w:spacing w:val="-3"/>
          <w:sz w:val="22"/>
        </w:rPr>
        <w:t> </w:t>
      </w:r>
      <w:r>
        <w:rPr>
          <w:sz w:val="22"/>
        </w:rPr>
        <w:t>During</w:t>
      </w:r>
      <w:r>
        <w:rPr>
          <w:spacing w:val="-3"/>
          <w:sz w:val="22"/>
        </w:rPr>
        <w:t> </w:t>
      </w:r>
      <w:r>
        <w:rPr>
          <w:sz w:val="22"/>
        </w:rPr>
        <w:t>class,</w:t>
      </w:r>
      <w:r>
        <w:rPr>
          <w:spacing w:val="-2"/>
          <w:sz w:val="22"/>
        </w:rPr>
        <w:t> </w:t>
      </w:r>
      <w:r>
        <w:rPr>
          <w:sz w:val="22"/>
        </w:rPr>
        <w:t>be</w:t>
      </w:r>
      <w:r>
        <w:rPr>
          <w:spacing w:val="-4"/>
          <w:sz w:val="22"/>
        </w:rPr>
        <w:t> </w:t>
      </w:r>
      <w:r>
        <w:rPr>
          <w:sz w:val="22"/>
        </w:rPr>
        <w:t>visible</w:t>
      </w:r>
      <w:r>
        <w:rPr>
          <w:spacing w:val="-4"/>
          <w:sz w:val="22"/>
        </w:rPr>
        <w:t> </w:t>
      </w:r>
      <w:r>
        <w:rPr>
          <w:sz w:val="22"/>
        </w:rPr>
        <w:t>to</w:t>
      </w:r>
      <w:r>
        <w:rPr>
          <w:spacing w:val="-1"/>
          <w:sz w:val="22"/>
        </w:rPr>
        <w:t> </w:t>
      </w:r>
      <w:r>
        <w:rPr>
          <w:sz w:val="22"/>
        </w:rPr>
        <w:t>the</w:t>
      </w:r>
      <w:r>
        <w:rPr>
          <w:spacing w:val="-4"/>
          <w:sz w:val="22"/>
        </w:rPr>
        <w:t> </w:t>
      </w:r>
      <w:r>
        <w:rPr>
          <w:sz w:val="22"/>
        </w:rPr>
        <w:t>instructor</w:t>
      </w:r>
      <w:r>
        <w:rPr>
          <w:spacing w:val="-4"/>
          <w:sz w:val="22"/>
        </w:rPr>
        <w:t> </w:t>
      </w:r>
      <w:r>
        <w:rPr>
          <w:sz w:val="22"/>
        </w:rPr>
        <w:t>and</w:t>
      </w:r>
      <w:r>
        <w:rPr>
          <w:spacing w:val="-3"/>
          <w:sz w:val="22"/>
        </w:rPr>
        <w:t> </w:t>
      </w:r>
      <w:r>
        <w:rPr>
          <w:sz w:val="22"/>
        </w:rPr>
        <w:t>be</w:t>
      </w:r>
      <w:r>
        <w:rPr>
          <w:spacing w:val="-1"/>
          <w:sz w:val="22"/>
        </w:rPr>
        <w:t> </w:t>
      </w:r>
      <w:r>
        <w:rPr>
          <w:sz w:val="22"/>
        </w:rPr>
        <w:t>able</w:t>
      </w:r>
      <w:r>
        <w:rPr>
          <w:spacing w:val="-4"/>
          <w:sz w:val="22"/>
        </w:rPr>
        <w:t> </w:t>
      </w:r>
      <w:r>
        <w:rPr>
          <w:sz w:val="22"/>
        </w:rPr>
        <w:t>to</w:t>
      </w:r>
      <w:r>
        <w:rPr>
          <w:spacing w:val="-1"/>
          <w:sz w:val="22"/>
        </w:rPr>
        <w:t> </w:t>
      </w:r>
      <w:r>
        <w:rPr>
          <w:sz w:val="22"/>
        </w:rPr>
        <w:t>communicate</w:t>
      </w:r>
      <w:r>
        <w:rPr>
          <w:spacing w:val="-4"/>
          <w:sz w:val="22"/>
        </w:rPr>
        <w:t> </w:t>
      </w:r>
      <w:r>
        <w:rPr>
          <w:sz w:val="22"/>
        </w:rPr>
        <w:t>with</w:t>
      </w:r>
      <w:r>
        <w:rPr>
          <w:spacing w:val="-5"/>
          <w:sz w:val="22"/>
        </w:rPr>
        <w:t> </w:t>
      </w:r>
      <w:r>
        <w:rPr>
          <w:sz w:val="22"/>
        </w:rPr>
        <w:t>the instructor by audio or writing in the chat box.</w:t>
      </w:r>
    </w:p>
    <w:p>
      <w:pPr>
        <w:pStyle w:val="BodyText"/>
        <w:rPr>
          <w:sz w:val="20"/>
        </w:rPr>
      </w:pPr>
    </w:p>
    <w:p>
      <w:pPr>
        <w:pStyle w:val="BodyText"/>
        <w:spacing w:before="53"/>
        <w:rPr>
          <w:sz w:val="20"/>
        </w:rPr>
      </w:pPr>
      <w:r>
        <w:rPr/>
        <mc:AlternateContent>
          <mc:Choice Requires="wps">
            <w:drawing>
              <wp:anchor distT="0" distB="0" distL="0" distR="0" allowOverlap="1" layoutInCell="1" locked="0" behindDoc="1" simplePos="0" relativeHeight="487595008">
                <wp:simplePos x="0" y="0"/>
                <wp:positionH relativeFrom="page">
                  <wp:posOffset>629412</wp:posOffset>
                </wp:positionH>
                <wp:positionV relativeFrom="paragraph">
                  <wp:posOffset>204503</wp:posOffset>
                </wp:positionV>
                <wp:extent cx="6513830" cy="253365"/>
                <wp:effectExtent l="0" t="0" r="0" b="0"/>
                <wp:wrapTopAndBottom/>
                <wp:docPr id="16" name="Textbox 16"/>
                <wp:cNvGraphicFramePr>
                  <a:graphicFrameLocks/>
                </wp:cNvGraphicFramePr>
                <a:graphic>
                  <a:graphicData uri="http://schemas.microsoft.com/office/word/2010/wordprocessingShape">
                    <wps:wsp>
                      <wps:cNvPr id="16" name="Textbox 16"/>
                      <wps:cNvSpPr txBox="1"/>
                      <wps:spPr>
                        <a:xfrm>
                          <a:off x="0" y="0"/>
                          <a:ext cx="6513830" cy="253365"/>
                        </a:xfrm>
                        <a:prstGeom prst="rect">
                          <a:avLst/>
                        </a:prstGeom>
                        <a:solidFill>
                          <a:srgbClr val="EBEFE9"/>
                        </a:solidFill>
                      </wps:spPr>
                      <wps:txbx>
                        <w:txbxContent>
                          <w:p>
                            <w:pPr>
                              <w:spacing w:before="61"/>
                              <w:ind w:left="88" w:right="0" w:firstLine="0"/>
                              <w:jc w:val="left"/>
                              <w:rPr>
                                <w:color w:val="000000"/>
                                <w:sz w:val="20"/>
                              </w:rPr>
                            </w:pPr>
                            <w:r>
                              <w:rPr>
                                <w:color w:val="000000"/>
                                <w:spacing w:val="14"/>
                                <w:sz w:val="20"/>
                              </w:rPr>
                              <w:t>IN-</w:t>
                            </w:r>
                            <w:r>
                              <w:rPr>
                                <w:color w:val="000000"/>
                                <w:spacing w:val="12"/>
                                <w:sz w:val="20"/>
                              </w:rPr>
                              <w:t>CLASS</w:t>
                            </w:r>
                            <w:r>
                              <w:rPr>
                                <w:color w:val="000000"/>
                                <w:spacing w:val="22"/>
                                <w:sz w:val="20"/>
                              </w:rPr>
                              <w:t> </w:t>
                            </w:r>
                            <w:r>
                              <w:rPr>
                                <w:color w:val="000000"/>
                                <w:spacing w:val="7"/>
                                <w:sz w:val="20"/>
                              </w:rPr>
                              <w:t>WORK</w:t>
                            </w:r>
                          </w:p>
                        </w:txbxContent>
                      </wps:txbx>
                      <wps:bodyPr wrap="square" lIns="0" tIns="0" rIns="0" bIns="0" rtlCol="0">
                        <a:noAutofit/>
                      </wps:bodyPr>
                    </wps:wsp>
                  </a:graphicData>
                </a:graphic>
              </wp:anchor>
            </w:drawing>
          </mc:Choice>
          <mc:Fallback>
            <w:pict>
              <v:shape style="position:absolute;margin-left:49.560001pt;margin-top:16.102636pt;width:512.9pt;height:19.95pt;mso-position-horizontal-relative:page;mso-position-vertical-relative:paragraph;z-index:-15721472;mso-wrap-distance-left:0;mso-wrap-distance-right:0" type="#_x0000_t202" id="docshape16" filled="true" fillcolor="#ebefe9" stroked="false">
                <v:textbox inset="0,0,0,0">
                  <w:txbxContent>
                    <w:p>
                      <w:pPr>
                        <w:spacing w:before="61"/>
                        <w:ind w:left="88" w:right="0" w:firstLine="0"/>
                        <w:jc w:val="left"/>
                        <w:rPr>
                          <w:color w:val="000000"/>
                          <w:sz w:val="20"/>
                        </w:rPr>
                      </w:pPr>
                      <w:r>
                        <w:rPr>
                          <w:color w:val="000000"/>
                          <w:spacing w:val="14"/>
                          <w:sz w:val="20"/>
                        </w:rPr>
                        <w:t>IN-</w:t>
                      </w:r>
                      <w:r>
                        <w:rPr>
                          <w:color w:val="000000"/>
                          <w:spacing w:val="12"/>
                          <w:sz w:val="20"/>
                        </w:rPr>
                        <w:t>CLASS</w:t>
                      </w:r>
                      <w:r>
                        <w:rPr>
                          <w:color w:val="000000"/>
                          <w:spacing w:val="22"/>
                          <w:sz w:val="20"/>
                        </w:rPr>
                        <w:t> </w:t>
                      </w:r>
                      <w:r>
                        <w:rPr>
                          <w:color w:val="000000"/>
                          <w:spacing w:val="7"/>
                          <w:sz w:val="20"/>
                        </w:rPr>
                        <w:t>WORK</w:t>
                      </w:r>
                    </w:p>
                  </w:txbxContent>
                </v:textbox>
                <v:fill type="solid"/>
                <w10:wrap type="topAndBottom"/>
              </v:shape>
            </w:pict>
          </mc:Fallback>
        </mc:AlternateContent>
      </w:r>
    </w:p>
    <w:p>
      <w:pPr>
        <w:pStyle w:val="BodyText"/>
        <w:ind w:left="200"/>
      </w:pPr>
      <w:r>
        <w:rPr/>
        <w:t>Active</w:t>
      </w:r>
      <w:r>
        <w:rPr>
          <w:spacing w:val="-4"/>
        </w:rPr>
        <w:t> </w:t>
      </w:r>
      <w:r>
        <w:rPr/>
        <w:t>participation</w:t>
      </w:r>
      <w:r>
        <w:rPr>
          <w:spacing w:val="-3"/>
        </w:rPr>
        <w:t> </w:t>
      </w:r>
      <w:r>
        <w:rPr/>
        <w:t>is</w:t>
      </w:r>
      <w:r>
        <w:rPr>
          <w:spacing w:val="-4"/>
        </w:rPr>
        <w:t> </w:t>
      </w:r>
      <w:r>
        <w:rPr/>
        <w:t>a</w:t>
      </w:r>
      <w:r>
        <w:rPr>
          <w:spacing w:val="-2"/>
        </w:rPr>
        <w:t> </w:t>
      </w:r>
      <w:r>
        <w:rPr/>
        <w:t>crucial</w:t>
      </w:r>
      <w:r>
        <w:rPr>
          <w:spacing w:val="-2"/>
        </w:rPr>
        <w:t> </w:t>
      </w:r>
      <w:r>
        <w:rPr/>
        <w:t>part</w:t>
      </w:r>
      <w:r>
        <w:rPr>
          <w:spacing w:val="-4"/>
        </w:rPr>
        <w:t> </w:t>
      </w:r>
      <w:r>
        <w:rPr/>
        <w:t>of</w:t>
      </w:r>
      <w:r>
        <w:rPr>
          <w:spacing w:val="-2"/>
        </w:rPr>
        <w:t> </w:t>
      </w:r>
      <w:r>
        <w:rPr/>
        <w:t>success</w:t>
      </w:r>
      <w:r>
        <w:rPr>
          <w:spacing w:val="-2"/>
        </w:rPr>
        <w:t> </w:t>
      </w:r>
      <w:r>
        <w:rPr/>
        <w:t>in</w:t>
      </w:r>
      <w:r>
        <w:rPr>
          <w:spacing w:val="-5"/>
        </w:rPr>
        <w:t> </w:t>
      </w:r>
      <w:r>
        <w:rPr/>
        <w:t>this</w:t>
      </w:r>
      <w:r>
        <w:rPr>
          <w:spacing w:val="-2"/>
        </w:rPr>
        <w:t> </w:t>
      </w:r>
      <w:r>
        <w:rPr/>
        <w:t>class.</w:t>
      </w:r>
      <w:r>
        <w:rPr>
          <w:spacing w:val="-2"/>
        </w:rPr>
        <w:t> </w:t>
      </w:r>
      <w:r>
        <w:rPr/>
        <w:t>Students</w:t>
      </w:r>
      <w:r>
        <w:rPr>
          <w:spacing w:val="-4"/>
        </w:rPr>
        <w:t> </w:t>
      </w:r>
      <w:r>
        <w:rPr/>
        <w:t>will</w:t>
      </w:r>
      <w:r>
        <w:rPr>
          <w:spacing w:val="-2"/>
        </w:rPr>
        <w:t> </w:t>
      </w:r>
      <w:r>
        <w:rPr/>
        <w:t>be</w:t>
      </w:r>
      <w:r>
        <w:rPr>
          <w:spacing w:val="-4"/>
        </w:rPr>
        <w:t> </w:t>
      </w:r>
      <w:r>
        <w:rPr/>
        <w:t>expected</w:t>
      </w:r>
      <w:r>
        <w:rPr>
          <w:spacing w:val="-3"/>
        </w:rPr>
        <w:t> </w:t>
      </w:r>
      <w:r>
        <w:rPr/>
        <w:t>to</w:t>
      </w:r>
      <w:r>
        <w:rPr>
          <w:spacing w:val="-1"/>
        </w:rPr>
        <w:t> </w:t>
      </w:r>
      <w:r>
        <w:rPr/>
        <w:t>work</w:t>
      </w:r>
      <w:r>
        <w:rPr>
          <w:spacing w:val="-1"/>
        </w:rPr>
        <w:t> </w:t>
      </w:r>
      <w:r>
        <w:rPr/>
        <w:t>in</w:t>
      </w:r>
      <w:r>
        <w:rPr>
          <w:spacing w:val="-3"/>
        </w:rPr>
        <w:t> </w:t>
      </w:r>
      <w:r>
        <w:rPr/>
        <w:t>small</w:t>
      </w:r>
      <w:r>
        <w:rPr>
          <w:spacing w:val="-2"/>
        </w:rPr>
        <w:t> </w:t>
      </w:r>
      <w:r>
        <w:rPr/>
        <w:t>groups</w:t>
      </w:r>
      <w:r>
        <w:rPr>
          <w:spacing w:val="-2"/>
        </w:rPr>
        <w:t> </w:t>
      </w:r>
      <w:r>
        <w:rPr/>
        <w:t>and participate in group discussions, writing workshops, peer reviews, and other in-class activities. Be prepared for</w:t>
      </w:r>
    </w:p>
    <w:p>
      <w:pPr>
        <w:spacing w:after="0"/>
        <w:sectPr>
          <w:pgSz w:w="12240" w:h="15840"/>
          <w:pgMar w:header="0" w:footer="1494" w:top="1360" w:bottom="1680" w:left="880" w:right="260"/>
        </w:sectPr>
      </w:pPr>
    </w:p>
    <w:p>
      <w:pPr>
        <w:pStyle w:val="BodyText"/>
        <w:spacing w:before="39"/>
        <w:ind w:left="200" w:right="869"/>
      </w:pPr>
      <w:r>
        <w:rPr/>
        <w:t>unannounced</w:t>
      </w:r>
      <w:r>
        <w:rPr>
          <w:spacing w:val="-3"/>
        </w:rPr>
        <w:t> </w:t>
      </w:r>
      <w:r>
        <w:rPr/>
        <w:t>quizzes</w:t>
      </w:r>
      <w:r>
        <w:rPr>
          <w:spacing w:val="-2"/>
        </w:rPr>
        <w:t> </w:t>
      </w:r>
      <w:r>
        <w:rPr/>
        <w:t>or</w:t>
      </w:r>
      <w:r>
        <w:rPr>
          <w:spacing w:val="-4"/>
        </w:rPr>
        <w:t> </w:t>
      </w:r>
      <w:r>
        <w:rPr/>
        <w:t>activities</w:t>
      </w:r>
      <w:r>
        <w:rPr>
          <w:spacing w:val="-4"/>
        </w:rPr>
        <w:t> </w:t>
      </w:r>
      <w:r>
        <w:rPr/>
        <w:t>on</w:t>
      </w:r>
      <w:r>
        <w:rPr>
          <w:spacing w:val="-3"/>
        </w:rPr>
        <w:t> </w:t>
      </w:r>
      <w:r>
        <w:rPr/>
        <w:t>the</w:t>
      </w:r>
      <w:r>
        <w:rPr>
          <w:spacing w:val="-1"/>
        </w:rPr>
        <w:t> </w:t>
      </w:r>
      <w:r>
        <w:rPr/>
        <w:t>readings</w:t>
      </w:r>
      <w:r>
        <w:rPr>
          <w:spacing w:val="-4"/>
        </w:rPr>
        <w:t> </w:t>
      </w:r>
      <w:r>
        <w:rPr/>
        <w:t>or</w:t>
      </w:r>
      <w:r>
        <w:rPr>
          <w:spacing w:val="-2"/>
        </w:rPr>
        <w:t> </w:t>
      </w:r>
      <w:r>
        <w:rPr/>
        <w:t>classroom</w:t>
      </w:r>
      <w:r>
        <w:rPr>
          <w:spacing w:val="-3"/>
        </w:rPr>
        <w:t> </w:t>
      </w:r>
      <w:r>
        <w:rPr/>
        <w:t>discussion.</w:t>
      </w:r>
      <w:r>
        <w:rPr>
          <w:spacing w:val="-2"/>
        </w:rPr>
        <w:t> </w:t>
      </w:r>
      <w:r>
        <w:rPr/>
        <w:t>In</w:t>
      </w:r>
      <w:r>
        <w:rPr>
          <w:spacing w:val="-3"/>
        </w:rPr>
        <w:t> </w:t>
      </w:r>
      <w:r>
        <w:rPr/>
        <w:t>general,</w:t>
      </w:r>
      <w:r>
        <w:rPr>
          <w:spacing w:val="-2"/>
        </w:rPr>
        <w:t> </w:t>
      </w:r>
      <w:r>
        <w:rPr/>
        <w:t>students</w:t>
      </w:r>
      <w:r>
        <w:rPr>
          <w:spacing w:val="-2"/>
        </w:rPr>
        <w:t> </w:t>
      </w:r>
      <w:r>
        <w:rPr/>
        <w:t>are</w:t>
      </w:r>
      <w:r>
        <w:rPr>
          <w:spacing w:val="-4"/>
        </w:rPr>
        <w:t> </w:t>
      </w:r>
      <w:r>
        <w:rPr/>
        <w:t>expected</w:t>
      </w:r>
      <w:r>
        <w:rPr>
          <w:spacing w:val="-3"/>
        </w:rPr>
        <w:t> </w:t>
      </w:r>
      <w:r>
        <w:rPr/>
        <w:t>to contribute constructively to each class session.</w:t>
      </w:r>
    </w:p>
    <w:p>
      <w:pPr>
        <w:pStyle w:val="BodyText"/>
        <w:spacing w:before="102"/>
        <w:rPr>
          <w:sz w:val="20"/>
        </w:rPr>
      </w:pPr>
      <w:r>
        <w:rPr/>
        <mc:AlternateContent>
          <mc:Choice Requires="wps">
            <w:drawing>
              <wp:anchor distT="0" distB="0" distL="0" distR="0" allowOverlap="1" layoutInCell="1" locked="0" behindDoc="1" simplePos="0" relativeHeight="487595520">
                <wp:simplePos x="0" y="0"/>
                <wp:positionH relativeFrom="page">
                  <wp:posOffset>629412</wp:posOffset>
                </wp:positionH>
                <wp:positionV relativeFrom="paragraph">
                  <wp:posOffset>235642</wp:posOffset>
                </wp:positionV>
                <wp:extent cx="6513830" cy="253365"/>
                <wp:effectExtent l="0" t="0" r="0" b="0"/>
                <wp:wrapTopAndBottom/>
                <wp:docPr id="17" name="Textbox 17"/>
                <wp:cNvGraphicFramePr>
                  <a:graphicFrameLocks/>
                </wp:cNvGraphicFramePr>
                <a:graphic>
                  <a:graphicData uri="http://schemas.microsoft.com/office/word/2010/wordprocessingShape">
                    <wps:wsp>
                      <wps:cNvPr id="17" name="Textbox 17"/>
                      <wps:cNvSpPr txBox="1"/>
                      <wps:spPr>
                        <a:xfrm>
                          <a:off x="0" y="0"/>
                          <a:ext cx="6513830" cy="253365"/>
                        </a:xfrm>
                        <a:prstGeom prst="rect">
                          <a:avLst/>
                        </a:prstGeom>
                        <a:solidFill>
                          <a:srgbClr val="EBEFE9"/>
                        </a:solidFill>
                      </wps:spPr>
                      <wps:txbx>
                        <w:txbxContent>
                          <w:p>
                            <w:pPr>
                              <w:spacing w:before="61"/>
                              <w:ind w:left="88" w:right="0" w:firstLine="0"/>
                              <w:jc w:val="left"/>
                              <w:rPr>
                                <w:color w:val="000000"/>
                                <w:sz w:val="20"/>
                              </w:rPr>
                            </w:pPr>
                            <w:r>
                              <w:rPr>
                                <w:color w:val="000000"/>
                                <w:sz w:val="20"/>
                              </w:rPr>
                              <w:t>DUE</w:t>
                            </w:r>
                            <w:r>
                              <w:rPr>
                                <w:color w:val="000000"/>
                                <w:spacing w:val="38"/>
                                <w:sz w:val="20"/>
                              </w:rPr>
                              <w:t> </w:t>
                            </w:r>
                            <w:r>
                              <w:rPr>
                                <w:color w:val="000000"/>
                                <w:spacing w:val="12"/>
                                <w:sz w:val="20"/>
                              </w:rPr>
                              <w:t>DATES</w:t>
                            </w:r>
                            <w:r>
                              <w:rPr>
                                <w:color w:val="000000"/>
                                <w:spacing w:val="34"/>
                                <w:sz w:val="20"/>
                              </w:rPr>
                              <w:t> </w:t>
                            </w:r>
                            <w:r>
                              <w:rPr>
                                <w:color w:val="000000"/>
                                <w:spacing w:val="10"/>
                                <w:sz w:val="20"/>
                              </w:rPr>
                              <w:t>AND</w:t>
                            </w:r>
                            <w:r>
                              <w:rPr>
                                <w:color w:val="000000"/>
                                <w:spacing w:val="34"/>
                                <w:sz w:val="20"/>
                              </w:rPr>
                              <w:t> </w:t>
                            </w:r>
                            <w:r>
                              <w:rPr>
                                <w:color w:val="000000"/>
                                <w:spacing w:val="15"/>
                                <w:sz w:val="20"/>
                              </w:rPr>
                              <w:t>MAKE-</w:t>
                            </w:r>
                            <w:r>
                              <w:rPr>
                                <w:color w:val="000000"/>
                                <w:sz w:val="20"/>
                              </w:rPr>
                              <w:t>UP</w:t>
                            </w:r>
                            <w:r>
                              <w:rPr>
                                <w:color w:val="000000"/>
                                <w:spacing w:val="35"/>
                                <w:sz w:val="20"/>
                              </w:rPr>
                              <w:t> </w:t>
                            </w:r>
                            <w:r>
                              <w:rPr>
                                <w:color w:val="000000"/>
                                <w:spacing w:val="10"/>
                                <w:sz w:val="20"/>
                              </w:rPr>
                              <w:t>POLICY</w:t>
                            </w:r>
                          </w:p>
                        </w:txbxContent>
                      </wps:txbx>
                      <wps:bodyPr wrap="square" lIns="0" tIns="0" rIns="0" bIns="0" rtlCol="0">
                        <a:noAutofit/>
                      </wps:bodyPr>
                    </wps:wsp>
                  </a:graphicData>
                </a:graphic>
              </wp:anchor>
            </w:drawing>
          </mc:Choice>
          <mc:Fallback>
            <w:pict>
              <v:shape style="position:absolute;margin-left:49.560001pt;margin-top:18.554531pt;width:512.9pt;height:19.95pt;mso-position-horizontal-relative:page;mso-position-vertical-relative:paragraph;z-index:-15720960;mso-wrap-distance-left:0;mso-wrap-distance-right:0" type="#_x0000_t202" id="docshape17" filled="true" fillcolor="#ebefe9" stroked="false">
                <v:textbox inset="0,0,0,0">
                  <w:txbxContent>
                    <w:p>
                      <w:pPr>
                        <w:spacing w:before="61"/>
                        <w:ind w:left="88" w:right="0" w:firstLine="0"/>
                        <w:jc w:val="left"/>
                        <w:rPr>
                          <w:color w:val="000000"/>
                          <w:sz w:val="20"/>
                        </w:rPr>
                      </w:pPr>
                      <w:r>
                        <w:rPr>
                          <w:color w:val="000000"/>
                          <w:sz w:val="20"/>
                        </w:rPr>
                        <w:t>DUE</w:t>
                      </w:r>
                      <w:r>
                        <w:rPr>
                          <w:color w:val="000000"/>
                          <w:spacing w:val="38"/>
                          <w:sz w:val="20"/>
                        </w:rPr>
                        <w:t> </w:t>
                      </w:r>
                      <w:r>
                        <w:rPr>
                          <w:color w:val="000000"/>
                          <w:spacing w:val="12"/>
                          <w:sz w:val="20"/>
                        </w:rPr>
                        <w:t>DATES</w:t>
                      </w:r>
                      <w:r>
                        <w:rPr>
                          <w:color w:val="000000"/>
                          <w:spacing w:val="34"/>
                          <w:sz w:val="20"/>
                        </w:rPr>
                        <w:t> </w:t>
                      </w:r>
                      <w:r>
                        <w:rPr>
                          <w:color w:val="000000"/>
                          <w:spacing w:val="10"/>
                          <w:sz w:val="20"/>
                        </w:rPr>
                        <w:t>AND</w:t>
                      </w:r>
                      <w:r>
                        <w:rPr>
                          <w:color w:val="000000"/>
                          <w:spacing w:val="34"/>
                          <w:sz w:val="20"/>
                        </w:rPr>
                        <w:t> </w:t>
                      </w:r>
                      <w:r>
                        <w:rPr>
                          <w:color w:val="000000"/>
                          <w:spacing w:val="15"/>
                          <w:sz w:val="20"/>
                        </w:rPr>
                        <w:t>MAKE-</w:t>
                      </w:r>
                      <w:r>
                        <w:rPr>
                          <w:color w:val="000000"/>
                          <w:sz w:val="20"/>
                        </w:rPr>
                        <w:t>UP</w:t>
                      </w:r>
                      <w:r>
                        <w:rPr>
                          <w:color w:val="000000"/>
                          <w:spacing w:val="35"/>
                          <w:sz w:val="20"/>
                        </w:rPr>
                        <w:t> </w:t>
                      </w:r>
                      <w:r>
                        <w:rPr>
                          <w:color w:val="000000"/>
                          <w:spacing w:val="10"/>
                          <w:sz w:val="20"/>
                        </w:rPr>
                        <w:t>POLICY</w:t>
                      </w:r>
                    </w:p>
                  </w:txbxContent>
                </v:textbox>
                <v:fill type="solid"/>
                <w10:wrap type="topAndBottom"/>
              </v:shape>
            </w:pict>
          </mc:Fallback>
        </mc:AlternateContent>
      </w:r>
    </w:p>
    <w:p>
      <w:pPr>
        <w:pStyle w:val="BodyText"/>
        <w:ind w:left="199" w:right="869"/>
      </w:pPr>
      <w:r>
        <w:rPr/>
        <w:t>Papers and drafts are due at the beginning of class or online at the assigned deadline. Failure of technology is not an excuse. Late papers will not be accepted except in cases of documented absences. If illness or injury prevents</w:t>
      </w:r>
      <w:r>
        <w:rPr>
          <w:spacing w:val="-2"/>
        </w:rPr>
        <w:t> </w:t>
      </w:r>
      <w:r>
        <w:rPr/>
        <w:t>a</w:t>
      </w:r>
      <w:r>
        <w:rPr>
          <w:spacing w:val="-2"/>
        </w:rPr>
        <w:t> </w:t>
      </w:r>
      <w:r>
        <w:rPr/>
        <w:t>student</w:t>
      </w:r>
      <w:r>
        <w:rPr>
          <w:spacing w:val="-1"/>
        </w:rPr>
        <w:t> </w:t>
      </w:r>
      <w:r>
        <w:rPr/>
        <w:t>from</w:t>
      </w:r>
      <w:r>
        <w:rPr>
          <w:spacing w:val="-1"/>
        </w:rPr>
        <w:t> </w:t>
      </w:r>
      <w:r>
        <w:rPr/>
        <w:t>turning</w:t>
      </w:r>
      <w:r>
        <w:rPr>
          <w:spacing w:val="-3"/>
        </w:rPr>
        <w:t> </w:t>
      </w:r>
      <w:r>
        <w:rPr/>
        <w:t>in</w:t>
      </w:r>
      <w:r>
        <w:rPr>
          <w:spacing w:val="-3"/>
        </w:rPr>
        <w:t> </w:t>
      </w:r>
      <w:r>
        <w:rPr/>
        <w:t>a</w:t>
      </w:r>
      <w:r>
        <w:rPr>
          <w:spacing w:val="-2"/>
        </w:rPr>
        <w:t> </w:t>
      </w:r>
      <w:r>
        <w:rPr/>
        <w:t>paper</w:t>
      </w:r>
      <w:r>
        <w:rPr>
          <w:spacing w:val="-2"/>
        </w:rPr>
        <w:t> </w:t>
      </w:r>
      <w:r>
        <w:rPr/>
        <w:t>on</w:t>
      </w:r>
      <w:r>
        <w:rPr>
          <w:spacing w:val="-5"/>
        </w:rPr>
        <w:t> </w:t>
      </w:r>
      <w:r>
        <w:rPr/>
        <w:t>time,</w:t>
      </w:r>
      <w:r>
        <w:rPr>
          <w:spacing w:val="-4"/>
        </w:rPr>
        <w:t> </w:t>
      </w:r>
      <w:r>
        <w:rPr/>
        <w:t>the</w:t>
      </w:r>
      <w:r>
        <w:rPr>
          <w:spacing w:val="-1"/>
        </w:rPr>
        <w:t> </w:t>
      </w:r>
      <w:r>
        <w:rPr/>
        <w:t>student</w:t>
      </w:r>
      <w:r>
        <w:rPr>
          <w:spacing w:val="-4"/>
        </w:rPr>
        <w:t> </w:t>
      </w:r>
      <w:r>
        <w:rPr/>
        <w:t>should</w:t>
      </w:r>
      <w:r>
        <w:rPr>
          <w:spacing w:val="-3"/>
        </w:rPr>
        <w:t> </w:t>
      </w:r>
      <w:r>
        <w:rPr/>
        <w:t>consult</w:t>
      </w:r>
      <w:r>
        <w:rPr>
          <w:spacing w:val="-4"/>
        </w:rPr>
        <w:t> </w:t>
      </w:r>
      <w:r>
        <w:rPr/>
        <w:t>with</w:t>
      </w:r>
      <w:r>
        <w:rPr>
          <w:spacing w:val="-3"/>
        </w:rPr>
        <w:t> </w:t>
      </w:r>
      <w:r>
        <w:rPr/>
        <w:t>the</w:t>
      </w:r>
      <w:r>
        <w:rPr>
          <w:spacing w:val="-1"/>
        </w:rPr>
        <w:t> </w:t>
      </w:r>
      <w:r>
        <w:rPr/>
        <w:t>instructor</w:t>
      </w:r>
      <w:r>
        <w:rPr>
          <w:spacing w:val="-2"/>
        </w:rPr>
        <w:t> </w:t>
      </w:r>
      <w:r>
        <w:rPr/>
        <w:t>to</w:t>
      </w:r>
      <w:r>
        <w:rPr>
          <w:spacing w:val="-1"/>
        </w:rPr>
        <w:t> </w:t>
      </w:r>
      <w:r>
        <w:rPr/>
        <w:t>turn</w:t>
      </w:r>
      <w:r>
        <w:rPr>
          <w:spacing w:val="-3"/>
        </w:rPr>
        <w:t> </w:t>
      </w:r>
      <w:r>
        <w:rPr/>
        <w:t>in</w:t>
      </w:r>
      <w:r>
        <w:rPr>
          <w:spacing w:val="-5"/>
        </w:rPr>
        <w:t> </w:t>
      </w:r>
      <w:r>
        <w:rPr/>
        <w:t>the work as soon as is feasible given the situation.</w:t>
      </w:r>
    </w:p>
    <w:p>
      <w:pPr>
        <w:pStyle w:val="BodyText"/>
        <w:spacing w:before="102"/>
        <w:rPr>
          <w:sz w:val="20"/>
        </w:rPr>
      </w:pPr>
      <w:r>
        <w:rPr/>
        <mc:AlternateContent>
          <mc:Choice Requires="wps">
            <w:drawing>
              <wp:anchor distT="0" distB="0" distL="0" distR="0" allowOverlap="1" layoutInCell="1" locked="0" behindDoc="1" simplePos="0" relativeHeight="487596032">
                <wp:simplePos x="0" y="0"/>
                <wp:positionH relativeFrom="page">
                  <wp:posOffset>629412</wp:posOffset>
                </wp:positionH>
                <wp:positionV relativeFrom="paragraph">
                  <wp:posOffset>235319</wp:posOffset>
                </wp:positionV>
                <wp:extent cx="6513830" cy="253365"/>
                <wp:effectExtent l="0" t="0" r="0" b="0"/>
                <wp:wrapTopAndBottom/>
                <wp:docPr id="18" name="Textbox 18"/>
                <wp:cNvGraphicFramePr>
                  <a:graphicFrameLocks/>
                </wp:cNvGraphicFramePr>
                <a:graphic>
                  <a:graphicData uri="http://schemas.microsoft.com/office/word/2010/wordprocessingShape">
                    <wps:wsp>
                      <wps:cNvPr id="18" name="Textbox 18"/>
                      <wps:cNvSpPr txBox="1"/>
                      <wps:spPr>
                        <a:xfrm>
                          <a:off x="0" y="0"/>
                          <a:ext cx="6513830" cy="253365"/>
                        </a:xfrm>
                        <a:prstGeom prst="rect">
                          <a:avLst/>
                        </a:prstGeom>
                        <a:solidFill>
                          <a:srgbClr val="EBEFE9"/>
                        </a:solidFill>
                      </wps:spPr>
                      <wps:txbx>
                        <w:txbxContent>
                          <w:p>
                            <w:pPr>
                              <w:spacing w:before="61"/>
                              <w:ind w:left="88" w:right="0" w:firstLine="0"/>
                              <w:jc w:val="left"/>
                              <w:rPr>
                                <w:color w:val="000000"/>
                                <w:sz w:val="20"/>
                              </w:rPr>
                            </w:pPr>
                            <w:r>
                              <w:rPr>
                                <w:color w:val="000000"/>
                                <w:spacing w:val="10"/>
                                <w:sz w:val="20"/>
                              </w:rPr>
                              <w:t>READINGS</w:t>
                            </w:r>
                          </w:p>
                        </w:txbxContent>
                      </wps:txbx>
                      <wps:bodyPr wrap="square" lIns="0" tIns="0" rIns="0" bIns="0" rtlCol="0">
                        <a:noAutofit/>
                      </wps:bodyPr>
                    </wps:wsp>
                  </a:graphicData>
                </a:graphic>
              </wp:anchor>
            </w:drawing>
          </mc:Choice>
          <mc:Fallback>
            <w:pict>
              <v:shape style="position:absolute;margin-left:49.560001pt;margin-top:18.529062pt;width:512.9pt;height:19.95pt;mso-position-horizontal-relative:page;mso-position-vertical-relative:paragraph;z-index:-15720448;mso-wrap-distance-left:0;mso-wrap-distance-right:0" type="#_x0000_t202" id="docshape18" filled="true" fillcolor="#ebefe9" stroked="false">
                <v:textbox inset="0,0,0,0">
                  <w:txbxContent>
                    <w:p>
                      <w:pPr>
                        <w:spacing w:before="61"/>
                        <w:ind w:left="88" w:right="0" w:firstLine="0"/>
                        <w:jc w:val="left"/>
                        <w:rPr>
                          <w:color w:val="000000"/>
                          <w:sz w:val="20"/>
                        </w:rPr>
                      </w:pPr>
                      <w:r>
                        <w:rPr>
                          <w:color w:val="000000"/>
                          <w:spacing w:val="10"/>
                          <w:sz w:val="20"/>
                        </w:rPr>
                        <w:t>READINGS</w:t>
                      </w:r>
                    </w:p>
                  </w:txbxContent>
                </v:textbox>
                <v:fill type="solid"/>
                <w10:wrap type="topAndBottom"/>
              </v:shape>
            </w:pict>
          </mc:Fallback>
        </mc:AlternateContent>
      </w:r>
    </w:p>
    <w:p>
      <w:pPr>
        <w:pStyle w:val="BodyText"/>
        <w:ind w:left="200" w:right="869"/>
      </w:pPr>
      <w:r>
        <w:rPr/>
        <w:t>Reading</w:t>
      </w:r>
      <w:r>
        <w:rPr>
          <w:spacing w:val="-3"/>
        </w:rPr>
        <w:t> </w:t>
      </w:r>
      <w:r>
        <w:rPr/>
        <w:t>assignments</w:t>
      </w:r>
      <w:r>
        <w:rPr>
          <w:spacing w:val="-2"/>
        </w:rPr>
        <w:t> </w:t>
      </w:r>
      <w:r>
        <w:rPr/>
        <w:t>typically</w:t>
      </w:r>
      <w:r>
        <w:rPr>
          <w:spacing w:val="-1"/>
        </w:rPr>
        <w:t> </w:t>
      </w:r>
      <w:r>
        <w:rPr/>
        <w:t>appear</w:t>
      </w:r>
      <w:r>
        <w:rPr>
          <w:spacing w:val="-2"/>
        </w:rPr>
        <w:t> </w:t>
      </w:r>
      <w:r>
        <w:rPr/>
        <w:t>in</w:t>
      </w:r>
      <w:r>
        <w:rPr>
          <w:spacing w:val="-5"/>
        </w:rPr>
        <w:t> </w:t>
      </w:r>
      <w:r>
        <w:rPr/>
        <w:t>the</w:t>
      </w:r>
      <w:r>
        <w:rPr>
          <w:spacing w:val="-1"/>
        </w:rPr>
        <w:t> </w:t>
      </w:r>
      <w:r>
        <w:rPr/>
        <w:t>syllabus</w:t>
      </w:r>
      <w:r>
        <w:rPr>
          <w:spacing w:val="-4"/>
        </w:rPr>
        <w:t> </w:t>
      </w:r>
      <w:r>
        <w:rPr/>
        <w:t>on</w:t>
      </w:r>
      <w:r>
        <w:rPr>
          <w:spacing w:val="-3"/>
        </w:rPr>
        <w:t> </w:t>
      </w:r>
      <w:r>
        <w:rPr/>
        <w:t>the</w:t>
      </w:r>
      <w:r>
        <w:rPr>
          <w:spacing w:val="-4"/>
        </w:rPr>
        <w:t> </w:t>
      </w:r>
      <w:r>
        <w:rPr/>
        <w:t>date</w:t>
      </w:r>
      <w:r>
        <w:rPr>
          <w:spacing w:val="-4"/>
        </w:rPr>
        <w:t> </w:t>
      </w:r>
      <w:r>
        <w:rPr/>
        <w:t>on</w:t>
      </w:r>
      <w:r>
        <w:rPr>
          <w:spacing w:val="-5"/>
        </w:rPr>
        <w:t> </w:t>
      </w:r>
      <w:r>
        <w:rPr/>
        <w:t>which</w:t>
      </w:r>
      <w:r>
        <w:rPr>
          <w:spacing w:val="-3"/>
        </w:rPr>
        <w:t> </w:t>
      </w:r>
      <w:r>
        <w:rPr/>
        <w:t>they</w:t>
      </w:r>
      <w:r>
        <w:rPr>
          <w:spacing w:val="-3"/>
        </w:rPr>
        <w:t> </w:t>
      </w:r>
      <w:r>
        <w:rPr/>
        <w:t>are</w:t>
      </w:r>
      <w:r>
        <w:rPr>
          <w:spacing w:val="-1"/>
        </w:rPr>
        <w:t> </w:t>
      </w:r>
      <w:r>
        <w:rPr/>
        <w:t>due.</w:t>
      </w:r>
      <w:r>
        <w:rPr>
          <w:spacing w:val="-2"/>
        </w:rPr>
        <w:t> </w:t>
      </w:r>
      <w:r>
        <w:rPr/>
        <w:t>Students</w:t>
      </w:r>
      <w:r>
        <w:rPr>
          <w:spacing w:val="-4"/>
        </w:rPr>
        <w:t> </w:t>
      </w:r>
      <w:r>
        <w:rPr/>
        <w:t>should</w:t>
      </w:r>
      <w:r>
        <w:rPr>
          <w:spacing w:val="-3"/>
        </w:rPr>
        <w:t> </w:t>
      </w:r>
      <w:r>
        <w:rPr/>
        <w:t>have completed these readings before coming to class that day.</w:t>
      </w:r>
    </w:p>
    <w:p>
      <w:pPr>
        <w:pStyle w:val="BodyText"/>
        <w:rPr>
          <w:sz w:val="20"/>
        </w:rPr>
      </w:pPr>
    </w:p>
    <w:p>
      <w:pPr>
        <w:pStyle w:val="BodyText"/>
        <w:spacing w:before="126"/>
        <w:rPr>
          <w:sz w:val="20"/>
        </w:rPr>
      </w:pPr>
      <w:r>
        <w:rPr/>
        <mc:AlternateContent>
          <mc:Choice Requires="wps">
            <w:drawing>
              <wp:anchor distT="0" distB="0" distL="0" distR="0" allowOverlap="1" layoutInCell="1" locked="0" behindDoc="1" simplePos="0" relativeHeight="487596544">
                <wp:simplePos x="0" y="0"/>
                <wp:positionH relativeFrom="page">
                  <wp:posOffset>629412</wp:posOffset>
                </wp:positionH>
                <wp:positionV relativeFrom="paragraph">
                  <wp:posOffset>250666</wp:posOffset>
                </wp:positionV>
                <wp:extent cx="6513830" cy="254635"/>
                <wp:effectExtent l="0" t="0" r="0" b="0"/>
                <wp:wrapTopAndBottom/>
                <wp:docPr id="19" name="Textbox 19"/>
                <wp:cNvGraphicFramePr>
                  <a:graphicFrameLocks/>
                </wp:cNvGraphicFramePr>
                <a:graphic>
                  <a:graphicData uri="http://schemas.microsoft.com/office/word/2010/wordprocessingShape">
                    <wps:wsp>
                      <wps:cNvPr id="19" name="Textbox 19"/>
                      <wps:cNvSpPr txBox="1"/>
                      <wps:spPr>
                        <a:xfrm>
                          <a:off x="0" y="0"/>
                          <a:ext cx="6513830" cy="254635"/>
                        </a:xfrm>
                        <a:prstGeom prst="rect">
                          <a:avLst/>
                        </a:prstGeom>
                        <a:solidFill>
                          <a:srgbClr val="EBEFE9"/>
                        </a:solidFill>
                      </wps:spPr>
                      <wps:txbx>
                        <w:txbxContent>
                          <w:p>
                            <w:pPr>
                              <w:spacing w:before="61"/>
                              <w:ind w:left="88" w:right="0" w:firstLine="0"/>
                              <w:jc w:val="left"/>
                              <w:rPr>
                                <w:color w:val="000000"/>
                                <w:sz w:val="20"/>
                              </w:rPr>
                            </w:pPr>
                            <w:r>
                              <w:rPr>
                                <w:color w:val="000000"/>
                                <w:spacing w:val="13"/>
                                <w:sz w:val="20"/>
                              </w:rPr>
                              <w:t>SUBMISSION</w:t>
                            </w:r>
                            <w:r>
                              <w:rPr>
                                <w:color w:val="000000"/>
                                <w:spacing w:val="23"/>
                                <w:sz w:val="20"/>
                              </w:rPr>
                              <w:t> </w:t>
                            </w:r>
                            <w:r>
                              <w:rPr>
                                <w:color w:val="000000"/>
                                <w:spacing w:val="11"/>
                                <w:sz w:val="20"/>
                              </w:rPr>
                              <w:t>REQUIREMENTS</w:t>
                            </w:r>
                          </w:p>
                        </w:txbxContent>
                      </wps:txbx>
                      <wps:bodyPr wrap="square" lIns="0" tIns="0" rIns="0" bIns="0" rtlCol="0">
                        <a:noAutofit/>
                      </wps:bodyPr>
                    </wps:wsp>
                  </a:graphicData>
                </a:graphic>
              </wp:anchor>
            </w:drawing>
          </mc:Choice>
          <mc:Fallback>
            <w:pict>
              <v:shape style="position:absolute;margin-left:49.560001pt;margin-top:19.737499pt;width:512.9pt;height:20.05pt;mso-position-horizontal-relative:page;mso-position-vertical-relative:paragraph;z-index:-15719936;mso-wrap-distance-left:0;mso-wrap-distance-right:0" type="#_x0000_t202" id="docshape19" filled="true" fillcolor="#ebefe9" stroked="false">
                <v:textbox inset="0,0,0,0">
                  <w:txbxContent>
                    <w:p>
                      <w:pPr>
                        <w:spacing w:before="61"/>
                        <w:ind w:left="88" w:right="0" w:firstLine="0"/>
                        <w:jc w:val="left"/>
                        <w:rPr>
                          <w:color w:val="000000"/>
                          <w:sz w:val="20"/>
                        </w:rPr>
                      </w:pPr>
                      <w:r>
                        <w:rPr>
                          <w:color w:val="000000"/>
                          <w:spacing w:val="13"/>
                          <w:sz w:val="20"/>
                        </w:rPr>
                        <w:t>SUBMISSION</w:t>
                      </w:r>
                      <w:r>
                        <w:rPr>
                          <w:color w:val="000000"/>
                          <w:spacing w:val="23"/>
                          <w:sz w:val="20"/>
                        </w:rPr>
                        <w:t> </w:t>
                      </w:r>
                      <w:r>
                        <w:rPr>
                          <w:color w:val="000000"/>
                          <w:spacing w:val="11"/>
                          <w:sz w:val="20"/>
                        </w:rPr>
                        <w:t>REQUIREMENTS</w:t>
                      </w:r>
                    </w:p>
                  </w:txbxContent>
                </v:textbox>
                <v:fill type="solid"/>
                <w10:wrap type="topAndBottom"/>
              </v:shape>
            </w:pict>
          </mc:Fallback>
        </mc:AlternateContent>
      </w:r>
    </w:p>
    <w:p>
      <w:pPr>
        <w:pStyle w:val="BodyText"/>
        <w:spacing w:line="276" w:lineRule="auto" w:before="100"/>
        <w:ind w:left="199" w:right="869"/>
      </w:pPr>
      <w:r>
        <w:rPr/>
        <w:t>All papers will be submitted as </w:t>
      </w:r>
      <w:r>
        <w:rPr>
          <w:b/>
        </w:rPr>
        <w:t>MS Word (.doc, .docx) documents </w:t>
      </w:r>
      <w:r>
        <w:rPr/>
        <w:t>to Canvas. PDFs will be accepted </w:t>
      </w:r>
      <w:r>
        <w:rPr>
          <w:b/>
        </w:rPr>
        <w:t>only </w:t>
      </w:r>
      <w:r>
        <w:rPr/>
        <w:t>when document design or graphics is critical, such as for a resume or infographic. Final drafts should be polished and presented</w:t>
      </w:r>
      <w:r>
        <w:rPr>
          <w:spacing w:val="-3"/>
        </w:rPr>
        <w:t> </w:t>
      </w:r>
      <w:r>
        <w:rPr/>
        <w:t>in</w:t>
      </w:r>
      <w:r>
        <w:rPr>
          <w:spacing w:val="-5"/>
        </w:rPr>
        <w:t> </w:t>
      </w:r>
      <w:r>
        <w:rPr/>
        <w:t>a</w:t>
      </w:r>
      <w:r>
        <w:rPr>
          <w:spacing w:val="-2"/>
        </w:rPr>
        <w:t> </w:t>
      </w:r>
      <w:r>
        <w:rPr/>
        <w:t>professional</w:t>
      </w:r>
      <w:r>
        <w:rPr>
          <w:spacing w:val="-5"/>
        </w:rPr>
        <w:t> </w:t>
      </w:r>
      <w:r>
        <w:rPr/>
        <w:t>manner.</w:t>
      </w:r>
      <w:r>
        <w:rPr>
          <w:spacing w:val="-2"/>
        </w:rPr>
        <w:t> </w:t>
      </w:r>
      <w:r>
        <w:rPr/>
        <w:t>Because</w:t>
      </w:r>
      <w:r>
        <w:rPr>
          <w:spacing w:val="-2"/>
        </w:rPr>
        <w:t> </w:t>
      </w:r>
      <w:r>
        <w:rPr/>
        <w:t>professional</w:t>
      </w:r>
      <w:r>
        <w:rPr>
          <w:spacing w:val="-2"/>
        </w:rPr>
        <w:t> </w:t>
      </w:r>
      <w:r>
        <w:rPr/>
        <w:t>communication</w:t>
      </w:r>
      <w:r>
        <w:rPr>
          <w:spacing w:val="-5"/>
        </w:rPr>
        <w:t> </w:t>
      </w:r>
      <w:r>
        <w:rPr/>
        <w:t>varies</w:t>
      </w:r>
      <w:r>
        <w:rPr>
          <w:spacing w:val="-4"/>
        </w:rPr>
        <w:t> </w:t>
      </w:r>
      <w:r>
        <w:rPr/>
        <w:t>in</w:t>
      </w:r>
      <w:r>
        <w:rPr>
          <w:spacing w:val="-3"/>
        </w:rPr>
        <w:t> </w:t>
      </w:r>
      <w:r>
        <w:rPr/>
        <w:t>document</w:t>
      </w:r>
      <w:r>
        <w:rPr>
          <w:spacing w:val="-2"/>
        </w:rPr>
        <w:t> </w:t>
      </w:r>
      <w:r>
        <w:rPr/>
        <w:t>design,</w:t>
      </w:r>
      <w:r>
        <w:rPr>
          <w:spacing w:val="-2"/>
        </w:rPr>
        <w:t> </w:t>
      </w:r>
      <w:r>
        <w:rPr/>
        <w:t>all</w:t>
      </w:r>
      <w:r>
        <w:rPr>
          <w:spacing w:val="-3"/>
        </w:rPr>
        <w:t> </w:t>
      </w:r>
      <w:r>
        <w:rPr/>
        <w:t>papers will have specific formatting guidelines to follow. Please read these carefully and ask questions early to avoid losing points.</w:t>
      </w:r>
    </w:p>
    <w:p>
      <w:pPr>
        <w:pStyle w:val="BodyText"/>
        <w:spacing w:before="4"/>
        <w:rPr>
          <w:sz w:val="14"/>
        </w:rPr>
      </w:pPr>
      <w:r>
        <w:rPr/>
        <mc:AlternateContent>
          <mc:Choice Requires="wps">
            <w:drawing>
              <wp:anchor distT="0" distB="0" distL="0" distR="0" allowOverlap="1" layoutInCell="1" locked="0" behindDoc="1" simplePos="0" relativeHeight="487597056">
                <wp:simplePos x="0" y="0"/>
                <wp:positionH relativeFrom="page">
                  <wp:posOffset>629412</wp:posOffset>
                </wp:positionH>
                <wp:positionV relativeFrom="paragraph">
                  <wp:posOffset>126371</wp:posOffset>
                </wp:positionV>
                <wp:extent cx="6513830" cy="254635"/>
                <wp:effectExtent l="0" t="0" r="0" b="0"/>
                <wp:wrapTopAndBottom/>
                <wp:docPr id="20" name="Textbox 20"/>
                <wp:cNvGraphicFramePr>
                  <a:graphicFrameLocks/>
                </wp:cNvGraphicFramePr>
                <a:graphic>
                  <a:graphicData uri="http://schemas.microsoft.com/office/word/2010/wordprocessingShape">
                    <wps:wsp>
                      <wps:cNvPr id="20" name="Textbox 20"/>
                      <wps:cNvSpPr txBox="1"/>
                      <wps:spPr>
                        <a:xfrm>
                          <a:off x="0" y="0"/>
                          <a:ext cx="6513830" cy="254635"/>
                        </a:xfrm>
                        <a:prstGeom prst="rect">
                          <a:avLst/>
                        </a:prstGeom>
                        <a:solidFill>
                          <a:srgbClr val="EBEFE9"/>
                        </a:solidFill>
                      </wps:spPr>
                      <wps:txbx>
                        <w:txbxContent>
                          <w:p>
                            <w:pPr>
                              <w:spacing w:before="61"/>
                              <w:ind w:left="88" w:right="0" w:firstLine="0"/>
                              <w:jc w:val="left"/>
                              <w:rPr>
                                <w:color w:val="000000"/>
                                <w:sz w:val="20"/>
                              </w:rPr>
                            </w:pPr>
                            <w:r>
                              <w:rPr>
                                <w:color w:val="000000"/>
                                <w:spacing w:val="13"/>
                                <w:sz w:val="20"/>
                              </w:rPr>
                              <w:t>ACADEMIC</w:t>
                            </w:r>
                            <w:r>
                              <w:rPr>
                                <w:color w:val="000000"/>
                                <w:spacing w:val="21"/>
                                <w:sz w:val="20"/>
                              </w:rPr>
                              <w:t> </w:t>
                            </w:r>
                            <w:r>
                              <w:rPr>
                                <w:color w:val="000000"/>
                                <w:spacing w:val="10"/>
                                <w:sz w:val="20"/>
                              </w:rPr>
                              <w:t>HONESTY</w:t>
                            </w:r>
                          </w:p>
                        </w:txbxContent>
                      </wps:txbx>
                      <wps:bodyPr wrap="square" lIns="0" tIns="0" rIns="0" bIns="0" rtlCol="0">
                        <a:noAutofit/>
                      </wps:bodyPr>
                    </wps:wsp>
                  </a:graphicData>
                </a:graphic>
              </wp:anchor>
            </w:drawing>
          </mc:Choice>
          <mc:Fallback>
            <w:pict>
              <v:shape style="position:absolute;margin-left:49.560001pt;margin-top:9.950527pt;width:512.9pt;height:20.05pt;mso-position-horizontal-relative:page;mso-position-vertical-relative:paragraph;z-index:-15719424;mso-wrap-distance-left:0;mso-wrap-distance-right:0" type="#_x0000_t202" id="docshape20" filled="true" fillcolor="#ebefe9" stroked="false">
                <v:textbox inset="0,0,0,0">
                  <w:txbxContent>
                    <w:p>
                      <w:pPr>
                        <w:spacing w:before="61"/>
                        <w:ind w:left="88" w:right="0" w:firstLine="0"/>
                        <w:jc w:val="left"/>
                        <w:rPr>
                          <w:color w:val="000000"/>
                          <w:sz w:val="20"/>
                        </w:rPr>
                      </w:pPr>
                      <w:r>
                        <w:rPr>
                          <w:color w:val="000000"/>
                          <w:spacing w:val="13"/>
                          <w:sz w:val="20"/>
                        </w:rPr>
                        <w:t>ACADEMIC</w:t>
                      </w:r>
                      <w:r>
                        <w:rPr>
                          <w:color w:val="000000"/>
                          <w:spacing w:val="21"/>
                          <w:sz w:val="20"/>
                        </w:rPr>
                        <w:t> </w:t>
                      </w:r>
                      <w:r>
                        <w:rPr>
                          <w:color w:val="000000"/>
                          <w:spacing w:val="10"/>
                          <w:sz w:val="20"/>
                        </w:rPr>
                        <w:t>HONESTY</w:t>
                      </w:r>
                    </w:p>
                  </w:txbxContent>
                </v:textbox>
                <v:fill type="solid"/>
                <w10:wrap type="topAndBottom"/>
              </v:shape>
            </w:pict>
          </mc:Fallback>
        </mc:AlternateContent>
      </w:r>
    </w:p>
    <w:p>
      <w:pPr>
        <w:pStyle w:val="BodyText"/>
        <w:ind w:left="200" w:right="816"/>
      </w:pPr>
      <w:r>
        <w:rPr/>
        <w:t>UF students are bound by The Honor Pledge which states “We, the members of the University of Florida community,</w:t>
      </w:r>
      <w:r>
        <w:rPr>
          <w:spacing w:val="-2"/>
        </w:rPr>
        <w:t> </w:t>
      </w:r>
      <w:r>
        <w:rPr/>
        <w:t>pledge</w:t>
      </w:r>
      <w:r>
        <w:rPr>
          <w:spacing w:val="-1"/>
        </w:rPr>
        <w:t> </w:t>
      </w:r>
      <w:r>
        <w:rPr/>
        <w:t>to</w:t>
      </w:r>
      <w:r>
        <w:rPr>
          <w:spacing w:val="-1"/>
        </w:rPr>
        <w:t> </w:t>
      </w:r>
      <w:r>
        <w:rPr/>
        <w:t>hold</w:t>
      </w:r>
      <w:r>
        <w:rPr>
          <w:spacing w:val="-3"/>
        </w:rPr>
        <w:t> </w:t>
      </w:r>
      <w:r>
        <w:rPr/>
        <w:t>ourselves</w:t>
      </w:r>
      <w:r>
        <w:rPr>
          <w:spacing w:val="-4"/>
        </w:rPr>
        <w:t> </w:t>
      </w:r>
      <w:r>
        <w:rPr/>
        <w:t>and</w:t>
      </w:r>
      <w:r>
        <w:rPr>
          <w:spacing w:val="-3"/>
        </w:rPr>
        <w:t> </w:t>
      </w:r>
      <w:r>
        <w:rPr/>
        <w:t>our</w:t>
      </w:r>
      <w:r>
        <w:rPr>
          <w:spacing w:val="-4"/>
        </w:rPr>
        <w:t> </w:t>
      </w:r>
      <w:r>
        <w:rPr/>
        <w:t>peers</w:t>
      </w:r>
      <w:r>
        <w:rPr>
          <w:spacing w:val="-4"/>
        </w:rPr>
        <w:t> </w:t>
      </w:r>
      <w:r>
        <w:rPr/>
        <w:t>to</w:t>
      </w:r>
      <w:r>
        <w:rPr>
          <w:spacing w:val="-3"/>
        </w:rPr>
        <w:t> </w:t>
      </w:r>
      <w:r>
        <w:rPr/>
        <w:t>the</w:t>
      </w:r>
      <w:r>
        <w:rPr>
          <w:spacing w:val="-1"/>
        </w:rPr>
        <w:t> </w:t>
      </w:r>
      <w:r>
        <w:rPr/>
        <w:t>highest</w:t>
      </w:r>
      <w:r>
        <w:rPr>
          <w:spacing w:val="-4"/>
        </w:rPr>
        <w:t> </w:t>
      </w:r>
      <w:r>
        <w:rPr/>
        <w:t>standards</w:t>
      </w:r>
      <w:r>
        <w:rPr>
          <w:spacing w:val="-4"/>
        </w:rPr>
        <w:t> </w:t>
      </w:r>
      <w:r>
        <w:rPr/>
        <w:t>of</w:t>
      </w:r>
      <w:r>
        <w:rPr>
          <w:spacing w:val="-2"/>
        </w:rPr>
        <w:t> </w:t>
      </w:r>
      <w:r>
        <w:rPr/>
        <w:t>honor</w:t>
      </w:r>
      <w:r>
        <w:rPr>
          <w:spacing w:val="-4"/>
        </w:rPr>
        <w:t> </w:t>
      </w:r>
      <w:r>
        <w:rPr/>
        <w:t>and</w:t>
      </w:r>
      <w:r>
        <w:rPr>
          <w:spacing w:val="-3"/>
        </w:rPr>
        <w:t> </w:t>
      </w:r>
      <w:r>
        <w:rPr/>
        <w:t>integrity</w:t>
      </w:r>
      <w:r>
        <w:rPr>
          <w:spacing w:val="-1"/>
        </w:rPr>
        <w:t> </w:t>
      </w:r>
      <w:r>
        <w:rPr/>
        <w:t>by</w:t>
      </w:r>
      <w:r>
        <w:rPr>
          <w:spacing w:val="-3"/>
        </w:rPr>
        <w:t> </w:t>
      </w:r>
      <w:r>
        <w:rPr/>
        <w:t>abiding</w:t>
      </w:r>
      <w:r>
        <w:rPr>
          <w:spacing w:val="-3"/>
        </w:rPr>
        <w:t> </w:t>
      </w:r>
      <w:r>
        <w:rPr/>
        <w:t>by the Honor Code.</w:t>
      </w:r>
      <w:r>
        <w:rPr>
          <w:spacing w:val="-3"/>
        </w:rPr>
        <w:t> </w:t>
      </w:r>
      <w:r>
        <w:rPr/>
        <w:t>On</w:t>
      </w:r>
      <w:r>
        <w:rPr>
          <w:spacing w:val="-1"/>
        </w:rPr>
        <w:t> </w:t>
      </w:r>
      <w:r>
        <w:rPr/>
        <w:t>all work submitted</w:t>
      </w:r>
      <w:r>
        <w:rPr>
          <w:spacing w:val="-1"/>
        </w:rPr>
        <w:t> </w:t>
      </w:r>
      <w:r>
        <w:rPr/>
        <w:t>for credit by students at</w:t>
      </w:r>
      <w:r>
        <w:rPr>
          <w:spacing w:val="-2"/>
        </w:rPr>
        <w:t> </w:t>
      </w:r>
      <w:r>
        <w:rPr/>
        <w:t>the University</w:t>
      </w:r>
      <w:r>
        <w:rPr>
          <w:spacing w:val="-1"/>
        </w:rPr>
        <w:t> </w:t>
      </w:r>
      <w:r>
        <w:rPr/>
        <w:t>of</w:t>
      </w:r>
      <w:r>
        <w:rPr>
          <w:spacing w:val="-3"/>
        </w:rPr>
        <w:t> </w:t>
      </w:r>
      <w:r>
        <w:rPr/>
        <w:t>Florida, the</w:t>
      </w:r>
      <w:r>
        <w:rPr>
          <w:spacing w:val="-2"/>
        </w:rPr>
        <w:t> </w:t>
      </w:r>
      <w:r>
        <w:rPr/>
        <w:t>following</w:t>
      </w:r>
      <w:r>
        <w:rPr>
          <w:spacing w:val="-1"/>
        </w:rPr>
        <w:t> </w:t>
      </w:r>
      <w:r>
        <w:rPr/>
        <w:t>pledge is either required or implied: “On my honor, I have neither given nor received unauthorized aid in doing this assignment.” The Conduct Code specifies a number of behaviors that are in violation of this code and the possible sanctions</w:t>
      </w:r>
      <w:r>
        <w:rPr>
          <w:i/>
        </w:rPr>
        <w:t>. See the </w:t>
      </w:r>
      <w:r>
        <w:rPr>
          <w:b/>
          <w:i/>
          <w:color w:val="0000FF"/>
          <w:u w:val="single" w:color="0000FF"/>
        </w:rPr>
        <w:t>UF Conduct Code website</w:t>
      </w:r>
      <w:r>
        <w:rPr>
          <w:b/>
          <w:i/>
          <w:color w:val="0000FF"/>
          <w:u w:val="none"/>
        </w:rPr>
        <w:t> </w:t>
      </w:r>
      <w:r>
        <w:rPr>
          <w:i/>
          <w:u w:val="none"/>
        </w:rPr>
        <w:t>for more information. </w:t>
      </w:r>
      <w:r>
        <w:rPr>
          <w:u w:val="none"/>
        </w:rPr>
        <w:t>If you have any questions or concerns, please consult with the instructor or TAs in this class.</w:t>
      </w:r>
    </w:p>
    <w:p>
      <w:pPr>
        <w:pStyle w:val="BodyText"/>
        <w:spacing w:before="99"/>
      </w:pPr>
    </w:p>
    <w:p>
      <w:pPr>
        <w:pStyle w:val="BodyText"/>
        <w:ind w:left="199" w:right="869"/>
      </w:pPr>
      <w:r>
        <w:rPr>
          <w:b/>
        </w:rPr>
        <w:t>Plagiarism</w:t>
      </w:r>
      <w:r>
        <w:rPr>
          <w:b/>
          <w:spacing w:val="-2"/>
        </w:rPr>
        <w:t> </w:t>
      </w:r>
      <w:r>
        <w:rPr/>
        <w:t>is</w:t>
      </w:r>
      <w:r>
        <w:rPr>
          <w:spacing w:val="-4"/>
        </w:rPr>
        <w:t> </w:t>
      </w:r>
      <w:r>
        <w:rPr/>
        <w:t>a</w:t>
      </w:r>
      <w:r>
        <w:rPr>
          <w:spacing w:val="-2"/>
        </w:rPr>
        <w:t> </w:t>
      </w:r>
      <w:r>
        <w:rPr/>
        <w:t>serious</w:t>
      </w:r>
      <w:r>
        <w:rPr>
          <w:spacing w:val="-4"/>
        </w:rPr>
        <w:t> </w:t>
      </w:r>
      <w:r>
        <w:rPr/>
        <w:t>violation</w:t>
      </w:r>
      <w:r>
        <w:rPr>
          <w:spacing w:val="-5"/>
        </w:rPr>
        <w:t> </w:t>
      </w:r>
      <w:r>
        <w:rPr/>
        <w:t>of</w:t>
      </w:r>
      <w:r>
        <w:rPr>
          <w:spacing w:val="-2"/>
        </w:rPr>
        <w:t> </w:t>
      </w:r>
      <w:r>
        <w:rPr/>
        <w:t>the</w:t>
      </w:r>
      <w:r>
        <w:rPr>
          <w:spacing w:val="-4"/>
        </w:rPr>
        <w:t> </w:t>
      </w:r>
      <w:r>
        <w:rPr/>
        <w:t>Student</w:t>
      </w:r>
      <w:r>
        <w:rPr>
          <w:spacing w:val="-1"/>
        </w:rPr>
        <w:t> </w:t>
      </w:r>
      <w:r>
        <w:rPr/>
        <w:t>Honor</w:t>
      </w:r>
      <w:r>
        <w:rPr>
          <w:spacing w:val="-7"/>
        </w:rPr>
        <w:t> </w:t>
      </w:r>
      <w:r>
        <w:rPr/>
        <w:t>Code.</w:t>
      </w:r>
      <w:r>
        <w:rPr>
          <w:spacing w:val="-2"/>
        </w:rPr>
        <w:t> </w:t>
      </w:r>
      <w:r>
        <w:rPr/>
        <w:t>The</w:t>
      </w:r>
      <w:r>
        <w:rPr>
          <w:spacing w:val="-1"/>
        </w:rPr>
        <w:t> </w:t>
      </w:r>
      <w:r>
        <w:rPr/>
        <w:t>Honor</w:t>
      </w:r>
      <w:r>
        <w:rPr>
          <w:spacing w:val="-2"/>
        </w:rPr>
        <w:t> </w:t>
      </w:r>
      <w:r>
        <w:rPr/>
        <w:t>Code</w:t>
      </w:r>
      <w:r>
        <w:rPr>
          <w:spacing w:val="-4"/>
        </w:rPr>
        <w:t> </w:t>
      </w:r>
      <w:r>
        <w:rPr/>
        <w:t>prohibits</w:t>
      </w:r>
      <w:r>
        <w:rPr>
          <w:spacing w:val="-2"/>
        </w:rPr>
        <w:t> </w:t>
      </w:r>
      <w:r>
        <w:rPr/>
        <w:t>and</w:t>
      </w:r>
      <w:r>
        <w:rPr>
          <w:spacing w:val="-3"/>
        </w:rPr>
        <w:t> </w:t>
      </w:r>
      <w:r>
        <w:rPr/>
        <w:t>defines</w:t>
      </w:r>
      <w:r>
        <w:rPr>
          <w:spacing w:val="-2"/>
        </w:rPr>
        <w:t> </w:t>
      </w:r>
      <w:r>
        <w:rPr/>
        <w:t>plagiarism</w:t>
      </w:r>
      <w:r>
        <w:rPr>
          <w:spacing w:val="-1"/>
        </w:rPr>
        <w:t> </w:t>
      </w:r>
      <w:r>
        <w:rPr/>
        <w:t>as </w:t>
      </w:r>
      <w:r>
        <w:rPr>
          <w:spacing w:val="-2"/>
        </w:rPr>
        <w:t>follows:</w:t>
      </w:r>
    </w:p>
    <w:p>
      <w:pPr>
        <w:pStyle w:val="BodyText"/>
        <w:spacing w:before="99"/>
        <w:ind w:left="919" w:right="869"/>
      </w:pPr>
      <w:r>
        <w:rPr>
          <w:b/>
        </w:rPr>
        <w:t>Plagiarism.</w:t>
      </w:r>
      <w:r>
        <w:rPr>
          <w:b/>
          <w:spacing w:val="-3"/>
        </w:rPr>
        <w:t> </w:t>
      </w:r>
      <w:r>
        <w:rPr/>
        <w:t>A</w:t>
      </w:r>
      <w:r>
        <w:rPr>
          <w:spacing w:val="-2"/>
        </w:rPr>
        <w:t> </w:t>
      </w:r>
      <w:r>
        <w:rPr/>
        <w:t>student</w:t>
      </w:r>
      <w:r>
        <w:rPr>
          <w:spacing w:val="-1"/>
        </w:rPr>
        <w:t> </w:t>
      </w:r>
      <w:r>
        <w:rPr/>
        <w:t>shall</w:t>
      </w:r>
      <w:r>
        <w:rPr>
          <w:spacing w:val="-4"/>
        </w:rPr>
        <w:t> </w:t>
      </w:r>
      <w:r>
        <w:rPr/>
        <w:t>not</w:t>
      </w:r>
      <w:r>
        <w:rPr>
          <w:spacing w:val="-1"/>
        </w:rPr>
        <w:t> </w:t>
      </w:r>
      <w:r>
        <w:rPr/>
        <w:t>represent</w:t>
      </w:r>
      <w:r>
        <w:rPr>
          <w:spacing w:val="-3"/>
        </w:rPr>
        <w:t> </w:t>
      </w:r>
      <w:r>
        <w:rPr/>
        <w:t>as</w:t>
      </w:r>
      <w:r>
        <w:rPr>
          <w:spacing w:val="-2"/>
        </w:rPr>
        <w:t> </w:t>
      </w:r>
      <w:r>
        <w:rPr/>
        <w:t>the</w:t>
      </w:r>
      <w:r>
        <w:rPr>
          <w:spacing w:val="-1"/>
        </w:rPr>
        <w:t> </w:t>
      </w:r>
      <w:r>
        <w:rPr/>
        <w:t>student’s</w:t>
      </w:r>
      <w:r>
        <w:rPr>
          <w:spacing w:val="-2"/>
        </w:rPr>
        <w:t> </w:t>
      </w:r>
      <w:r>
        <w:rPr/>
        <w:t>own</w:t>
      </w:r>
      <w:r>
        <w:rPr>
          <w:spacing w:val="-2"/>
        </w:rPr>
        <w:t> </w:t>
      </w:r>
      <w:r>
        <w:rPr/>
        <w:t>work</w:t>
      </w:r>
      <w:r>
        <w:rPr>
          <w:spacing w:val="-3"/>
        </w:rPr>
        <w:t> </w:t>
      </w:r>
      <w:r>
        <w:rPr/>
        <w:t>all</w:t>
      </w:r>
      <w:r>
        <w:rPr>
          <w:spacing w:val="-4"/>
        </w:rPr>
        <w:t> </w:t>
      </w:r>
      <w:r>
        <w:rPr/>
        <w:t>or</w:t>
      </w:r>
      <w:r>
        <w:rPr>
          <w:spacing w:val="-2"/>
        </w:rPr>
        <w:t> </w:t>
      </w:r>
      <w:r>
        <w:rPr/>
        <w:t>any</w:t>
      </w:r>
      <w:r>
        <w:rPr>
          <w:spacing w:val="-2"/>
        </w:rPr>
        <w:t> </w:t>
      </w:r>
      <w:r>
        <w:rPr/>
        <w:t>portion</w:t>
      </w:r>
      <w:r>
        <w:rPr>
          <w:spacing w:val="-4"/>
        </w:rPr>
        <w:t> </w:t>
      </w:r>
      <w:r>
        <w:rPr/>
        <w:t>of</w:t>
      </w:r>
      <w:r>
        <w:rPr>
          <w:spacing w:val="-2"/>
        </w:rPr>
        <w:t> </w:t>
      </w:r>
      <w:r>
        <w:rPr/>
        <w:t>the</w:t>
      </w:r>
      <w:r>
        <w:rPr>
          <w:spacing w:val="-1"/>
        </w:rPr>
        <w:t> </w:t>
      </w:r>
      <w:r>
        <w:rPr/>
        <w:t>work</w:t>
      </w:r>
      <w:r>
        <w:rPr>
          <w:spacing w:val="-3"/>
        </w:rPr>
        <w:t> </w:t>
      </w:r>
      <w:r>
        <w:rPr/>
        <w:t>of another. Plagiarism includes but is not limited to:</w:t>
      </w:r>
    </w:p>
    <w:p>
      <w:pPr>
        <w:pStyle w:val="ListParagraph"/>
        <w:numPr>
          <w:ilvl w:val="0"/>
          <w:numId w:val="6"/>
        </w:numPr>
        <w:tabs>
          <w:tab w:pos="1136" w:val="left" w:leader="none"/>
        </w:tabs>
        <w:spacing w:line="240" w:lineRule="auto" w:before="101" w:after="0"/>
        <w:ind w:left="919" w:right="1049" w:firstLine="0"/>
        <w:jc w:val="left"/>
        <w:rPr>
          <w:sz w:val="22"/>
        </w:rPr>
      </w:pPr>
      <w:r>
        <w:rPr>
          <w:b/>
          <w:sz w:val="22"/>
        </w:rPr>
        <w:t>Quoting</w:t>
      </w:r>
      <w:r>
        <w:rPr>
          <w:b/>
          <w:spacing w:val="-3"/>
          <w:sz w:val="22"/>
        </w:rPr>
        <w:t> </w:t>
      </w:r>
      <w:r>
        <w:rPr>
          <w:b/>
          <w:sz w:val="22"/>
        </w:rPr>
        <w:t>oral</w:t>
      </w:r>
      <w:r>
        <w:rPr>
          <w:b/>
          <w:spacing w:val="-1"/>
          <w:sz w:val="22"/>
        </w:rPr>
        <w:t> </w:t>
      </w:r>
      <w:r>
        <w:rPr>
          <w:b/>
          <w:sz w:val="22"/>
        </w:rPr>
        <w:t>or</w:t>
      </w:r>
      <w:r>
        <w:rPr>
          <w:b/>
          <w:spacing w:val="-4"/>
          <w:sz w:val="22"/>
        </w:rPr>
        <w:t> </w:t>
      </w:r>
      <w:r>
        <w:rPr>
          <w:b/>
          <w:sz w:val="22"/>
        </w:rPr>
        <w:t>written</w:t>
      </w:r>
      <w:r>
        <w:rPr>
          <w:b/>
          <w:spacing w:val="-5"/>
          <w:sz w:val="22"/>
        </w:rPr>
        <w:t> </w:t>
      </w:r>
      <w:r>
        <w:rPr>
          <w:b/>
          <w:sz w:val="22"/>
        </w:rPr>
        <w:t>materials</w:t>
      </w:r>
      <w:r>
        <w:rPr>
          <w:b/>
          <w:spacing w:val="-1"/>
          <w:sz w:val="22"/>
        </w:rPr>
        <w:t> </w:t>
      </w:r>
      <w:r>
        <w:rPr>
          <w:sz w:val="22"/>
        </w:rPr>
        <w:t>including</w:t>
      </w:r>
      <w:r>
        <w:rPr>
          <w:spacing w:val="-3"/>
          <w:sz w:val="22"/>
        </w:rPr>
        <w:t> </w:t>
      </w:r>
      <w:r>
        <w:rPr>
          <w:sz w:val="22"/>
        </w:rPr>
        <w:t>but</w:t>
      </w:r>
      <w:r>
        <w:rPr>
          <w:spacing w:val="-1"/>
          <w:sz w:val="22"/>
        </w:rPr>
        <w:t> </w:t>
      </w:r>
      <w:r>
        <w:rPr>
          <w:sz w:val="22"/>
        </w:rPr>
        <w:t>not</w:t>
      </w:r>
      <w:r>
        <w:rPr>
          <w:spacing w:val="-4"/>
          <w:sz w:val="22"/>
        </w:rPr>
        <w:t> </w:t>
      </w:r>
      <w:r>
        <w:rPr>
          <w:sz w:val="22"/>
        </w:rPr>
        <w:t>limited</w:t>
      </w:r>
      <w:r>
        <w:rPr>
          <w:spacing w:val="-3"/>
          <w:sz w:val="22"/>
        </w:rPr>
        <w:t> </w:t>
      </w:r>
      <w:r>
        <w:rPr>
          <w:sz w:val="22"/>
        </w:rPr>
        <w:t>to</w:t>
      </w:r>
      <w:r>
        <w:rPr>
          <w:spacing w:val="-1"/>
          <w:sz w:val="22"/>
        </w:rPr>
        <w:t> </w:t>
      </w:r>
      <w:r>
        <w:rPr>
          <w:sz w:val="22"/>
        </w:rPr>
        <w:t>those</w:t>
      </w:r>
      <w:r>
        <w:rPr>
          <w:spacing w:val="-4"/>
          <w:sz w:val="22"/>
        </w:rPr>
        <w:t> </w:t>
      </w:r>
      <w:r>
        <w:rPr>
          <w:sz w:val="22"/>
        </w:rPr>
        <w:t>found</w:t>
      </w:r>
      <w:r>
        <w:rPr>
          <w:spacing w:val="-5"/>
          <w:sz w:val="22"/>
        </w:rPr>
        <w:t> </w:t>
      </w:r>
      <w:r>
        <w:rPr>
          <w:sz w:val="22"/>
        </w:rPr>
        <w:t>on</w:t>
      </w:r>
      <w:r>
        <w:rPr>
          <w:spacing w:val="-3"/>
          <w:sz w:val="22"/>
        </w:rPr>
        <w:t> </w:t>
      </w:r>
      <w:r>
        <w:rPr>
          <w:sz w:val="22"/>
        </w:rPr>
        <w:t>the</w:t>
      </w:r>
      <w:r>
        <w:rPr>
          <w:spacing w:val="-1"/>
          <w:sz w:val="22"/>
        </w:rPr>
        <w:t> </w:t>
      </w:r>
      <w:r>
        <w:rPr>
          <w:sz w:val="22"/>
        </w:rPr>
        <w:t>internet,</w:t>
      </w:r>
      <w:r>
        <w:rPr>
          <w:spacing w:val="-2"/>
          <w:sz w:val="22"/>
        </w:rPr>
        <w:t> </w:t>
      </w:r>
      <w:r>
        <w:rPr>
          <w:sz w:val="22"/>
        </w:rPr>
        <w:t>whether published or unpublished, </w:t>
      </w:r>
      <w:r>
        <w:rPr>
          <w:b/>
          <w:sz w:val="22"/>
        </w:rPr>
        <w:t>without proper attribution</w:t>
      </w:r>
      <w:r>
        <w:rPr>
          <w:sz w:val="22"/>
        </w:rPr>
        <w:t>.</w:t>
      </w:r>
    </w:p>
    <w:p>
      <w:pPr>
        <w:pStyle w:val="ListParagraph"/>
        <w:numPr>
          <w:ilvl w:val="0"/>
          <w:numId w:val="6"/>
        </w:numPr>
        <w:tabs>
          <w:tab w:pos="1136" w:val="left" w:leader="none"/>
        </w:tabs>
        <w:spacing w:line="240" w:lineRule="auto" w:before="99" w:after="0"/>
        <w:ind w:left="919" w:right="967" w:firstLine="0"/>
        <w:jc w:val="left"/>
        <w:rPr>
          <w:sz w:val="22"/>
        </w:rPr>
      </w:pPr>
      <w:r>
        <w:rPr>
          <w:b/>
          <w:sz w:val="22"/>
        </w:rPr>
        <w:t>Submitting</w:t>
      </w:r>
      <w:r>
        <w:rPr>
          <w:b/>
          <w:spacing w:val="-1"/>
          <w:sz w:val="22"/>
        </w:rPr>
        <w:t> </w:t>
      </w:r>
      <w:r>
        <w:rPr>
          <w:b/>
          <w:sz w:val="22"/>
        </w:rPr>
        <w:t>a</w:t>
      </w:r>
      <w:r>
        <w:rPr>
          <w:b/>
          <w:spacing w:val="-3"/>
          <w:sz w:val="22"/>
        </w:rPr>
        <w:t> </w:t>
      </w:r>
      <w:r>
        <w:rPr>
          <w:b/>
          <w:sz w:val="22"/>
        </w:rPr>
        <w:t>document</w:t>
      </w:r>
      <w:r>
        <w:rPr>
          <w:b/>
          <w:spacing w:val="-4"/>
          <w:sz w:val="22"/>
        </w:rPr>
        <w:t> </w:t>
      </w:r>
      <w:r>
        <w:rPr>
          <w:b/>
          <w:sz w:val="22"/>
        </w:rPr>
        <w:t>or</w:t>
      </w:r>
      <w:r>
        <w:rPr>
          <w:b/>
          <w:spacing w:val="-1"/>
          <w:sz w:val="22"/>
        </w:rPr>
        <w:t> </w:t>
      </w:r>
      <w:r>
        <w:rPr>
          <w:b/>
          <w:sz w:val="22"/>
        </w:rPr>
        <w:t>assignment</w:t>
      </w:r>
      <w:r>
        <w:rPr>
          <w:b/>
          <w:spacing w:val="-4"/>
          <w:sz w:val="22"/>
        </w:rPr>
        <w:t> </w:t>
      </w:r>
      <w:r>
        <w:rPr>
          <w:sz w:val="22"/>
        </w:rPr>
        <w:t>which</w:t>
      </w:r>
      <w:r>
        <w:rPr>
          <w:spacing w:val="-3"/>
          <w:sz w:val="22"/>
        </w:rPr>
        <w:t> </w:t>
      </w:r>
      <w:r>
        <w:rPr>
          <w:sz w:val="22"/>
        </w:rPr>
        <w:t>in</w:t>
      </w:r>
      <w:r>
        <w:rPr>
          <w:spacing w:val="-5"/>
          <w:sz w:val="22"/>
        </w:rPr>
        <w:t> </w:t>
      </w:r>
      <w:r>
        <w:rPr>
          <w:sz w:val="22"/>
        </w:rPr>
        <w:t>whole</w:t>
      </w:r>
      <w:r>
        <w:rPr>
          <w:spacing w:val="-4"/>
          <w:sz w:val="22"/>
        </w:rPr>
        <w:t> </w:t>
      </w:r>
      <w:r>
        <w:rPr>
          <w:sz w:val="22"/>
        </w:rPr>
        <w:t>or</w:t>
      </w:r>
      <w:r>
        <w:rPr>
          <w:spacing w:val="-2"/>
          <w:sz w:val="22"/>
        </w:rPr>
        <w:t> </w:t>
      </w:r>
      <w:r>
        <w:rPr>
          <w:sz w:val="22"/>
        </w:rPr>
        <w:t>in</w:t>
      </w:r>
      <w:r>
        <w:rPr>
          <w:spacing w:val="-3"/>
          <w:sz w:val="22"/>
        </w:rPr>
        <w:t> </w:t>
      </w:r>
      <w:r>
        <w:rPr>
          <w:sz w:val="22"/>
        </w:rPr>
        <w:t>part</w:t>
      </w:r>
      <w:r>
        <w:rPr>
          <w:spacing w:val="-1"/>
          <w:sz w:val="22"/>
        </w:rPr>
        <w:t> </w:t>
      </w:r>
      <w:r>
        <w:rPr>
          <w:sz w:val="22"/>
        </w:rPr>
        <w:t>is</w:t>
      </w:r>
      <w:r>
        <w:rPr>
          <w:spacing w:val="-2"/>
          <w:sz w:val="22"/>
        </w:rPr>
        <w:t> </w:t>
      </w:r>
      <w:r>
        <w:rPr>
          <w:sz w:val="22"/>
        </w:rPr>
        <w:t>identical</w:t>
      </w:r>
      <w:r>
        <w:rPr>
          <w:spacing w:val="-5"/>
          <w:sz w:val="22"/>
        </w:rPr>
        <w:t> </w:t>
      </w:r>
      <w:r>
        <w:rPr>
          <w:sz w:val="22"/>
        </w:rPr>
        <w:t>or</w:t>
      </w:r>
      <w:r>
        <w:rPr>
          <w:spacing w:val="-4"/>
          <w:sz w:val="22"/>
        </w:rPr>
        <w:t> </w:t>
      </w:r>
      <w:r>
        <w:rPr>
          <w:sz w:val="22"/>
        </w:rPr>
        <w:t>substantially</w:t>
      </w:r>
      <w:r>
        <w:rPr>
          <w:spacing w:val="-1"/>
          <w:sz w:val="22"/>
        </w:rPr>
        <w:t> </w:t>
      </w:r>
      <w:r>
        <w:rPr>
          <w:sz w:val="22"/>
        </w:rPr>
        <w:t>identical to a document or assignment </w:t>
      </w:r>
      <w:r>
        <w:rPr>
          <w:b/>
          <w:sz w:val="22"/>
        </w:rPr>
        <w:t>not authored by the student</w:t>
      </w:r>
      <w:r>
        <w:rPr>
          <w:sz w:val="22"/>
        </w:rPr>
        <w:t>.</w:t>
      </w:r>
    </w:p>
    <w:p>
      <w:pPr>
        <w:pStyle w:val="BodyText"/>
      </w:pPr>
    </w:p>
    <w:p>
      <w:pPr>
        <w:pStyle w:val="BodyText"/>
        <w:spacing w:before="1"/>
        <w:ind w:left="199" w:right="869"/>
      </w:pPr>
      <w:r>
        <w:rPr/>
        <w:t>Each student’s work will be tested for originality against a wide variety of databases by anti-plagiarism sites to which</w:t>
      </w:r>
      <w:r>
        <w:rPr>
          <w:spacing w:val="-3"/>
        </w:rPr>
        <w:t> </w:t>
      </w:r>
      <w:r>
        <w:rPr/>
        <w:t>the</w:t>
      </w:r>
      <w:r>
        <w:rPr>
          <w:spacing w:val="-4"/>
        </w:rPr>
        <w:t> </w:t>
      </w:r>
      <w:r>
        <w:rPr/>
        <w:t>University</w:t>
      </w:r>
      <w:r>
        <w:rPr>
          <w:spacing w:val="-3"/>
        </w:rPr>
        <w:t> </w:t>
      </w:r>
      <w:r>
        <w:rPr/>
        <w:t>subscribes,</w:t>
      </w:r>
      <w:r>
        <w:rPr>
          <w:spacing w:val="-2"/>
        </w:rPr>
        <w:t> </w:t>
      </w:r>
      <w:r>
        <w:rPr/>
        <w:t>and</w:t>
      </w:r>
      <w:r>
        <w:rPr>
          <w:spacing w:val="-3"/>
        </w:rPr>
        <w:t> </w:t>
      </w:r>
      <w:r>
        <w:rPr/>
        <w:t>negative</w:t>
      </w:r>
      <w:r>
        <w:rPr>
          <w:spacing w:val="-1"/>
        </w:rPr>
        <w:t> </w:t>
      </w:r>
      <w:r>
        <w:rPr/>
        <w:t>reports</w:t>
      </w:r>
      <w:r>
        <w:rPr>
          <w:spacing w:val="-2"/>
        </w:rPr>
        <w:t> </w:t>
      </w:r>
      <w:r>
        <w:rPr/>
        <w:t>from</w:t>
      </w:r>
      <w:r>
        <w:rPr>
          <w:spacing w:val="-3"/>
        </w:rPr>
        <w:t> </w:t>
      </w:r>
      <w:r>
        <w:rPr/>
        <w:t>such</w:t>
      </w:r>
      <w:r>
        <w:rPr>
          <w:spacing w:val="-3"/>
        </w:rPr>
        <w:t> </w:t>
      </w:r>
      <w:r>
        <w:rPr/>
        <w:t>sites</w:t>
      </w:r>
      <w:r>
        <w:rPr>
          <w:spacing w:val="-4"/>
        </w:rPr>
        <w:t> </w:t>
      </w:r>
      <w:r>
        <w:rPr/>
        <w:t>may</w:t>
      </w:r>
      <w:r>
        <w:rPr>
          <w:spacing w:val="-1"/>
        </w:rPr>
        <w:t> </w:t>
      </w:r>
      <w:r>
        <w:rPr/>
        <w:t>constitute</w:t>
      </w:r>
      <w:r>
        <w:rPr>
          <w:spacing w:val="-1"/>
        </w:rPr>
        <w:t> </w:t>
      </w:r>
      <w:r>
        <w:rPr/>
        <w:t>proof</w:t>
      </w:r>
      <w:r>
        <w:rPr>
          <w:spacing w:val="-4"/>
        </w:rPr>
        <w:t> </w:t>
      </w:r>
      <w:r>
        <w:rPr/>
        <w:t>of</w:t>
      </w:r>
      <w:r>
        <w:rPr>
          <w:spacing w:val="-2"/>
        </w:rPr>
        <w:t> </w:t>
      </w:r>
      <w:r>
        <w:rPr/>
        <w:t>plagiarism.</w:t>
      </w:r>
      <w:r>
        <w:rPr>
          <w:spacing w:val="-2"/>
        </w:rPr>
        <w:t> </w:t>
      </w:r>
      <w:r>
        <w:rPr/>
        <w:t>Some</w:t>
      </w:r>
    </w:p>
    <w:p>
      <w:pPr>
        <w:spacing w:after="0"/>
        <w:sectPr>
          <w:pgSz w:w="12240" w:h="15840"/>
          <w:pgMar w:header="0" w:footer="1494" w:top="1400" w:bottom="1680" w:left="880" w:right="260"/>
        </w:sectPr>
      </w:pPr>
    </w:p>
    <w:p>
      <w:pPr>
        <w:spacing w:line="297" w:lineRule="auto" w:before="66"/>
        <w:ind w:left="196" w:right="869" w:firstLine="5"/>
        <w:jc w:val="left"/>
        <w:rPr>
          <w:rFonts w:ascii="Arial"/>
          <w:sz w:val="19"/>
        </w:rPr>
      </w:pPr>
      <w:r>
        <w:rPr>
          <w:rFonts w:ascii="Arial"/>
          <w:color w:val="282333"/>
          <w:w w:val="110"/>
          <w:sz w:val="19"/>
        </w:rPr>
        <w:t>(but</w:t>
      </w:r>
      <w:r>
        <w:rPr>
          <w:rFonts w:ascii="Arial"/>
          <w:color w:val="282333"/>
          <w:spacing w:val="-2"/>
          <w:w w:val="110"/>
          <w:sz w:val="19"/>
        </w:rPr>
        <w:t> </w:t>
      </w:r>
      <w:r>
        <w:rPr>
          <w:rFonts w:ascii="Arial"/>
          <w:color w:val="282333"/>
          <w:w w:val="110"/>
          <w:sz w:val="19"/>
        </w:rPr>
        <w:t>not </w:t>
      </w:r>
      <w:r>
        <w:rPr>
          <w:rFonts w:ascii="Arial"/>
          <w:color w:val="160F1C"/>
          <w:w w:val="110"/>
          <w:sz w:val="19"/>
        </w:rPr>
        <w:t>all</w:t>
      </w:r>
      <w:r>
        <w:rPr>
          <w:rFonts w:ascii="Arial"/>
          <w:color w:val="59331F"/>
          <w:w w:val="110"/>
          <w:sz w:val="19"/>
        </w:rPr>
        <w:t>!</w:t>
      </w:r>
      <w:r>
        <w:rPr>
          <w:rFonts w:ascii="Arial"/>
          <w:color w:val="282333"/>
          <w:w w:val="110"/>
          <w:sz w:val="19"/>
        </w:rPr>
        <w:t>)</w:t>
      </w:r>
      <w:r>
        <w:rPr>
          <w:rFonts w:ascii="Arial"/>
          <w:color w:val="282333"/>
          <w:spacing w:val="-11"/>
          <w:w w:val="110"/>
          <w:sz w:val="19"/>
        </w:rPr>
        <w:t> </w:t>
      </w:r>
      <w:r>
        <w:rPr>
          <w:rFonts w:ascii="Arial"/>
          <w:color w:val="160F1C"/>
          <w:w w:val="110"/>
          <w:sz w:val="19"/>
        </w:rPr>
        <w:t>examples of p</w:t>
      </w:r>
      <w:r>
        <w:rPr>
          <w:rFonts w:ascii="Arial"/>
          <w:color w:val="412326"/>
          <w:w w:val="110"/>
          <w:sz w:val="19"/>
        </w:rPr>
        <w:t>l</w:t>
      </w:r>
      <w:r>
        <w:rPr>
          <w:rFonts w:ascii="Arial"/>
          <w:color w:val="160F1C"/>
          <w:w w:val="110"/>
          <w:sz w:val="19"/>
        </w:rPr>
        <w:t>ag</w:t>
      </w:r>
      <w:r>
        <w:rPr>
          <w:rFonts w:ascii="Arial"/>
          <w:color w:val="412326"/>
          <w:w w:val="110"/>
          <w:sz w:val="19"/>
        </w:rPr>
        <w:t>i</w:t>
      </w:r>
      <w:r>
        <w:rPr>
          <w:rFonts w:ascii="Arial"/>
          <w:color w:val="160F1C"/>
          <w:w w:val="110"/>
          <w:sz w:val="19"/>
        </w:rPr>
        <w:t>ar</w:t>
      </w:r>
      <w:r>
        <w:rPr>
          <w:rFonts w:ascii="Arial"/>
          <w:color w:val="412326"/>
          <w:w w:val="110"/>
          <w:sz w:val="19"/>
        </w:rPr>
        <w:t>i</w:t>
      </w:r>
      <w:r>
        <w:rPr>
          <w:rFonts w:ascii="Arial"/>
          <w:color w:val="282333"/>
          <w:w w:val="110"/>
          <w:sz w:val="19"/>
        </w:rPr>
        <w:t>sm </w:t>
      </w:r>
      <w:r>
        <w:rPr>
          <w:rFonts w:ascii="Arial"/>
          <w:color w:val="160F1C"/>
          <w:w w:val="110"/>
          <w:sz w:val="19"/>
        </w:rPr>
        <w:t>are</w:t>
      </w:r>
      <w:r>
        <w:rPr>
          <w:rFonts w:ascii="Arial"/>
          <w:color w:val="160F1C"/>
          <w:spacing w:val="-14"/>
          <w:w w:val="110"/>
          <w:sz w:val="19"/>
        </w:rPr>
        <w:t> </w:t>
      </w:r>
      <w:r>
        <w:rPr>
          <w:rFonts w:ascii="Arial"/>
          <w:color w:val="160F1C"/>
          <w:w w:val="110"/>
          <w:sz w:val="19"/>
        </w:rPr>
        <w:t>copy</w:t>
      </w:r>
      <w:r>
        <w:rPr>
          <w:rFonts w:ascii="Arial"/>
          <w:color w:val="1A3454"/>
          <w:w w:val="110"/>
          <w:sz w:val="19"/>
        </w:rPr>
        <w:t>i</w:t>
      </w:r>
      <w:r>
        <w:rPr>
          <w:rFonts w:ascii="Arial"/>
          <w:color w:val="160F1C"/>
          <w:w w:val="110"/>
          <w:sz w:val="19"/>
        </w:rPr>
        <w:t>ng-and-past</w:t>
      </w:r>
      <w:r>
        <w:rPr>
          <w:rFonts w:ascii="Arial"/>
          <w:color w:val="1A3454"/>
          <w:w w:val="110"/>
          <w:sz w:val="19"/>
        </w:rPr>
        <w:t>i</w:t>
      </w:r>
      <w:r>
        <w:rPr>
          <w:rFonts w:ascii="Arial"/>
          <w:color w:val="160F1C"/>
          <w:w w:val="110"/>
          <w:sz w:val="19"/>
        </w:rPr>
        <w:t>ng</w:t>
      </w:r>
      <w:r>
        <w:rPr>
          <w:rFonts w:ascii="Arial"/>
          <w:color w:val="160F1C"/>
          <w:spacing w:val="-12"/>
          <w:w w:val="110"/>
          <w:sz w:val="19"/>
        </w:rPr>
        <w:t> </w:t>
      </w:r>
      <w:r>
        <w:rPr>
          <w:rFonts w:ascii="Arial"/>
          <w:color w:val="160F1C"/>
          <w:w w:val="110"/>
          <w:sz w:val="19"/>
        </w:rPr>
        <w:t>anyth</w:t>
      </w:r>
      <w:r>
        <w:rPr>
          <w:rFonts w:ascii="Arial"/>
          <w:color w:val="1A3454"/>
          <w:w w:val="110"/>
          <w:sz w:val="19"/>
        </w:rPr>
        <w:t>i</w:t>
      </w:r>
      <w:r>
        <w:rPr>
          <w:rFonts w:ascii="Arial"/>
          <w:color w:val="160F1C"/>
          <w:w w:val="110"/>
          <w:sz w:val="19"/>
        </w:rPr>
        <w:t>ng</w:t>
      </w:r>
      <w:r>
        <w:rPr>
          <w:rFonts w:ascii="Arial"/>
          <w:color w:val="160F1C"/>
          <w:spacing w:val="-6"/>
          <w:w w:val="110"/>
          <w:sz w:val="19"/>
        </w:rPr>
        <w:t> </w:t>
      </w:r>
      <w:r>
        <w:rPr>
          <w:rFonts w:ascii="Arial"/>
          <w:color w:val="160F1C"/>
          <w:w w:val="110"/>
          <w:sz w:val="19"/>
        </w:rPr>
        <w:t>from</w:t>
      </w:r>
      <w:r>
        <w:rPr>
          <w:rFonts w:ascii="Arial"/>
          <w:color w:val="160F1C"/>
          <w:spacing w:val="-10"/>
          <w:w w:val="110"/>
          <w:sz w:val="19"/>
        </w:rPr>
        <w:t> </w:t>
      </w:r>
      <w:r>
        <w:rPr>
          <w:rFonts w:ascii="Arial"/>
          <w:color w:val="160F1C"/>
          <w:w w:val="110"/>
          <w:sz w:val="19"/>
        </w:rPr>
        <w:t>the</w:t>
      </w:r>
      <w:r>
        <w:rPr>
          <w:rFonts w:ascii="Arial"/>
          <w:color w:val="160F1C"/>
          <w:spacing w:val="-10"/>
          <w:w w:val="110"/>
          <w:sz w:val="19"/>
        </w:rPr>
        <w:t> </w:t>
      </w:r>
      <w:r>
        <w:rPr>
          <w:rFonts w:ascii="Arial"/>
          <w:color w:val="160F1C"/>
          <w:w w:val="110"/>
          <w:sz w:val="19"/>
        </w:rPr>
        <w:t>Internet</w:t>
      </w:r>
      <w:r>
        <w:rPr>
          <w:rFonts w:ascii="Arial"/>
          <w:color w:val="160F1C"/>
          <w:spacing w:val="-4"/>
          <w:w w:val="110"/>
          <w:sz w:val="19"/>
        </w:rPr>
        <w:t> </w:t>
      </w:r>
      <w:r>
        <w:rPr>
          <w:rFonts w:ascii="Arial"/>
          <w:color w:val="282333"/>
          <w:w w:val="110"/>
          <w:sz w:val="19"/>
        </w:rPr>
        <w:t>w</w:t>
      </w:r>
      <w:r>
        <w:rPr>
          <w:rFonts w:ascii="Arial"/>
          <w:color w:val="1A3454"/>
          <w:w w:val="110"/>
          <w:sz w:val="19"/>
        </w:rPr>
        <w:t>i</w:t>
      </w:r>
      <w:r>
        <w:rPr>
          <w:rFonts w:ascii="Arial"/>
          <w:color w:val="160F1C"/>
          <w:w w:val="110"/>
          <w:sz w:val="19"/>
        </w:rPr>
        <w:t>thout proper quotation,</w:t>
      </w:r>
      <w:r>
        <w:rPr>
          <w:rFonts w:ascii="Arial"/>
          <w:color w:val="160F1C"/>
          <w:spacing w:val="-18"/>
          <w:w w:val="110"/>
          <w:sz w:val="19"/>
        </w:rPr>
        <w:t> </w:t>
      </w:r>
      <w:r>
        <w:rPr>
          <w:rFonts w:ascii="Arial"/>
          <w:color w:val="282333"/>
          <w:w w:val="110"/>
          <w:sz w:val="19"/>
        </w:rPr>
        <w:t>citation,</w:t>
      </w:r>
      <w:r>
        <w:rPr>
          <w:rFonts w:ascii="Arial"/>
          <w:color w:val="282333"/>
          <w:spacing w:val="-21"/>
          <w:w w:val="110"/>
          <w:sz w:val="19"/>
        </w:rPr>
        <w:t> </w:t>
      </w:r>
      <w:r>
        <w:rPr>
          <w:rFonts w:ascii="Arial"/>
          <w:color w:val="160F1C"/>
          <w:w w:val="110"/>
          <w:sz w:val="19"/>
        </w:rPr>
        <w:t>or attr</w:t>
      </w:r>
      <w:r>
        <w:rPr>
          <w:rFonts w:ascii="Arial"/>
          <w:color w:val="16163B"/>
          <w:w w:val="110"/>
          <w:sz w:val="19"/>
        </w:rPr>
        <w:t>i</w:t>
      </w:r>
      <w:r>
        <w:rPr>
          <w:rFonts w:ascii="Arial"/>
          <w:color w:val="160F1C"/>
          <w:w w:val="110"/>
          <w:sz w:val="19"/>
        </w:rPr>
        <w:t>but</w:t>
      </w:r>
      <w:r>
        <w:rPr>
          <w:rFonts w:ascii="Arial"/>
          <w:color w:val="412326"/>
          <w:w w:val="110"/>
          <w:sz w:val="19"/>
        </w:rPr>
        <w:t>i</w:t>
      </w:r>
      <w:r>
        <w:rPr>
          <w:rFonts w:ascii="Arial"/>
          <w:color w:val="282333"/>
          <w:w w:val="110"/>
          <w:sz w:val="19"/>
        </w:rPr>
        <w:t>ve</w:t>
      </w:r>
      <w:r>
        <w:rPr>
          <w:rFonts w:ascii="Arial"/>
          <w:color w:val="282333"/>
          <w:spacing w:val="-2"/>
          <w:w w:val="110"/>
          <w:sz w:val="19"/>
        </w:rPr>
        <w:t> </w:t>
      </w:r>
      <w:r>
        <w:rPr>
          <w:rFonts w:ascii="Arial"/>
          <w:color w:val="160F1C"/>
          <w:w w:val="110"/>
          <w:sz w:val="19"/>
        </w:rPr>
        <w:t>tags,</w:t>
      </w:r>
      <w:r>
        <w:rPr>
          <w:rFonts w:ascii="Arial"/>
          <w:color w:val="160F1C"/>
          <w:spacing w:val="-13"/>
          <w:w w:val="110"/>
          <w:sz w:val="19"/>
        </w:rPr>
        <w:t> </w:t>
      </w:r>
      <w:r>
        <w:rPr>
          <w:rFonts w:ascii="Arial"/>
          <w:color w:val="160F1C"/>
          <w:w w:val="110"/>
          <w:sz w:val="19"/>
        </w:rPr>
        <w:t>and</w:t>
      </w:r>
      <w:r>
        <w:rPr>
          <w:rFonts w:ascii="Arial"/>
          <w:color w:val="160F1C"/>
          <w:spacing w:val="-7"/>
          <w:w w:val="110"/>
          <w:sz w:val="19"/>
        </w:rPr>
        <w:t> </w:t>
      </w:r>
      <w:r>
        <w:rPr>
          <w:rFonts w:ascii="Arial"/>
          <w:color w:val="160F1C"/>
          <w:w w:val="110"/>
          <w:sz w:val="19"/>
        </w:rPr>
        <w:t>us</w:t>
      </w:r>
      <w:r>
        <w:rPr>
          <w:rFonts w:ascii="Arial"/>
          <w:color w:val="1A3454"/>
          <w:w w:val="110"/>
          <w:sz w:val="19"/>
        </w:rPr>
        <w:t>i</w:t>
      </w:r>
      <w:r>
        <w:rPr>
          <w:rFonts w:ascii="Arial"/>
          <w:color w:val="160F1C"/>
          <w:w w:val="110"/>
          <w:sz w:val="19"/>
        </w:rPr>
        <w:t>ng</w:t>
      </w:r>
      <w:r>
        <w:rPr>
          <w:rFonts w:ascii="Arial"/>
          <w:color w:val="160F1C"/>
          <w:spacing w:val="-10"/>
          <w:w w:val="110"/>
          <w:sz w:val="19"/>
        </w:rPr>
        <w:t> </w:t>
      </w:r>
      <w:r>
        <w:rPr>
          <w:rFonts w:ascii="Arial"/>
          <w:color w:val="282333"/>
          <w:w w:val="110"/>
          <w:sz w:val="19"/>
        </w:rPr>
        <w:t>work</w:t>
      </w:r>
      <w:r>
        <w:rPr>
          <w:rFonts w:ascii="Arial"/>
          <w:color w:val="282333"/>
          <w:spacing w:val="-15"/>
          <w:w w:val="110"/>
          <w:sz w:val="19"/>
        </w:rPr>
        <w:t> </w:t>
      </w:r>
      <w:r>
        <w:rPr>
          <w:rFonts w:ascii="Arial"/>
          <w:color w:val="282333"/>
          <w:w w:val="110"/>
          <w:sz w:val="19"/>
        </w:rPr>
        <w:t>you</w:t>
      </w:r>
      <w:r>
        <w:rPr>
          <w:rFonts w:ascii="Arial"/>
          <w:color w:val="282333"/>
          <w:spacing w:val="-6"/>
          <w:w w:val="110"/>
          <w:sz w:val="19"/>
        </w:rPr>
        <w:t> </w:t>
      </w:r>
      <w:r>
        <w:rPr>
          <w:rFonts w:ascii="Arial"/>
          <w:color w:val="160F1C"/>
          <w:w w:val="110"/>
          <w:sz w:val="19"/>
        </w:rPr>
        <w:t>have</w:t>
      </w:r>
      <w:r>
        <w:rPr>
          <w:rFonts w:ascii="Arial"/>
          <w:color w:val="160F1C"/>
          <w:spacing w:val="-10"/>
          <w:w w:val="110"/>
          <w:sz w:val="19"/>
        </w:rPr>
        <w:t> </w:t>
      </w:r>
      <w:r>
        <w:rPr>
          <w:rFonts w:ascii="Arial"/>
          <w:color w:val="160F1C"/>
          <w:w w:val="110"/>
          <w:sz w:val="19"/>
        </w:rPr>
        <w:t>prev</w:t>
      </w:r>
      <w:r>
        <w:rPr>
          <w:rFonts w:ascii="Arial"/>
          <w:color w:val="1A3454"/>
          <w:w w:val="110"/>
          <w:sz w:val="19"/>
        </w:rPr>
        <w:t>i</w:t>
      </w:r>
      <w:r>
        <w:rPr>
          <w:rFonts w:ascii="Arial"/>
          <w:color w:val="160F1C"/>
          <w:w w:val="110"/>
          <w:sz w:val="19"/>
        </w:rPr>
        <w:t>ous</w:t>
      </w:r>
      <w:r>
        <w:rPr>
          <w:rFonts w:ascii="Arial"/>
          <w:color w:val="1A3454"/>
          <w:w w:val="110"/>
          <w:sz w:val="19"/>
        </w:rPr>
        <w:t>l</w:t>
      </w:r>
      <w:r>
        <w:rPr>
          <w:rFonts w:ascii="Arial"/>
          <w:color w:val="282333"/>
          <w:w w:val="110"/>
          <w:sz w:val="19"/>
        </w:rPr>
        <w:t>y</w:t>
      </w:r>
      <w:r>
        <w:rPr>
          <w:rFonts w:ascii="Arial"/>
          <w:color w:val="282333"/>
          <w:spacing w:val="-5"/>
          <w:w w:val="110"/>
          <w:sz w:val="19"/>
        </w:rPr>
        <w:t> </w:t>
      </w:r>
      <w:r>
        <w:rPr>
          <w:rFonts w:ascii="Arial"/>
          <w:color w:val="282333"/>
          <w:w w:val="110"/>
          <w:sz w:val="19"/>
        </w:rPr>
        <w:t>subm</w:t>
      </w:r>
      <w:r>
        <w:rPr>
          <w:rFonts w:ascii="Arial"/>
          <w:color w:val="1A3454"/>
          <w:w w:val="110"/>
          <w:sz w:val="19"/>
        </w:rPr>
        <w:t>i</w:t>
      </w:r>
      <w:r>
        <w:rPr>
          <w:rFonts w:ascii="Arial"/>
          <w:color w:val="160F1C"/>
          <w:w w:val="110"/>
          <w:sz w:val="19"/>
        </w:rPr>
        <w:t>tted </w:t>
      </w:r>
      <w:r>
        <w:rPr>
          <w:rFonts w:ascii="Arial"/>
          <w:color w:val="282333"/>
          <w:w w:val="110"/>
          <w:sz w:val="19"/>
        </w:rPr>
        <w:t>without</w:t>
      </w:r>
      <w:r>
        <w:rPr>
          <w:rFonts w:ascii="Arial"/>
          <w:color w:val="282333"/>
          <w:spacing w:val="-5"/>
          <w:w w:val="110"/>
          <w:sz w:val="19"/>
        </w:rPr>
        <w:t> </w:t>
      </w:r>
      <w:r>
        <w:rPr>
          <w:rFonts w:ascii="Arial"/>
          <w:color w:val="160F1C"/>
          <w:w w:val="110"/>
          <w:sz w:val="19"/>
        </w:rPr>
        <w:t>perm</w:t>
      </w:r>
      <w:r>
        <w:rPr>
          <w:rFonts w:ascii="Arial"/>
          <w:color w:val="412326"/>
          <w:w w:val="110"/>
          <w:sz w:val="19"/>
        </w:rPr>
        <w:t>i</w:t>
      </w:r>
      <w:r>
        <w:rPr>
          <w:rFonts w:ascii="Arial"/>
          <w:color w:val="282333"/>
          <w:w w:val="110"/>
          <w:sz w:val="19"/>
        </w:rPr>
        <w:t>ss</w:t>
      </w:r>
      <w:r>
        <w:rPr>
          <w:rFonts w:ascii="Arial"/>
          <w:color w:val="412326"/>
          <w:w w:val="110"/>
          <w:sz w:val="19"/>
        </w:rPr>
        <w:t>i</w:t>
      </w:r>
      <w:r>
        <w:rPr>
          <w:rFonts w:ascii="Arial"/>
          <w:color w:val="160F1C"/>
          <w:w w:val="110"/>
          <w:sz w:val="19"/>
        </w:rPr>
        <w:t>on</w:t>
      </w:r>
      <w:r>
        <w:rPr>
          <w:rFonts w:ascii="Arial"/>
          <w:color w:val="160F1C"/>
          <w:spacing w:val="-1"/>
          <w:w w:val="110"/>
          <w:sz w:val="19"/>
        </w:rPr>
        <w:t> </w:t>
      </w:r>
      <w:r>
        <w:rPr>
          <w:rFonts w:ascii="Arial"/>
          <w:color w:val="160F1C"/>
          <w:w w:val="110"/>
          <w:sz w:val="19"/>
        </w:rPr>
        <w:t>from the</w:t>
      </w:r>
      <w:r>
        <w:rPr>
          <w:rFonts w:ascii="Arial"/>
          <w:color w:val="160F1C"/>
          <w:spacing w:val="-5"/>
          <w:w w:val="110"/>
          <w:sz w:val="19"/>
        </w:rPr>
        <w:t> </w:t>
      </w:r>
      <w:r>
        <w:rPr>
          <w:rFonts w:ascii="Arial"/>
          <w:color w:val="1A3454"/>
          <w:w w:val="110"/>
          <w:sz w:val="19"/>
        </w:rPr>
        <w:t>i</w:t>
      </w:r>
      <w:r>
        <w:rPr>
          <w:rFonts w:ascii="Arial"/>
          <w:color w:val="160F1C"/>
          <w:w w:val="110"/>
          <w:sz w:val="19"/>
        </w:rPr>
        <w:t>nstructor</w:t>
      </w:r>
      <w:r>
        <w:rPr>
          <w:rFonts w:ascii="Arial"/>
          <w:color w:val="16163B"/>
          <w:w w:val="110"/>
          <w:sz w:val="19"/>
        </w:rPr>
        <w:t>.</w:t>
      </w:r>
    </w:p>
    <w:p>
      <w:pPr>
        <w:pStyle w:val="BodyText"/>
        <w:spacing w:before="141"/>
        <w:rPr>
          <w:rFonts w:ascii="Arial"/>
          <w:sz w:val="19"/>
        </w:rPr>
      </w:pPr>
    </w:p>
    <w:p>
      <w:pPr>
        <w:spacing w:line="300" w:lineRule="auto" w:before="0"/>
        <w:ind w:left="195" w:right="869" w:hanging="2"/>
        <w:jc w:val="left"/>
        <w:rPr>
          <w:rFonts w:ascii="Arial"/>
          <w:sz w:val="19"/>
        </w:rPr>
      </w:pPr>
      <w:r>
        <w:rPr>
          <w:rFonts w:ascii="Arial"/>
          <w:b/>
          <w:color w:val="160F1C"/>
          <w:sz w:val="19"/>
        </w:rPr>
        <w:t>Cheating</w:t>
      </w:r>
      <w:r>
        <w:rPr>
          <w:rFonts w:ascii="Arial"/>
          <w:b/>
          <w:color w:val="160F1C"/>
          <w:spacing w:val="40"/>
          <w:sz w:val="19"/>
        </w:rPr>
        <w:t> </w:t>
      </w:r>
      <w:r>
        <w:rPr>
          <w:rFonts w:ascii="Arial"/>
          <w:color w:val="1A3454"/>
          <w:sz w:val="19"/>
        </w:rPr>
        <w:t>i</w:t>
      </w:r>
      <w:r>
        <w:rPr>
          <w:rFonts w:ascii="Arial"/>
          <w:color w:val="160F1C"/>
          <w:sz w:val="19"/>
        </w:rPr>
        <w:t>s</w:t>
      </w:r>
      <w:r>
        <w:rPr>
          <w:rFonts w:ascii="Arial"/>
          <w:color w:val="160F1C"/>
          <w:spacing w:val="22"/>
          <w:sz w:val="19"/>
        </w:rPr>
        <w:t> </w:t>
      </w:r>
      <w:r>
        <w:rPr>
          <w:rFonts w:ascii="Arial"/>
          <w:color w:val="160F1C"/>
          <w:sz w:val="19"/>
        </w:rPr>
        <w:t>defined</w:t>
      </w:r>
      <w:r>
        <w:rPr>
          <w:rFonts w:ascii="Arial"/>
          <w:color w:val="160F1C"/>
          <w:spacing w:val="17"/>
          <w:sz w:val="19"/>
        </w:rPr>
        <w:t> </w:t>
      </w:r>
      <w:r>
        <w:rPr>
          <w:rFonts w:ascii="Arial"/>
          <w:color w:val="160F1C"/>
          <w:sz w:val="19"/>
        </w:rPr>
        <w:t>as </w:t>
      </w:r>
      <w:r>
        <w:rPr>
          <w:rFonts w:ascii="Arial"/>
          <w:color w:val="282333"/>
          <w:sz w:val="19"/>
        </w:rPr>
        <w:t>us</w:t>
      </w:r>
      <w:r>
        <w:rPr>
          <w:rFonts w:ascii="Arial"/>
          <w:color w:val="1A3454"/>
          <w:sz w:val="19"/>
        </w:rPr>
        <w:t>i</w:t>
      </w:r>
      <w:r>
        <w:rPr>
          <w:rFonts w:ascii="Arial"/>
          <w:color w:val="160F1C"/>
          <w:sz w:val="19"/>
        </w:rPr>
        <w:t>ng</w:t>
      </w:r>
      <w:r>
        <w:rPr>
          <w:rFonts w:ascii="Arial"/>
          <w:color w:val="160F1C"/>
          <w:spacing w:val="22"/>
          <w:sz w:val="19"/>
        </w:rPr>
        <w:t> </w:t>
      </w:r>
      <w:r>
        <w:rPr>
          <w:rFonts w:ascii="Arial"/>
          <w:color w:val="160F1C"/>
          <w:sz w:val="19"/>
        </w:rPr>
        <w:t>or</w:t>
      </w:r>
      <w:r>
        <w:rPr>
          <w:rFonts w:ascii="Arial"/>
          <w:color w:val="160F1C"/>
          <w:spacing w:val="76"/>
          <w:sz w:val="19"/>
        </w:rPr>
        <w:t> </w:t>
      </w:r>
      <w:r>
        <w:rPr>
          <w:rFonts w:ascii="Arial"/>
          <w:color w:val="160F1C"/>
          <w:sz w:val="19"/>
        </w:rPr>
        <w:t>attempt</w:t>
      </w:r>
      <w:r>
        <w:rPr>
          <w:rFonts w:ascii="Arial"/>
          <w:color w:val="1A3454"/>
          <w:sz w:val="19"/>
        </w:rPr>
        <w:t>i</w:t>
      </w:r>
      <w:r>
        <w:rPr>
          <w:rFonts w:ascii="Arial"/>
          <w:color w:val="160F1C"/>
          <w:sz w:val="19"/>
        </w:rPr>
        <w:t>ng</w:t>
      </w:r>
      <w:r>
        <w:rPr>
          <w:rFonts w:ascii="Arial"/>
          <w:color w:val="160F1C"/>
          <w:spacing w:val="28"/>
          <w:sz w:val="19"/>
        </w:rPr>
        <w:t> </w:t>
      </w:r>
      <w:r>
        <w:rPr>
          <w:rFonts w:ascii="Arial"/>
          <w:color w:val="160F1C"/>
          <w:sz w:val="19"/>
        </w:rPr>
        <w:t>to</w:t>
      </w:r>
      <w:r>
        <w:rPr>
          <w:rFonts w:ascii="Arial"/>
          <w:color w:val="160F1C"/>
          <w:spacing w:val="40"/>
          <w:sz w:val="19"/>
        </w:rPr>
        <w:t> </w:t>
      </w:r>
      <w:r>
        <w:rPr>
          <w:rFonts w:ascii="Arial"/>
          <w:color w:val="160F1C"/>
          <w:sz w:val="19"/>
        </w:rPr>
        <w:t>use</w:t>
      </w:r>
      <w:r>
        <w:rPr>
          <w:rFonts w:ascii="Arial"/>
          <w:color w:val="160F1C"/>
          <w:spacing w:val="35"/>
          <w:sz w:val="19"/>
        </w:rPr>
        <w:t> </w:t>
      </w:r>
      <w:r>
        <w:rPr>
          <w:rFonts w:ascii="Arial"/>
          <w:color w:val="383649"/>
          <w:sz w:val="19"/>
        </w:rPr>
        <w:t>"</w:t>
      </w:r>
      <w:r>
        <w:rPr>
          <w:rFonts w:ascii="Arial"/>
          <w:color w:val="160F1C"/>
          <w:sz w:val="19"/>
        </w:rPr>
        <w:t>unauthor</w:t>
      </w:r>
      <w:r>
        <w:rPr>
          <w:rFonts w:ascii="Arial"/>
          <w:color w:val="412326"/>
          <w:sz w:val="19"/>
        </w:rPr>
        <w:t>i</w:t>
      </w:r>
      <w:r>
        <w:rPr>
          <w:rFonts w:ascii="Arial"/>
          <w:color w:val="160F1C"/>
          <w:sz w:val="19"/>
        </w:rPr>
        <w:t>zed</w:t>
      </w:r>
      <w:r>
        <w:rPr>
          <w:rFonts w:ascii="Arial"/>
          <w:color w:val="160F1C"/>
          <w:spacing w:val="28"/>
          <w:sz w:val="19"/>
        </w:rPr>
        <w:t> </w:t>
      </w:r>
      <w:r>
        <w:rPr>
          <w:rFonts w:ascii="Arial"/>
          <w:color w:val="160F1C"/>
          <w:sz w:val="19"/>
        </w:rPr>
        <w:t>mater</w:t>
      </w:r>
      <w:r>
        <w:rPr>
          <w:rFonts w:ascii="Arial"/>
          <w:color w:val="1A3454"/>
          <w:sz w:val="19"/>
        </w:rPr>
        <w:t>i</w:t>
      </w:r>
      <w:r>
        <w:rPr>
          <w:rFonts w:ascii="Arial"/>
          <w:color w:val="160F1C"/>
          <w:sz w:val="19"/>
        </w:rPr>
        <w:t>als or</w:t>
      </w:r>
      <w:r>
        <w:rPr>
          <w:rFonts w:ascii="Arial"/>
          <w:color w:val="160F1C"/>
          <w:spacing w:val="40"/>
          <w:sz w:val="19"/>
        </w:rPr>
        <w:t> </w:t>
      </w:r>
      <w:r>
        <w:rPr>
          <w:rFonts w:ascii="Arial"/>
          <w:color w:val="160F1C"/>
          <w:sz w:val="19"/>
        </w:rPr>
        <w:t>resources</w:t>
      </w:r>
      <w:r>
        <w:rPr>
          <w:rFonts w:ascii="Arial"/>
          <w:color w:val="160F1C"/>
          <w:spacing w:val="28"/>
          <w:sz w:val="19"/>
        </w:rPr>
        <w:t> </w:t>
      </w:r>
      <w:r>
        <w:rPr>
          <w:rFonts w:ascii="Arial"/>
          <w:color w:val="16163B"/>
          <w:sz w:val="19"/>
        </w:rPr>
        <w:t>in</w:t>
      </w:r>
      <w:r>
        <w:rPr>
          <w:rFonts w:ascii="Arial"/>
          <w:color w:val="16163B"/>
          <w:spacing w:val="40"/>
          <w:sz w:val="19"/>
        </w:rPr>
        <w:t> </w:t>
      </w:r>
      <w:r>
        <w:rPr>
          <w:rFonts w:ascii="Arial"/>
          <w:color w:val="160F1C"/>
          <w:sz w:val="19"/>
        </w:rPr>
        <w:t>any academic</w:t>
      </w:r>
      <w:r>
        <w:rPr>
          <w:rFonts w:ascii="Arial"/>
          <w:color w:val="160F1C"/>
          <w:spacing w:val="40"/>
          <w:sz w:val="19"/>
        </w:rPr>
        <w:t> </w:t>
      </w:r>
      <w:r>
        <w:rPr>
          <w:rFonts w:ascii="Arial"/>
          <w:color w:val="160F1C"/>
          <w:sz w:val="19"/>
        </w:rPr>
        <w:t>act</w:t>
      </w:r>
      <w:r>
        <w:rPr>
          <w:rFonts w:ascii="Arial"/>
          <w:color w:val="1A3454"/>
          <w:sz w:val="19"/>
        </w:rPr>
        <w:t>i</w:t>
      </w:r>
      <w:r>
        <w:rPr>
          <w:rFonts w:ascii="Arial"/>
          <w:color w:val="282333"/>
          <w:sz w:val="19"/>
        </w:rPr>
        <w:t>v</w:t>
      </w:r>
      <w:r>
        <w:rPr>
          <w:rFonts w:ascii="Arial"/>
          <w:color w:val="412326"/>
          <w:sz w:val="19"/>
        </w:rPr>
        <w:t>i</w:t>
      </w:r>
      <w:r>
        <w:rPr>
          <w:rFonts w:ascii="Arial"/>
          <w:color w:val="160F1C"/>
          <w:sz w:val="19"/>
        </w:rPr>
        <w:t>ty </w:t>
      </w:r>
      <w:r>
        <w:rPr>
          <w:rFonts w:ascii="Arial"/>
          <w:color w:val="160F1C"/>
          <w:w w:val="110"/>
          <w:sz w:val="19"/>
        </w:rPr>
        <w:t>for</w:t>
      </w:r>
      <w:r>
        <w:rPr>
          <w:rFonts w:ascii="Arial"/>
          <w:color w:val="160F1C"/>
          <w:spacing w:val="-5"/>
          <w:w w:val="110"/>
          <w:sz w:val="19"/>
        </w:rPr>
        <w:t> </w:t>
      </w:r>
      <w:r>
        <w:rPr>
          <w:rFonts w:ascii="Arial"/>
          <w:color w:val="160F1C"/>
          <w:w w:val="110"/>
          <w:sz w:val="19"/>
        </w:rPr>
        <w:t>academ</w:t>
      </w:r>
      <w:r>
        <w:rPr>
          <w:rFonts w:ascii="Arial"/>
          <w:color w:val="412326"/>
          <w:w w:val="110"/>
          <w:sz w:val="19"/>
        </w:rPr>
        <w:t>i</w:t>
      </w:r>
      <w:r>
        <w:rPr>
          <w:rFonts w:ascii="Arial"/>
          <w:color w:val="160F1C"/>
          <w:w w:val="110"/>
          <w:sz w:val="19"/>
        </w:rPr>
        <w:t>c</w:t>
      </w:r>
      <w:r>
        <w:rPr>
          <w:rFonts w:ascii="Arial"/>
          <w:color w:val="160F1C"/>
          <w:spacing w:val="-18"/>
          <w:w w:val="110"/>
          <w:sz w:val="19"/>
        </w:rPr>
        <w:t> </w:t>
      </w:r>
      <w:r>
        <w:rPr>
          <w:rFonts w:ascii="Arial"/>
          <w:color w:val="160F1C"/>
          <w:w w:val="110"/>
          <w:sz w:val="19"/>
        </w:rPr>
        <w:t>advantage</w:t>
      </w:r>
      <w:r>
        <w:rPr>
          <w:rFonts w:ascii="Arial"/>
          <w:color w:val="160F1C"/>
          <w:spacing w:val="-12"/>
          <w:w w:val="110"/>
          <w:sz w:val="19"/>
        </w:rPr>
        <w:t> </w:t>
      </w:r>
      <w:r>
        <w:rPr>
          <w:rFonts w:ascii="Arial"/>
          <w:color w:val="160F1C"/>
          <w:w w:val="110"/>
          <w:sz w:val="19"/>
        </w:rPr>
        <w:t>or benefit</w:t>
      </w:r>
      <w:r>
        <w:rPr>
          <w:rFonts w:ascii="Arial"/>
          <w:color w:val="383649"/>
          <w:w w:val="110"/>
          <w:sz w:val="19"/>
        </w:rPr>
        <w:t>"</w:t>
      </w:r>
      <w:r>
        <w:rPr>
          <w:rFonts w:ascii="Arial"/>
          <w:color w:val="16163B"/>
          <w:w w:val="110"/>
          <w:sz w:val="19"/>
        </w:rPr>
        <w:t>.</w:t>
      </w:r>
      <w:r>
        <w:rPr>
          <w:rFonts w:ascii="Arial"/>
          <w:color w:val="16163B"/>
          <w:spacing w:val="-28"/>
          <w:w w:val="110"/>
          <w:sz w:val="19"/>
        </w:rPr>
        <w:t> </w:t>
      </w:r>
      <w:r>
        <w:rPr>
          <w:rFonts w:ascii="Arial"/>
          <w:i/>
          <w:color w:val="282333"/>
          <w:w w:val="110"/>
          <w:sz w:val="19"/>
        </w:rPr>
        <w:t>Cheating</w:t>
      </w:r>
      <w:r>
        <w:rPr>
          <w:rFonts w:ascii="Arial"/>
          <w:i/>
          <w:color w:val="282333"/>
          <w:spacing w:val="-1"/>
          <w:w w:val="110"/>
          <w:sz w:val="19"/>
        </w:rPr>
        <w:t> </w:t>
      </w:r>
      <w:r>
        <w:rPr>
          <w:rFonts w:ascii="Arial"/>
          <w:i/>
          <w:color w:val="282333"/>
          <w:w w:val="110"/>
          <w:sz w:val="19"/>
        </w:rPr>
        <w:t>includes</w:t>
      </w:r>
      <w:r>
        <w:rPr>
          <w:rFonts w:ascii="Arial"/>
          <w:i/>
          <w:color w:val="282333"/>
          <w:spacing w:val="-20"/>
          <w:w w:val="110"/>
          <w:sz w:val="19"/>
        </w:rPr>
        <w:t> </w:t>
      </w:r>
      <w:r>
        <w:rPr>
          <w:rFonts w:ascii="Arial"/>
          <w:i/>
          <w:color w:val="282333"/>
          <w:w w:val="110"/>
          <w:sz w:val="19"/>
        </w:rPr>
        <w:t>use</w:t>
      </w:r>
      <w:r>
        <w:rPr>
          <w:rFonts w:ascii="Arial"/>
          <w:i/>
          <w:color w:val="282333"/>
          <w:spacing w:val="-17"/>
          <w:w w:val="110"/>
          <w:sz w:val="19"/>
        </w:rPr>
        <w:t> </w:t>
      </w:r>
      <w:r>
        <w:rPr>
          <w:rFonts w:ascii="Arial"/>
          <w:i/>
          <w:color w:val="282333"/>
          <w:w w:val="110"/>
          <w:sz w:val="19"/>
        </w:rPr>
        <w:t>of</w:t>
      </w:r>
      <w:r>
        <w:rPr>
          <w:rFonts w:ascii="Arial"/>
          <w:i/>
          <w:color w:val="282333"/>
          <w:spacing w:val="-4"/>
          <w:w w:val="110"/>
          <w:sz w:val="19"/>
        </w:rPr>
        <w:t> </w:t>
      </w:r>
      <w:r>
        <w:rPr>
          <w:rFonts w:ascii="Arial"/>
          <w:i/>
          <w:color w:val="282333"/>
          <w:w w:val="110"/>
          <w:sz w:val="19"/>
        </w:rPr>
        <w:t>"entities"</w:t>
      </w:r>
      <w:r>
        <w:rPr>
          <w:rFonts w:ascii="Arial"/>
          <w:i/>
          <w:color w:val="282333"/>
          <w:spacing w:val="-5"/>
          <w:w w:val="110"/>
          <w:sz w:val="19"/>
        </w:rPr>
        <w:t> </w:t>
      </w:r>
      <w:r>
        <w:rPr>
          <w:rFonts w:ascii="Arial"/>
          <w:i/>
          <w:color w:val="160F1C"/>
          <w:w w:val="110"/>
          <w:sz w:val="19"/>
        </w:rPr>
        <w:t>to</w:t>
      </w:r>
      <w:r>
        <w:rPr>
          <w:rFonts w:ascii="Arial"/>
          <w:i/>
          <w:color w:val="160F1C"/>
          <w:spacing w:val="-12"/>
          <w:w w:val="110"/>
          <w:sz w:val="19"/>
        </w:rPr>
        <w:t> </w:t>
      </w:r>
      <w:r>
        <w:rPr>
          <w:rFonts w:ascii="Arial"/>
          <w:i/>
          <w:color w:val="160F1C"/>
          <w:w w:val="110"/>
          <w:sz w:val="19"/>
        </w:rPr>
        <w:t>complete</w:t>
      </w:r>
      <w:r>
        <w:rPr>
          <w:rFonts w:ascii="Arial"/>
          <w:i/>
          <w:color w:val="160F1C"/>
          <w:spacing w:val="-8"/>
          <w:w w:val="110"/>
          <w:sz w:val="19"/>
        </w:rPr>
        <w:t> </w:t>
      </w:r>
      <w:r>
        <w:rPr>
          <w:rFonts w:ascii="Arial"/>
          <w:i/>
          <w:color w:val="282333"/>
          <w:w w:val="110"/>
          <w:sz w:val="19"/>
        </w:rPr>
        <w:t>work.</w:t>
      </w:r>
      <w:r>
        <w:rPr>
          <w:rFonts w:ascii="Arial"/>
          <w:i/>
          <w:color w:val="282333"/>
          <w:spacing w:val="-21"/>
          <w:w w:val="110"/>
          <w:sz w:val="19"/>
        </w:rPr>
        <w:t> </w:t>
      </w:r>
      <w:r>
        <w:rPr>
          <w:rFonts w:ascii="Arial"/>
          <w:color w:val="412326"/>
          <w:w w:val="110"/>
          <w:sz w:val="19"/>
        </w:rPr>
        <w:t>"</w:t>
      </w:r>
      <w:r>
        <w:rPr>
          <w:rFonts w:ascii="Arial"/>
          <w:color w:val="160F1C"/>
          <w:w w:val="110"/>
          <w:sz w:val="19"/>
        </w:rPr>
        <w:t>Ent</w:t>
      </w:r>
      <w:r>
        <w:rPr>
          <w:rFonts w:ascii="Arial"/>
          <w:color w:val="1A3454"/>
          <w:w w:val="110"/>
          <w:sz w:val="19"/>
        </w:rPr>
        <w:t>i</w:t>
      </w:r>
      <w:r>
        <w:rPr>
          <w:rFonts w:ascii="Arial"/>
          <w:color w:val="160F1C"/>
          <w:w w:val="110"/>
          <w:sz w:val="19"/>
        </w:rPr>
        <w:t>ty</w:t>
      </w:r>
      <w:r>
        <w:rPr>
          <w:rFonts w:ascii="Arial"/>
          <w:color w:val="383649"/>
          <w:w w:val="110"/>
          <w:sz w:val="19"/>
        </w:rPr>
        <w:t>"</w:t>
      </w:r>
      <w:r>
        <w:rPr>
          <w:rFonts w:ascii="Arial"/>
          <w:color w:val="383649"/>
          <w:spacing w:val="10"/>
          <w:w w:val="110"/>
          <w:sz w:val="19"/>
        </w:rPr>
        <w:t> </w:t>
      </w:r>
      <w:r>
        <w:rPr>
          <w:rFonts w:ascii="Arial"/>
          <w:color w:val="16163B"/>
          <w:w w:val="110"/>
          <w:sz w:val="19"/>
        </w:rPr>
        <w:t>is</w:t>
      </w:r>
      <w:r>
        <w:rPr>
          <w:rFonts w:ascii="Arial"/>
          <w:color w:val="16163B"/>
          <w:spacing w:val="-22"/>
          <w:w w:val="110"/>
          <w:sz w:val="19"/>
        </w:rPr>
        <w:t> </w:t>
      </w:r>
      <w:r>
        <w:rPr>
          <w:rFonts w:ascii="Arial"/>
          <w:color w:val="160F1C"/>
          <w:w w:val="110"/>
          <w:sz w:val="19"/>
        </w:rPr>
        <w:t>defined</w:t>
      </w:r>
      <w:r>
        <w:rPr>
          <w:rFonts w:ascii="Arial"/>
          <w:color w:val="160F1C"/>
          <w:spacing w:val="-16"/>
          <w:w w:val="110"/>
          <w:sz w:val="19"/>
        </w:rPr>
        <w:t> </w:t>
      </w:r>
      <w:r>
        <w:rPr>
          <w:rFonts w:ascii="Arial"/>
          <w:color w:val="1A3454"/>
          <w:w w:val="110"/>
          <w:sz w:val="19"/>
        </w:rPr>
        <w:t>i</w:t>
      </w:r>
      <w:r>
        <w:rPr>
          <w:rFonts w:ascii="Arial"/>
          <w:color w:val="160F1C"/>
          <w:w w:val="110"/>
          <w:sz w:val="19"/>
        </w:rPr>
        <w:t>n the</w:t>
      </w:r>
      <w:r>
        <w:rPr>
          <w:rFonts w:ascii="Arial"/>
          <w:color w:val="160F1C"/>
          <w:spacing w:val="-10"/>
          <w:w w:val="110"/>
          <w:sz w:val="19"/>
        </w:rPr>
        <w:t> </w:t>
      </w:r>
      <w:r>
        <w:rPr>
          <w:rFonts w:ascii="Arial"/>
          <w:color w:val="282333"/>
          <w:w w:val="110"/>
          <w:sz w:val="19"/>
        </w:rPr>
        <w:t>Student</w:t>
      </w:r>
      <w:r>
        <w:rPr>
          <w:rFonts w:ascii="Arial"/>
          <w:color w:val="282333"/>
          <w:spacing w:val="-1"/>
          <w:w w:val="110"/>
          <w:sz w:val="19"/>
        </w:rPr>
        <w:t> </w:t>
      </w:r>
      <w:r>
        <w:rPr>
          <w:rFonts w:ascii="Arial"/>
          <w:color w:val="160F1C"/>
          <w:w w:val="110"/>
          <w:sz w:val="19"/>
        </w:rPr>
        <w:t>Honor</w:t>
      </w:r>
      <w:r>
        <w:rPr>
          <w:rFonts w:ascii="Arial"/>
          <w:color w:val="160F1C"/>
          <w:spacing w:val="-6"/>
          <w:w w:val="110"/>
          <w:sz w:val="19"/>
        </w:rPr>
        <w:t> </w:t>
      </w:r>
      <w:r>
        <w:rPr>
          <w:rFonts w:ascii="Arial"/>
          <w:color w:val="282333"/>
          <w:w w:val="110"/>
          <w:sz w:val="19"/>
        </w:rPr>
        <w:t>Code</w:t>
      </w:r>
      <w:r>
        <w:rPr>
          <w:rFonts w:ascii="Arial"/>
          <w:color w:val="282333"/>
          <w:spacing w:val="-4"/>
          <w:w w:val="110"/>
          <w:sz w:val="19"/>
        </w:rPr>
        <w:t> </w:t>
      </w:r>
      <w:r>
        <w:rPr>
          <w:rFonts w:ascii="Arial"/>
          <w:color w:val="160F1C"/>
          <w:w w:val="110"/>
          <w:sz w:val="19"/>
        </w:rPr>
        <w:t>and</w:t>
      </w:r>
      <w:r>
        <w:rPr>
          <w:rFonts w:ascii="Arial"/>
          <w:color w:val="160F1C"/>
          <w:spacing w:val="-16"/>
          <w:w w:val="110"/>
          <w:sz w:val="19"/>
        </w:rPr>
        <w:t> </w:t>
      </w:r>
      <w:r>
        <w:rPr>
          <w:rFonts w:ascii="Arial"/>
          <w:color w:val="160F1C"/>
          <w:w w:val="110"/>
          <w:sz w:val="19"/>
        </w:rPr>
        <w:t>Student</w:t>
      </w:r>
      <w:r>
        <w:rPr>
          <w:rFonts w:ascii="Arial"/>
          <w:color w:val="160F1C"/>
          <w:spacing w:val="-5"/>
          <w:w w:val="110"/>
          <w:sz w:val="19"/>
        </w:rPr>
        <w:t> </w:t>
      </w:r>
      <w:r>
        <w:rPr>
          <w:rFonts w:ascii="Arial"/>
          <w:color w:val="282333"/>
          <w:w w:val="110"/>
          <w:sz w:val="19"/>
        </w:rPr>
        <w:t>Conduct</w:t>
      </w:r>
      <w:r>
        <w:rPr>
          <w:rFonts w:ascii="Arial"/>
          <w:color w:val="282333"/>
          <w:spacing w:val="-3"/>
          <w:w w:val="110"/>
          <w:sz w:val="19"/>
        </w:rPr>
        <w:t> </w:t>
      </w:r>
      <w:r>
        <w:rPr>
          <w:rFonts w:ascii="Arial"/>
          <w:color w:val="160F1C"/>
          <w:w w:val="110"/>
          <w:sz w:val="19"/>
        </w:rPr>
        <w:t>Code</w:t>
      </w:r>
      <w:r>
        <w:rPr>
          <w:rFonts w:ascii="Arial"/>
          <w:color w:val="160F1C"/>
          <w:spacing w:val="-8"/>
          <w:w w:val="110"/>
          <w:sz w:val="19"/>
        </w:rPr>
        <w:t> </w:t>
      </w:r>
      <w:r>
        <w:rPr>
          <w:rFonts w:ascii="Arial"/>
          <w:color w:val="282333"/>
          <w:w w:val="110"/>
          <w:sz w:val="19"/>
          <w:u w:val="thick" w:color="2824B3"/>
        </w:rPr>
        <w:t>(</w:t>
      </w:r>
      <w:r>
        <w:rPr>
          <w:rFonts w:ascii="Arial"/>
          <w:color w:val="1613FF"/>
          <w:w w:val="110"/>
          <w:sz w:val="19"/>
          <w:u w:val="thick" w:color="2824B3"/>
        </w:rPr>
        <w:t>https://po</w:t>
      </w:r>
      <w:r>
        <w:rPr>
          <w:rFonts w:ascii="Arial"/>
          <w:color w:val="1D42FF"/>
          <w:w w:val="110"/>
          <w:sz w:val="19"/>
          <w:u w:val="thick" w:color="2824B3"/>
        </w:rPr>
        <w:t>l</w:t>
      </w:r>
      <w:r>
        <w:rPr>
          <w:rFonts w:ascii="Arial"/>
          <w:color w:val="1613FF"/>
          <w:w w:val="110"/>
          <w:sz w:val="19"/>
          <w:u w:val="thick" w:color="2824B3"/>
        </w:rPr>
        <w:t>icy.ufl.edu/regu</w:t>
      </w:r>
      <w:r>
        <w:rPr>
          <w:rFonts w:ascii="Arial"/>
          <w:color w:val="1D42FF"/>
          <w:w w:val="110"/>
          <w:sz w:val="19"/>
          <w:u w:val="thick" w:color="2824B3"/>
        </w:rPr>
        <w:t>l</w:t>
      </w:r>
      <w:r>
        <w:rPr>
          <w:rFonts w:ascii="Arial"/>
          <w:color w:val="1613FF"/>
          <w:w w:val="110"/>
          <w:sz w:val="19"/>
          <w:u w:val="thick" w:color="2824B3"/>
        </w:rPr>
        <w:t>at</w:t>
      </w:r>
      <w:r>
        <w:rPr>
          <w:rFonts w:ascii="Arial"/>
          <w:color w:val="461DFF"/>
          <w:w w:val="110"/>
          <w:sz w:val="19"/>
          <w:u w:val="thick" w:color="2824B3"/>
        </w:rPr>
        <w:t>i</w:t>
      </w:r>
      <w:r>
        <w:rPr>
          <w:rFonts w:ascii="Arial"/>
          <w:color w:val="1613FF"/>
          <w:w w:val="110"/>
          <w:sz w:val="19"/>
          <w:u w:val="thick" w:color="2824B3"/>
        </w:rPr>
        <w:t>on/4-040</w:t>
      </w:r>
      <w:r>
        <w:rPr>
          <w:rFonts w:ascii="Arial"/>
          <w:color w:val="2824B3"/>
          <w:w w:val="110"/>
          <w:sz w:val="19"/>
          <w:u w:val="thick" w:color="2824B3"/>
        </w:rPr>
        <w:t>/)</w:t>
      </w:r>
      <w:r>
        <w:rPr>
          <w:rFonts w:ascii="Arial"/>
          <w:color w:val="2824B3"/>
          <w:spacing w:val="25"/>
          <w:w w:val="110"/>
          <w:sz w:val="19"/>
          <w:u w:val="none"/>
        </w:rPr>
        <w:t> </w:t>
      </w:r>
      <w:r>
        <w:rPr>
          <w:rFonts w:ascii="Arial"/>
          <w:color w:val="16163B"/>
          <w:w w:val="110"/>
          <w:sz w:val="19"/>
          <w:u w:val="none"/>
        </w:rPr>
        <w:t>in</w:t>
      </w:r>
      <w:r>
        <w:rPr>
          <w:rFonts w:ascii="Arial"/>
          <w:color w:val="16163B"/>
          <w:spacing w:val="-10"/>
          <w:w w:val="110"/>
          <w:sz w:val="19"/>
          <w:u w:val="none"/>
        </w:rPr>
        <w:t> </w:t>
      </w:r>
      <w:r>
        <w:rPr>
          <w:rFonts w:ascii="Arial"/>
          <w:color w:val="160F1C"/>
          <w:w w:val="110"/>
          <w:sz w:val="19"/>
          <w:u w:val="none"/>
        </w:rPr>
        <w:t>Sect</w:t>
      </w:r>
      <w:r>
        <w:rPr>
          <w:rFonts w:ascii="Arial"/>
          <w:color w:val="412326"/>
          <w:w w:val="110"/>
          <w:sz w:val="19"/>
          <w:u w:val="none"/>
        </w:rPr>
        <w:t>i</w:t>
      </w:r>
      <w:r>
        <w:rPr>
          <w:rFonts w:ascii="Arial"/>
          <w:color w:val="160F1C"/>
          <w:w w:val="110"/>
          <w:sz w:val="19"/>
          <w:u w:val="none"/>
        </w:rPr>
        <w:t>on</w:t>
      </w:r>
      <w:r>
        <w:rPr>
          <w:rFonts w:ascii="Arial"/>
          <w:color w:val="160F1C"/>
          <w:spacing w:val="-6"/>
          <w:w w:val="110"/>
          <w:sz w:val="19"/>
          <w:u w:val="none"/>
        </w:rPr>
        <w:t> </w:t>
      </w:r>
      <w:r>
        <w:rPr>
          <w:rFonts w:ascii="Arial"/>
          <w:color w:val="160F1C"/>
          <w:w w:val="110"/>
          <w:sz w:val="19"/>
          <w:u w:val="none"/>
        </w:rPr>
        <w:t>2, </w:t>
      </w:r>
      <w:r>
        <w:rPr>
          <w:rFonts w:ascii="Arial"/>
          <w:color w:val="383649"/>
          <w:w w:val="110"/>
          <w:sz w:val="19"/>
          <w:u w:val="none"/>
        </w:rPr>
        <w:t>"</w:t>
      </w:r>
      <w:r>
        <w:rPr>
          <w:rFonts w:ascii="Arial"/>
          <w:color w:val="160F1C"/>
          <w:w w:val="110"/>
          <w:sz w:val="19"/>
          <w:u w:val="none"/>
        </w:rPr>
        <w:t>Defin</w:t>
      </w:r>
      <w:r>
        <w:rPr>
          <w:rFonts w:ascii="Arial"/>
          <w:color w:val="1A3454"/>
          <w:w w:val="110"/>
          <w:sz w:val="19"/>
          <w:u w:val="none"/>
        </w:rPr>
        <w:t>i</w:t>
      </w:r>
      <w:r>
        <w:rPr>
          <w:rFonts w:ascii="Arial"/>
          <w:color w:val="160F1C"/>
          <w:w w:val="110"/>
          <w:sz w:val="19"/>
          <w:u w:val="none"/>
        </w:rPr>
        <w:t>t</w:t>
      </w:r>
      <w:r>
        <w:rPr>
          <w:rFonts w:ascii="Arial"/>
          <w:color w:val="412326"/>
          <w:w w:val="110"/>
          <w:sz w:val="19"/>
          <w:u w:val="none"/>
        </w:rPr>
        <w:t>i</w:t>
      </w:r>
      <w:r>
        <w:rPr>
          <w:rFonts w:ascii="Arial"/>
          <w:color w:val="160F1C"/>
          <w:w w:val="110"/>
          <w:sz w:val="19"/>
          <w:u w:val="none"/>
        </w:rPr>
        <w:t>ons"</w:t>
      </w:r>
      <w:r>
        <w:rPr>
          <w:rFonts w:ascii="Arial"/>
          <w:color w:val="160F1C"/>
          <w:spacing w:val="13"/>
          <w:w w:val="110"/>
          <w:sz w:val="19"/>
          <w:u w:val="none"/>
        </w:rPr>
        <w:t> </w:t>
      </w:r>
      <w:r>
        <w:rPr>
          <w:rFonts w:ascii="Arial"/>
          <w:color w:val="160F1C"/>
          <w:w w:val="110"/>
          <w:sz w:val="19"/>
          <w:u w:val="none"/>
        </w:rPr>
        <w:t>as</w:t>
      </w:r>
      <w:r>
        <w:rPr>
          <w:rFonts w:ascii="Arial"/>
          <w:color w:val="160F1C"/>
          <w:spacing w:val="-22"/>
          <w:w w:val="110"/>
          <w:sz w:val="19"/>
          <w:u w:val="none"/>
        </w:rPr>
        <w:t> </w:t>
      </w:r>
      <w:r>
        <w:rPr>
          <w:rFonts w:ascii="Arial"/>
          <w:color w:val="412326"/>
          <w:w w:val="110"/>
          <w:sz w:val="19"/>
          <w:u w:val="none"/>
        </w:rPr>
        <w:t>"</w:t>
      </w:r>
      <w:r>
        <w:rPr>
          <w:rFonts w:ascii="Arial"/>
          <w:color w:val="160F1C"/>
          <w:w w:val="110"/>
          <w:sz w:val="19"/>
          <w:u w:val="none"/>
        </w:rPr>
        <w:t>Th</w:t>
      </w:r>
      <w:r>
        <w:rPr>
          <w:rFonts w:ascii="Arial"/>
          <w:color w:val="1A3454"/>
          <w:w w:val="110"/>
          <w:sz w:val="19"/>
          <w:u w:val="none"/>
        </w:rPr>
        <w:t>i</w:t>
      </w:r>
      <w:r>
        <w:rPr>
          <w:rFonts w:ascii="Arial"/>
          <w:color w:val="282333"/>
          <w:w w:val="110"/>
          <w:sz w:val="19"/>
          <w:u w:val="none"/>
        </w:rPr>
        <w:t>s</w:t>
      </w:r>
      <w:r>
        <w:rPr>
          <w:rFonts w:ascii="Arial"/>
          <w:color w:val="282333"/>
          <w:spacing w:val="-23"/>
          <w:w w:val="110"/>
          <w:sz w:val="19"/>
          <w:u w:val="none"/>
        </w:rPr>
        <w:t> </w:t>
      </w:r>
      <w:r>
        <w:rPr>
          <w:rFonts w:ascii="Arial"/>
          <w:color w:val="1A3454"/>
          <w:w w:val="110"/>
          <w:sz w:val="19"/>
          <w:u w:val="none"/>
        </w:rPr>
        <w:t>i</w:t>
      </w:r>
      <w:r>
        <w:rPr>
          <w:rFonts w:ascii="Arial"/>
          <w:color w:val="160F1C"/>
          <w:w w:val="110"/>
          <w:sz w:val="19"/>
          <w:u w:val="none"/>
        </w:rPr>
        <w:t>n</w:t>
      </w:r>
      <w:r>
        <w:rPr>
          <w:rFonts w:ascii="Arial"/>
          <w:color w:val="412326"/>
          <w:w w:val="110"/>
          <w:sz w:val="19"/>
          <w:u w:val="none"/>
        </w:rPr>
        <w:t>cl</w:t>
      </w:r>
      <w:r>
        <w:rPr>
          <w:rFonts w:ascii="Arial"/>
          <w:color w:val="282333"/>
          <w:w w:val="110"/>
          <w:sz w:val="19"/>
          <w:u w:val="none"/>
        </w:rPr>
        <w:t>udes</w:t>
      </w:r>
      <w:r>
        <w:rPr>
          <w:rFonts w:ascii="Arial"/>
          <w:color w:val="282333"/>
          <w:spacing w:val="-23"/>
          <w:w w:val="110"/>
          <w:sz w:val="19"/>
          <w:u w:val="none"/>
        </w:rPr>
        <w:t> </w:t>
      </w:r>
      <w:r>
        <w:rPr>
          <w:rFonts w:ascii="Arial"/>
          <w:color w:val="160F1C"/>
          <w:w w:val="110"/>
          <w:sz w:val="19"/>
          <w:u w:val="none"/>
        </w:rPr>
        <w:t>but</w:t>
      </w:r>
      <w:r>
        <w:rPr>
          <w:rFonts w:ascii="Arial"/>
          <w:color w:val="160F1C"/>
          <w:spacing w:val="19"/>
          <w:w w:val="110"/>
          <w:sz w:val="19"/>
          <w:u w:val="none"/>
        </w:rPr>
        <w:t> </w:t>
      </w:r>
      <w:r>
        <w:rPr>
          <w:rFonts w:ascii="Arial"/>
          <w:color w:val="1A3454"/>
          <w:w w:val="110"/>
          <w:sz w:val="19"/>
          <w:u w:val="none"/>
        </w:rPr>
        <w:t>i</w:t>
      </w:r>
      <w:r>
        <w:rPr>
          <w:rFonts w:ascii="Arial"/>
          <w:color w:val="282333"/>
          <w:w w:val="110"/>
          <w:sz w:val="19"/>
          <w:u w:val="none"/>
        </w:rPr>
        <w:t>s</w:t>
      </w:r>
      <w:r>
        <w:rPr>
          <w:rFonts w:ascii="Arial"/>
          <w:color w:val="282333"/>
          <w:spacing w:val="-25"/>
          <w:w w:val="110"/>
          <w:sz w:val="19"/>
          <w:u w:val="none"/>
        </w:rPr>
        <w:t> </w:t>
      </w:r>
      <w:r>
        <w:rPr>
          <w:rFonts w:ascii="Arial"/>
          <w:color w:val="160F1C"/>
          <w:w w:val="110"/>
          <w:sz w:val="19"/>
          <w:u w:val="none"/>
        </w:rPr>
        <w:t>not</w:t>
      </w:r>
      <w:r>
        <w:rPr>
          <w:rFonts w:ascii="Arial"/>
          <w:color w:val="160F1C"/>
          <w:spacing w:val="20"/>
          <w:w w:val="110"/>
          <w:sz w:val="19"/>
          <w:u w:val="none"/>
        </w:rPr>
        <w:t> </w:t>
      </w:r>
      <w:r>
        <w:rPr>
          <w:rFonts w:ascii="Arial"/>
          <w:color w:val="1A3454"/>
          <w:w w:val="110"/>
          <w:sz w:val="19"/>
          <w:u w:val="none"/>
        </w:rPr>
        <w:t>li</w:t>
      </w:r>
      <w:r>
        <w:rPr>
          <w:rFonts w:ascii="Arial"/>
          <w:color w:val="160F1C"/>
          <w:w w:val="110"/>
          <w:sz w:val="19"/>
          <w:u w:val="none"/>
        </w:rPr>
        <w:t>m</w:t>
      </w:r>
      <w:r>
        <w:rPr>
          <w:rFonts w:ascii="Arial"/>
          <w:color w:val="412326"/>
          <w:w w:val="110"/>
          <w:sz w:val="19"/>
          <w:u w:val="none"/>
        </w:rPr>
        <w:t>i</w:t>
      </w:r>
      <w:r>
        <w:rPr>
          <w:rFonts w:ascii="Arial"/>
          <w:color w:val="160F1C"/>
          <w:w w:val="110"/>
          <w:sz w:val="19"/>
          <w:u w:val="none"/>
        </w:rPr>
        <w:t>ted</w:t>
      </w:r>
      <w:r>
        <w:rPr>
          <w:rFonts w:ascii="Arial"/>
          <w:color w:val="160F1C"/>
          <w:spacing w:val="-6"/>
          <w:w w:val="110"/>
          <w:sz w:val="19"/>
          <w:u w:val="none"/>
        </w:rPr>
        <w:t> </w:t>
      </w:r>
      <w:r>
        <w:rPr>
          <w:rFonts w:ascii="Arial"/>
          <w:color w:val="160F1C"/>
          <w:w w:val="110"/>
          <w:sz w:val="19"/>
          <w:u w:val="none"/>
        </w:rPr>
        <w:t>to</w:t>
      </w:r>
      <w:r>
        <w:rPr>
          <w:rFonts w:ascii="Arial"/>
          <w:color w:val="160F1C"/>
          <w:spacing w:val="-1"/>
          <w:w w:val="110"/>
          <w:sz w:val="19"/>
          <w:u w:val="none"/>
        </w:rPr>
        <w:t> </w:t>
      </w:r>
      <w:r>
        <w:rPr>
          <w:rFonts w:ascii="Arial"/>
          <w:color w:val="160F1C"/>
          <w:w w:val="110"/>
          <w:sz w:val="19"/>
          <w:u w:val="none"/>
        </w:rPr>
        <w:t>generat</w:t>
      </w:r>
      <w:r>
        <w:rPr>
          <w:rFonts w:ascii="Arial"/>
          <w:color w:val="1A3454"/>
          <w:w w:val="110"/>
          <w:sz w:val="19"/>
          <w:u w:val="none"/>
        </w:rPr>
        <w:t>i</w:t>
      </w:r>
      <w:r>
        <w:rPr>
          <w:rFonts w:ascii="Arial"/>
          <w:color w:val="282333"/>
          <w:w w:val="110"/>
          <w:sz w:val="19"/>
          <w:u w:val="none"/>
        </w:rPr>
        <w:t>ve</w:t>
      </w:r>
      <w:r>
        <w:rPr>
          <w:rFonts w:ascii="Arial"/>
          <w:color w:val="282333"/>
          <w:spacing w:val="-10"/>
          <w:w w:val="110"/>
          <w:sz w:val="19"/>
          <w:u w:val="none"/>
        </w:rPr>
        <w:t> </w:t>
      </w:r>
      <w:r>
        <w:rPr>
          <w:rFonts w:ascii="Arial"/>
          <w:color w:val="160F1C"/>
          <w:w w:val="110"/>
          <w:sz w:val="19"/>
          <w:u w:val="none"/>
        </w:rPr>
        <w:t>art</w:t>
      </w:r>
      <w:r>
        <w:rPr>
          <w:rFonts w:ascii="Arial"/>
          <w:color w:val="16163B"/>
          <w:w w:val="110"/>
          <w:sz w:val="19"/>
          <w:u w:val="none"/>
        </w:rPr>
        <w:t>ifi</w:t>
      </w:r>
      <w:r>
        <w:rPr>
          <w:rFonts w:ascii="Arial"/>
          <w:color w:val="412326"/>
          <w:w w:val="110"/>
          <w:sz w:val="19"/>
          <w:u w:val="none"/>
        </w:rPr>
        <w:t>ci</w:t>
      </w:r>
      <w:r>
        <w:rPr>
          <w:rFonts w:ascii="Arial"/>
          <w:color w:val="160F1C"/>
          <w:w w:val="110"/>
          <w:sz w:val="19"/>
          <w:u w:val="none"/>
        </w:rPr>
        <w:t>a</w:t>
      </w:r>
      <w:r>
        <w:rPr>
          <w:rFonts w:ascii="Arial"/>
          <w:color w:val="1A3454"/>
          <w:w w:val="110"/>
          <w:sz w:val="19"/>
          <w:u w:val="none"/>
        </w:rPr>
        <w:t>l</w:t>
      </w:r>
      <w:r>
        <w:rPr>
          <w:rFonts w:ascii="Arial"/>
          <w:color w:val="1A3454"/>
          <w:spacing w:val="-14"/>
          <w:w w:val="110"/>
          <w:sz w:val="19"/>
          <w:u w:val="none"/>
        </w:rPr>
        <w:t> </w:t>
      </w:r>
      <w:r>
        <w:rPr>
          <w:rFonts w:ascii="Arial"/>
          <w:color w:val="1A3454"/>
          <w:w w:val="110"/>
          <w:sz w:val="19"/>
          <w:u w:val="none"/>
        </w:rPr>
        <w:t>i</w:t>
      </w:r>
      <w:r>
        <w:rPr>
          <w:rFonts w:ascii="Arial"/>
          <w:color w:val="160F1C"/>
          <w:w w:val="110"/>
          <w:sz w:val="19"/>
          <w:u w:val="none"/>
        </w:rPr>
        <w:t>nte</w:t>
      </w:r>
      <w:r>
        <w:rPr>
          <w:rFonts w:ascii="Arial"/>
          <w:color w:val="1A3454"/>
          <w:w w:val="110"/>
          <w:sz w:val="19"/>
          <w:u w:val="none"/>
        </w:rPr>
        <w:t>lli</w:t>
      </w:r>
      <w:r>
        <w:rPr>
          <w:rFonts w:ascii="Arial"/>
          <w:color w:val="160F1C"/>
          <w:w w:val="110"/>
          <w:sz w:val="19"/>
          <w:u w:val="none"/>
        </w:rPr>
        <w:t>gence</w:t>
      </w:r>
      <w:r>
        <w:rPr>
          <w:rFonts w:ascii="Arial"/>
          <w:color w:val="412326"/>
          <w:w w:val="110"/>
          <w:sz w:val="19"/>
          <w:u w:val="none"/>
        </w:rPr>
        <w:t>,</w:t>
      </w:r>
      <w:r>
        <w:rPr>
          <w:rFonts w:ascii="Arial"/>
          <w:color w:val="412326"/>
          <w:spacing w:val="-4"/>
          <w:w w:val="110"/>
          <w:sz w:val="19"/>
          <w:u w:val="none"/>
        </w:rPr>
        <w:t> </w:t>
      </w:r>
      <w:r>
        <w:rPr>
          <w:rFonts w:ascii="Arial"/>
          <w:color w:val="412326"/>
          <w:w w:val="110"/>
          <w:sz w:val="19"/>
          <w:u w:val="none"/>
        </w:rPr>
        <w:t>l</w:t>
      </w:r>
      <w:r>
        <w:rPr>
          <w:rFonts w:ascii="Arial"/>
          <w:color w:val="160F1C"/>
          <w:w w:val="110"/>
          <w:sz w:val="19"/>
          <w:u w:val="none"/>
        </w:rPr>
        <w:t>arge</w:t>
      </w:r>
      <w:r>
        <w:rPr>
          <w:rFonts w:ascii="Arial"/>
          <w:color w:val="160F1C"/>
          <w:spacing w:val="-15"/>
          <w:w w:val="110"/>
          <w:sz w:val="19"/>
          <w:u w:val="none"/>
        </w:rPr>
        <w:t> </w:t>
      </w:r>
      <w:r>
        <w:rPr>
          <w:rFonts w:ascii="Arial"/>
          <w:color w:val="282333"/>
          <w:w w:val="110"/>
          <w:sz w:val="19"/>
          <w:u w:val="none"/>
        </w:rPr>
        <w:t>language</w:t>
      </w:r>
      <w:r>
        <w:rPr>
          <w:rFonts w:ascii="Arial"/>
          <w:color w:val="282333"/>
          <w:spacing w:val="-6"/>
          <w:w w:val="110"/>
          <w:sz w:val="19"/>
          <w:u w:val="none"/>
        </w:rPr>
        <w:t> </w:t>
      </w:r>
      <w:r>
        <w:rPr>
          <w:rFonts w:ascii="Arial"/>
          <w:color w:val="160F1C"/>
          <w:w w:val="110"/>
          <w:sz w:val="19"/>
          <w:u w:val="none"/>
        </w:rPr>
        <w:t>mode</w:t>
      </w:r>
      <w:r>
        <w:rPr>
          <w:rFonts w:ascii="Arial"/>
          <w:color w:val="1A3454"/>
          <w:w w:val="110"/>
          <w:sz w:val="19"/>
          <w:u w:val="none"/>
        </w:rPr>
        <w:t>l</w:t>
      </w:r>
      <w:r>
        <w:rPr>
          <w:rFonts w:ascii="Arial"/>
          <w:color w:val="282333"/>
          <w:w w:val="110"/>
          <w:sz w:val="19"/>
          <w:u w:val="none"/>
        </w:rPr>
        <w:t>s</w:t>
      </w:r>
      <w:r>
        <w:rPr>
          <w:rFonts w:ascii="Arial"/>
          <w:color w:val="412326"/>
          <w:w w:val="110"/>
          <w:sz w:val="19"/>
          <w:u w:val="none"/>
        </w:rPr>
        <w:t>, </w:t>
      </w:r>
      <w:r>
        <w:rPr>
          <w:rFonts w:ascii="Arial"/>
          <w:color w:val="282333"/>
          <w:w w:val="110"/>
          <w:sz w:val="19"/>
          <w:u w:val="none"/>
        </w:rPr>
        <w:t>content </w:t>
      </w:r>
      <w:r>
        <w:rPr>
          <w:rFonts w:ascii="Arial"/>
          <w:color w:val="160F1C"/>
          <w:w w:val="110"/>
          <w:sz w:val="19"/>
          <w:u w:val="none"/>
        </w:rPr>
        <w:t>generation bots,</w:t>
      </w:r>
      <w:r>
        <w:rPr>
          <w:rFonts w:ascii="Arial"/>
          <w:color w:val="160F1C"/>
          <w:spacing w:val="-19"/>
          <w:w w:val="110"/>
          <w:sz w:val="19"/>
          <w:u w:val="none"/>
        </w:rPr>
        <w:t> </w:t>
      </w:r>
      <w:r>
        <w:rPr>
          <w:rFonts w:ascii="Arial"/>
          <w:color w:val="160F1C"/>
          <w:w w:val="110"/>
          <w:sz w:val="19"/>
          <w:u w:val="none"/>
        </w:rPr>
        <w:t>or other non-human </w:t>
      </w:r>
      <w:r>
        <w:rPr>
          <w:rFonts w:ascii="Arial"/>
          <w:color w:val="412326"/>
          <w:w w:val="110"/>
          <w:sz w:val="19"/>
          <w:u w:val="none"/>
        </w:rPr>
        <w:t>i</w:t>
      </w:r>
      <w:r>
        <w:rPr>
          <w:rFonts w:ascii="Arial"/>
          <w:color w:val="160F1C"/>
          <w:w w:val="110"/>
          <w:sz w:val="19"/>
          <w:u w:val="none"/>
        </w:rPr>
        <w:t>nte</w:t>
      </w:r>
      <w:r>
        <w:rPr>
          <w:rFonts w:ascii="Arial"/>
          <w:color w:val="412326"/>
          <w:w w:val="110"/>
          <w:sz w:val="19"/>
          <w:u w:val="none"/>
        </w:rPr>
        <w:t>lli</w:t>
      </w:r>
      <w:r>
        <w:rPr>
          <w:rFonts w:ascii="Arial"/>
          <w:color w:val="160F1C"/>
          <w:w w:val="110"/>
          <w:sz w:val="19"/>
          <w:u w:val="none"/>
        </w:rPr>
        <w:t>gence or d</w:t>
      </w:r>
      <w:r>
        <w:rPr>
          <w:rFonts w:ascii="Arial"/>
          <w:color w:val="412326"/>
          <w:w w:val="110"/>
          <w:sz w:val="19"/>
          <w:u w:val="none"/>
        </w:rPr>
        <w:t>i</w:t>
      </w:r>
      <w:r>
        <w:rPr>
          <w:rFonts w:ascii="Arial"/>
          <w:color w:val="160F1C"/>
          <w:w w:val="110"/>
          <w:sz w:val="19"/>
          <w:u w:val="none"/>
        </w:rPr>
        <w:t>g</w:t>
      </w:r>
      <w:r>
        <w:rPr>
          <w:rFonts w:ascii="Arial"/>
          <w:color w:val="1A3454"/>
          <w:w w:val="110"/>
          <w:sz w:val="19"/>
          <w:u w:val="none"/>
        </w:rPr>
        <w:t>i</w:t>
      </w:r>
      <w:r>
        <w:rPr>
          <w:rFonts w:ascii="Arial"/>
          <w:color w:val="160F1C"/>
          <w:w w:val="110"/>
          <w:sz w:val="19"/>
          <w:u w:val="none"/>
        </w:rPr>
        <w:t>ta</w:t>
      </w:r>
      <w:r>
        <w:rPr>
          <w:rFonts w:ascii="Arial"/>
          <w:color w:val="1A3454"/>
          <w:w w:val="110"/>
          <w:sz w:val="19"/>
          <w:u w:val="none"/>
        </w:rPr>
        <w:t>l </w:t>
      </w:r>
      <w:r>
        <w:rPr>
          <w:rFonts w:ascii="Arial"/>
          <w:color w:val="160F1C"/>
          <w:w w:val="110"/>
          <w:sz w:val="19"/>
          <w:u w:val="none"/>
        </w:rPr>
        <w:t>too</w:t>
      </w:r>
      <w:r>
        <w:rPr>
          <w:rFonts w:ascii="Arial"/>
          <w:color w:val="412326"/>
          <w:w w:val="110"/>
          <w:sz w:val="19"/>
          <w:u w:val="none"/>
        </w:rPr>
        <w:t>l</w:t>
      </w:r>
      <w:r>
        <w:rPr>
          <w:rFonts w:ascii="Arial"/>
          <w:color w:val="282333"/>
          <w:w w:val="110"/>
          <w:sz w:val="19"/>
          <w:u w:val="none"/>
        </w:rPr>
        <w:t>s."</w:t>
      </w:r>
    </w:p>
    <w:p>
      <w:pPr>
        <w:spacing w:before="189"/>
        <w:ind w:left="194" w:right="0" w:firstLine="0"/>
        <w:jc w:val="left"/>
        <w:rPr>
          <w:rFonts w:ascii="Arial"/>
          <w:sz w:val="19"/>
        </w:rPr>
      </w:pPr>
      <w:r>
        <w:rPr>
          <w:rFonts w:ascii="Arial"/>
          <w:color w:val="282333"/>
          <w:w w:val="110"/>
          <w:sz w:val="19"/>
        </w:rPr>
        <w:t>Several</w:t>
      </w:r>
      <w:r>
        <w:rPr>
          <w:rFonts w:ascii="Arial"/>
          <w:color w:val="282333"/>
          <w:spacing w:val="-16"/>
          <w:w w:val="110"/>
          <w:sz w:val="19"/>
        </w:rPr>
        <w:t> </w:t>
      </w:r>
      <w:r>
        <w:rPr>
          <w:rFonts w:ascii="Arial"/>
          <w:color w:val="16163B"/>
          <w:w w:val="110"/>
          <w:sz w:val="19"/>
        </w:rPr>
        <w:t>items</w:t>
      </w:r>
      <w:r>
        <w:rPr>
          <w:rFonts w:ascii="Arial"/>
          <w:color w:val="16163B"/>
          <w:spacing w:val="-14"/>
          <w:w w:val="110"/>
          <w:sz w:val="19"/>
        </w:rPr>
        <w:t> </w:t>
      </w:r>
      <w:r>
        <w:rPr>
          <w:rFonts w:ascii="Arial"/>
          <w:color w:val="1A3454"/>
          <w:w w:val="110"/>
          <w:sz w:val="19"/>
        </w:rPr>
        <w:t>i</w:t>
      </w:r>
      <w:r>
        <w:rPr>
          <w:rFonts w:ascii="Arial"/>
          <w:color w:val="160F1C"/>
          <w:w w:val="110"/>
          <w:sz w:val="19"/>
        </w:rPr>
        <w:t>n</w:t>
      </w:r>
      <w:r>
        <w:rPr>
          <w:rFonts w:ascii="Arial"/>
          <w:color w:val="160F1C"/>
          <w:spacing w:val="-15"/>
          <w:w w:val="110"/>
          <w:sz w:val="19"/>
        </w:rPr>
        <w:t> </w:t>
      </w:r>
      <w:r>
        <w:rPr>
          <w:rFonts w:ascii="Arial"/>
          <w:color w:val="282333"/>
          <w:w w:val="110"/>
          <w:sz w:val="19"/>
        </w:rPr>
        <w:t>"Cheat</w:t>
      </w:r>
      <w:r>
        <w:rPr>
          <w:rFonts w:ascii="Arial"/>
          <w:color w:val="412326"/>
          <w:w w:val="110"/>
          <w:sz w:val="19"/>
        </w:rPr>
        <w:t>i</w:t>
      </w:r>
      <w:r>
        <w:rPr>
          <w:rFonts w:ascii="Arial"/>
          <w:color w:val="160F1C"/>
          <w:w w:val="110"/>
          <w:sz w:val="19"/>
        </w:rPr>
        <w:t>ng</w:t>
      </w:r>
      <w:r>
        <w:rPr>
          <w:rFonts w:ascii="Arial"/>
          <w:color w:val="383649"/>
          <w:w w:val="110"/>
          <w:sz w:val="19"/>
        </w:rPr>
        <w:t>"</w:t>
      </w:r>
      <w:r>
        <w:rPr>
          <w:rFonts w:ascii="Arial"/>
          <w:color w:val="383649"/>
          <w:spacing w:val="-11"/>
          <w:w w:val="110"/>
          <w:sz w:val="19"/>
        </w:rPr>
        <w:t> </w:t>
      </w:r>
      <w:r>
        <w:rPr>
          <w:rFonts w:ascii="Arial"/>
          <w:color w:val="160F1C"/>
          <w:w w:val="110"/>
          <w:sz w:val="19"/>
        </w:rPr>
        <w:t>refer</w:t>
      </w:r>
      <w:r>
        <w:rPr>
          <w:rFonts w:ascii="Arial"/>
          <w:color w:val="160F1C"/>
          <w:spacing w:val="-24"/>
          <w:w w:val="110"/>
          <w:sz w:val="19"/>
        </w:rPr>
        <w:t> </w:t>
      </w:r>
      <w:r>
        <w:rPr>
          <w:rFonts w:ascii="Arial"/>
          <w:color w:val="160F1C"/>
          <w:w w:val="110"/>
          <w:sz w:val="19"/>
        </w:rPr>
        <w:t>to</w:t>
      </w:r>
      <w:r>
        <w:rPr>
          <w:rFonts w:ascii="Arial"/>
          <w:color w:val="160F1C"/>
          <w:spacing w:val="-15"/>
          <w:w w:val="110"/>
          <w:sz w:val="19"/>
        </w:rPr>
        <w:t> </w:t>
      </w:r>
      <w:r>
        <w:rPr>
          <w:rFonts w:ascii="Arial"/>
          <w:color w:val="160F1C"/>
          <w:w w:val="110"/>
          <w:sz w:val="19"/>
        </w:rPr>
        <w:t>the</w:t>
      </w:r>
      <w:r>
        <w:rPr>
          <w:rFonts w:ascii="Arial"/>
          <w:color w:val="160F1C"/>
          <w:spacing w:val="-15"/>
          <w:w w:val="110"/>
          <w:sz w:val="19"/>
        </w:rPr>
        <w:t> </w:t>
      </w:r>
      <w:r>
        <w:rPr>
          <w:rFonts w:ascii="Arial"/>
          <w:color w:val="160F1C"/>
          <w:w w:val="110"/>
          <w:sz w:val="19"/>
        </w:rPr>
        <w:t>use</w:t>
      </w:r>
      <w:r>
        <w:rPr>
          <w:rFonts w:ascii="Arial"/>
          <w:color w:val="160F1C"/>
          <w:spacing w:val="-18"/>
          <w:w w:val="110"/>
          <w:sz w:val="19"/>
        </w:rPr>
        <w:t> </w:t>
      </w:r>
      <w:r>
        <w:rPr>
          <w:rFonts w:ascii="Arial"/>
          <w:color w:val="160F1C"/>
          <w:w w:val="110"/>
          <w:sz w:val="19"/>
        </w:rPr>
        <w:t>of</w:t>
      </w:r>
      <w:r>
        <w:rPr>
          <w:rFonts w:ascii="Arial"/>
          <w:color w:val="160F1C"/>
          <w:spacing w:val="-12"/>
          <w:w w:val="110"/>
          <w:sz w:val="19"/>
        </w:rPr>
        <w:t> </w:t>
      </w:r>
      <w:r>
        <w:rPr>
          <w:rFonts w:ascii="Arial"/>
          <w:color w:val="160F1C"/>
          <w:spacing w:val="-2"/>
          <w:w w:val="110"/>
          <w:sz w:val="19"/>
        </w:rPr>
        <w:t>Ent</w:t>
      </w:r>
      <w:r>
        <w:rPr>
          <w:rFonts w:ascii="Arial"/>
          <w:color w:val="1A3454"/>
          <w:spacing w:val="-2"/>
          <w:w w:val="110"/>
          <w:sz w:val="19"/>
        </w:rPr>
        <w:t>i</w:t>
      </w:r>
      <w:r>
        <w:rPr>
          <w:rFonts w:ascii="Arial"/>
          <w:color w:val="160F1C"/>
          <w:spacing w:val="-2"/>
          <w:w w:val="110"/>
          <w:sz w:val="19"/>
        </w:rPr>
        <w:t>t</w:t>
      </w:r>
      <w:r>
        <w:rPr>
          <w:rFonts w:ascii="Arial"/>
          <w:color w:val="1A3454"/>
          <w:spacing w:val="-2"/>
          <w:w w:val="110"/>
          <w:sz w:val="19"/>
        </w:rPr>
        <w:t>i</w:t>
      </w:r>
      <w:r>
        <w:rPr>
          <w:rFonts w:ascii="Arial"/>
          <w:color w:val="160F1C"/>
          <w:spacing w:val="-2"/>
          <w:w w:val="110"/>
          <w:sz w:val="19"/>
        </w:rPr>
        <w:t>es</w:t>
      </w:r>
      <w:r>
        <w:rPr>
          <w:rFonts w:ascii="Arial"/>
          <w:color w:val="16163B"/>
          <w:spacing w:val="-2"/>
          <w:w w:val="110"/>
          <w:sz w:val="19"/>
        </w:rPr>
        <w:t>.</w:t>
      </w:r>
    </w:p>
    <w:p>
      <w:pPr>
        <w:pStyle w:val="BodyText"/>
        <w:spacing w:before="94"/>
        <w:rPr>
          <w:rFonts w:ascii="Arial"/>
          <w:sz w:val="19"/>
        </w:rPr>
      </w:pPr>
    </w:p>
    <w:p>
      <w:pPr>
        <w:pStyle w:val="ListParagraph"/>
        <w:numPr>
          <w:ilvl w:val="0"/>
          <w:numId w:val="7"/>
        </w:numPr>
        <w:tabs>
          <w:tab w:pos="920" w:val="left" w:leader="none"/>
          <w:tab w:pos="1139" w:val="left" w:leader="none"/>
        </w:tabs>
        <w:spacing w:line="297" w:lineRule="auto" w:before="0" w:after="0"/>
        <w:ind w:left="920" w:right="1079" w:hanging="6"/>
        <w:jc w:val="left"/>
        <w:rPr>
          <w:rFonts w:ascii="Arial"/>
          <w:sz w:val="19"/>
        </w:rPr>
      </w:pPr>
      <w:r>
        <w:rPr>
          <w:rFonts w:ascii="Arial"/>
          <w:color w:val="160F1C"/>
          <w:spacing w:val="-2"/>
          <w:w w:val="110"/>
          <w:sz w:val="19"/>
        </w:rPr>
        <w:t>Us</w:t>
      </w:r>
      <w:r>
        <w:rPr>
          <w:rFonts w:ascii="Arial"/>
          <w:color w:val="412326"/>
          <w:spacing w:val="-2"/>
          <w:w w:val="110"/>
          <w:sz w:val="19"/>
        </w:rPr>
        <w:t>i</w:t>
      </w:r>
      <w:r>
        <w:rPr>
          <w:rFonts w:ascii="Arial"/>
          <w:color w:val="160F1C"/>
          <w:spacing w:val="-2"/>
          <w:w w:val="110"/>
          <w:sz w:val="19"/>
        </w:rPr>
        <w:t>ng</w:t>
      </w:r>
      <w:r>
        <w:rPr>
          <w:rFonts w:ascii="Arial"/>
          <w:color w:val="160F1C"/>
          <w:spacing w:val="-9"/>
          <w:w w:val="110"/>
          <w:sz w:val="19"/>
        </w:rPr>
        <w:t> </w:t>
      </w:r>
      <w:r>
        <w:rPr>
          <w:rFonts w:ascii="Arial"/>
          <w:color w:val="160F1C"/>
          <w:spacing w:val="-2"/>
          <w:w w:val="110"/>
          <w:sz w:val="19"/>
        </w:rPr>
        <w:t>any</w:t>
      </w:r>
      <w:r>
        <w:rPr>
          <w:rFonts w:ascii="Arial"/>
          <w:color w:val="160F1C"/>
          <w:spacing w:val="-16"/>
          <w:w w:val="110"/>
          <w:sz w:val="19"/>
        </w:rPr>
        <w:t> </w:t>
      </w:r>
      <w:r>
        <w:rPr>
          <w:rFonts w:ascii="Arial"/>
          <w:color w:val="160F1C"/>
          <w:spacing w:val="-2"/>
          <w:w w:val="110"/>
          <w:sz w:val="19"/>
        </w:rPr>
        <w:t>mater</w:t>
      </w:r>
      <w:r>
        <w:rPr>
          <w:rFonts w:ascii="Arial"/>
          <w:color w:val="412326"/>
          <w:spacing w:val="-2"/>
          <w:w w:val="110"/>
          <w:sz w:val="19"/>
        </w:rPr>
        <w:t>i</w:t>
      </w:r>
      <w:r>
        <w:rPr>
          <w:rFonts w:ascii="Arial"/>
          <w:color w:val="160F1C"/>
          <w:spacing w:val="-2"/>
          <w:w w:val="110"/>
          <w:sz w:val="19"/>
        </w:rPr>
        <w:t>als</w:t>
      </w:r>
      <w:r>
        <w:rPr>
          <w:rFonts w:ascii="Arial"/>
          <w:color w:val="160F1C"/>
          <w:spacing w:val="-27"/>
          <w:w w:val="110"/>
          <w:sz w:val="19"/>
        </w:rPr>
        <w:t> </w:t>
      </w:r>
      <w:r>
        <w:rPr>
          <w:rFonts w:ascii="Arial"/>
          <w:color w:val="160F1C"/>
          <w:spacing w:val="-2"/>
          <w:w w:val="110"/>
          <w:sz w:val="19"/>
        </w:rPr>
        <w:t>or resources</w:t>
      </w:r>
      <w:r>
        <w:rPr>
          <w:rFonts w:ascii="Arial"/>
          <w:color w:val="160F1C"/>
          <w:spacing w:val="-15"/>
          <w:w w:val="110"/>
          <w:sz w:val="19"/>
        </w:rPr>
        <w:t> </w:t>
      </w:r>
      <w:r>
        <w:rPr>
          <w:rFonts w:ascii="Arial"/>
          <w:color w:val="160F1C"/>
          <w:spacing w:val="-2"/>
          <w:w w:val="110"/>
          <w:sz w:val="19"/>
        </w:rPr>
        <w:t>prepared</w:t>
      </w:r>
      <w:r>
        <w:rPr>
          <w:rFonts w:ascii="Arial"/>
          <w:color w:val="160F1C"/>
          <w:spacing w:val="-9"/>
          <w:w w:val="110"/>
          <w:sz w:val="19"/>
        </w:rPr>
        <w:t> </w:t>
      </w:r>
      <w:r>
        <w:rPr>
          <w:rFonts w:ascii="Arial"/>
          <w:color w:val="160F1C"/>
          <w:spacing w:val="-2"/>
          <w:w w:val="110"/>
          <w:sz w:val="19"/>
        </w:rPr>
        <w:t>by</w:t>
      </w:r>
      <w:r>
        <w:rPr>
          <w:rFonts w:ascii="Arial"/>
          <w:color w:val="160F1C"/>
          <w:spacing w:val="-10"/>
          <w:w w:val="110"/>
          <w:sz w:val="19"/>
        </w:rPr>
        <w:t> </w:t>
      </w:r>
      <w:r>
        <w:rPr>
          <w:rFonts w:ascii="Arial"/>
          <w:color w:val="160F1C"/>
          <w:spacing w:val="-2"/>
          <w:w w:val="110"/>
          <w:sz w:val="19"/>
        </w:rPr>
        <w:t>another</w:t>
      </w:r>
      <w:r>
        <w:rPr>
          <w:rFonts w:ascii="Arial"/>
          <w:color w:val="160F1C"/>
          <w:spacing w:val="-10"/>
          <w:w w:val="110"/>
          <w:sz w:val="19"/>
        </w:rPr>
        <w:t> </w:t>
      </w:r>
      <w:r>
        <w:rPr>
          <w:rFonts w:ascii="Arial"/>
          <w:color w:val="160F1C"/>
          <w:spacing w:val="-2"/>
          <w:w w:val="110"/>
          <w:sz w:val="19"/>
        </w:rPr>
        <w:t>person</w:t>
      </w:r>
      <w:r>
        <w:rPr>
          <w:rFonts w:ascii="Arial"/>
          <w:color w:val="160F1C"/>
          <w:spacing w:val="-8"/>
          <w:w w:val="110"/>
          <w:sz w:val="19"/>
        </w:rPr>
        <w:t> </w:t>
      </w:r>
      <w:r>
        <w:rPr>
          <w:rFonts w:ascii="Arial"/>
          <w:color w:val="160F1C"/>
          <w:spacing w:val="-2"/>
          <w:w w:val="110"/>
          <w:sz w:val="19"/>
        </w:rPr>
        <w:t>or </w:t>
      </w:r>
      <w:r>
        <w:rPr>
          <w:rFonts w:ascii="Arial"/>
          <w:b/>
          <w:color w:val="160F1C"/>
          <w:spacing w:val="-2"/>
          <w:w w:val="110"/>
          <w:sz w:val="19"/>
        </w:rPr>
        <w:t>Entity</w:t>
      </w:r>
      <w:r>
        <w:rPr>
          <w:rFonts w:ascii="Arial"/>
          <w:b/>
          <w:color w:val="160F1C"/>
          <w:spacing w:val="-14"/>
          <w:w w:val="110"/>
          <w:sz w:val="19"/>
        </w:rPr>
        <w:t> </w:t>
      </w:r>
      <w:r>
        <w:rPr>
          <w:rFonts w:ascii="Arial"/>
          <w:color w:val="282333"/>
          <w:spacing w:val="-2"/>
          <w:w w:val="110"/>
          <w:sz w:val="19"/>
        </w:rPr>
        <w:t>w</w:t>
      </w:r>
      <w:r>
        <w:rPr>
          <w:rFonts w:ascii="Arial"/>
          <w:color w:val="412326"/>
          <w:spacing w:val="-2"/>
          <w:w w:val="110"/>
          <w:sz w:val="19"/>
        </w:rPr>
        <w:t>i</w:t>
      </w:r>
      <w:r>
        <w:rPr>
          <w:rFonts w:ascii="Arial"/>
          <w:color w:val="160F1C"/>
          <w:spacing w:val="-2"/>
          <w:w w:val="110"/>
          <w:sz w:val="19"/>
        </w:rPr>
        <w:t>thout</w:t>
      </w:r>
      <w:r>
        <w:rPr>
          <w:rFonts w:ascii="Arial"/>
          <w:color w:val="160F1C"/>
          <w:spacing w:val="18"/>
          <w:w w:val="110"/>
          <w:sz w:val="19"/>
        </w:rPr>
        <w:t> </w:t>
      </w:r>
      <w:r>
        <w:rPr>
          <w:rFonts w:ascii="Arial"/>
          <w:color w:val="160F1C"/>
          <w:spacing w:val="-2"/>
          <w:w w:val="110"/>
          <w:sz w:val="19"/>
        </w:rPr>
        <w:t>the</w:t>
      </w:r>
      <w:r>
        <w:rPr>
          <w:rFonts w:ascii="Arial"/>
          <w:color w:val="160F1C"/>
          <w:spacing w:val="-5"/>
          <w:w w:val="110"/>
          <w:sz w:val="19"/>
        </w:rPr>
        <w:t> </w:t>
      </w:r>
      <w:r>
        <w:rPr>
          <w:rFonts w:ascii="Arial"/>
          <w:color w:val="160F1C"/>
          <w:spacing w:val="-2"/>
          <w:w w:val="110"/>
          <w:sz w:val="19"/>
        </w:rPr>
        <w:t>other</w:t>
      </w:r>
      <w:r>
        <w:rPr>
          <w:rFonts w:ascii="Arial"/>
          <w:color w:val="160F1C"/>
          <w:spacing w:val="-9"/>
          <w:w w:val="110"/>
          <w:sz w:val="19"/>
        </w:rPr>
        <w:t> </w:t>
      </w:r>
      <w:r>
        <w:rPr>
          <w:rFonts w:ascii="Arial"/>
          <w:color w:val="160F1C"/>
          <w:spacing w:val="-2"/>
          <w:w w:val="110"/>
          <w:sz w:val="19"/>
        </w:rPr>
        <w:t>person</w:t>
      </w:r>
      <w:r>
        <w:rPr>
          <w:rFonts w:ascii="Arial"/>
          <w:color w:val="160F1C"/>
          <w:spacing w:val="-8"/>
          <w:w w:val="110"/>
          <w:sz w:val="19"/>
        </w:rPr>
        <w:t> </w:t>
      </w:r>
      <w:r>
        <w:rPr>
          <w:rFonts w:ascii="Arial"/>
          <w:color w:val="160F1C"/>
          <w:spacing w:val="-2"/>
          <w:w w:val="110"/>
          <w:sz w:val="19"/>
        </w:rPr>
        <w:t>or </w:t>
      </w:r>
      <w:r>
        <w:rPr>
          <w:rFonts w:ascii="Arial"/>
          <w:color w:val="160F1C"/>
          <w:w w:val="110"/>
          <w:sz w:val="19"/>
        </w:rPr>
        <w:t>Ent</w:t>
      </w:r>
      <w:r>
        <w:rPr>
          <w:rFonts w:ascii="Arial"/>
          <w:color w:val="412326"/>
          <w:w w:val="110"/>
          <w:sz w:val="19"/>
        </w:rPr>
        <w:t>i</w:t>
      </w:r>
      <w:r>
        <w:rPr>
          <w:rFonts w:ascii="Arial"/>
          <w:color w:val="160F1C"/>
          <w:w w:val="110"/>
          <w:sz w:val="19"/>
        </w:rPr>
        <w:t>ty</w:t>
      </w:r>
      <w:r>
        <w:rPr>
          <w:rFonts w:ascii="Arial"/>
          <w:color w:val="412326"/>
          <w:w w:val="110"/>
          <w:sz w:val="19"/>
        </w:rPr>
        <w:t>'</w:t>
      </w:r>
      <w:r>
        <w:rPr>
          <w:rFonts w:ascii="Arial"/>
          <w:color w:val="282333"/>
          <w:w w:val="110"/>
          <w:sz w:val="19"/>
        </w:rPr>
        <w:t>s</w:t>
      </w:r>
      <w:r>
        <w:rPr>
          <w:rFonts w:ascii="Arial"/>
          <w:color w:val="282333"/>
          <w:spacing w:val="-9"/>
          <w:w w:val="110"/>
          <w:sz w:val="19"/>
        </w:rPr>
        <w:t> </w:t>
      </w:r>
      <w:r>
        <w:rPr>
          <w:rFonts w:ascii="Arial"/>
          <w:color w:val="160F1C"/>
          <w:w w:val="110"/>
          <w:sz w:val="19"/>
        </w:rPr>
        <w:t>express </w:t>
      </w:r>
      <w:r>
        <w:rPr>
          <w:rFonts w:ascii="Arial"/>
          <w:color w:val="282333"/>
          <w:w w:val="110"/>
          <w:sz w:val="19"/>
        </w:rPr>
        <w:t>Consent </w:t>
      </w:r>
      <w:r>
        <w:rPr>
          <w:rFonts w:ascii="Arial"/>
          <w:color w:val="160F1C"/>
          <w:w w:val="110"/>
          <w:sz w:val="19"/>
        </w:rPr>
        <w:t>or</w:t>
      </w:r>
      <w:r>
        <w:rPr>
          <w:rFonts w:ascii="Arial"/>
          <w:color w:val="160F1C"/>
          <w:spacing w:val="29"/>
          <w:w w:val="110"/>
          <w:sz w:val="19"/>
        </w:rPr>
        <w:t> </w:t>
      </w:r>
      <w:r>
        <w:rPr>
          <w:rFonts w:ascii="Arial"/>
          <w:color w:val="282333"/>
          <w:w w:val="110"/>
          <w:sz w:val="19"/>
        </w:rPr>
        <w:t>w</w:t>
      </w:r>
      <w:r>
        <w:rPr>
          <w:rFonts w:ascii="Arial"/>
          <w:color w:val="412326"/>
          <w:w w:val="110"/>
          <w:sz w:val="19"/>
        </w:rPr>
        <w:t>i</w:t>
      </w:r>
      <w:r>
        <w:rPr>
          <w:rFonts w:ascii="Arial"/>
          <w:color w:val="160F1C"/>
          <w:w w:val="110"/>
          <w:sz w:val="19"/>
        </w:rPr>
        <w:t>thout</w:t>
      </w:r>
      <w:r>
        <w:rPr>
          <w:rFonts w:ascii="Arial"/>
          <w:color w:val="160F1C"/>
          <w:spacing w:val="34"/>
          <w:w w:val="110"/>
          <w:sz w:val="19"/>
        </w:rPr>
        <w:t> </w:t>
      </w:r>
      <w:r>
        <w:rPr>
          <w:rFonts w:ascii="Arial"/>
          <w:color w:val="160F1C"/>
          <w:w w:val="110"/>
          <w:sz w:val="19"/>
        </w:rPr>
        <w:t>proper</w:t>
      </w:r>
      <w:r>
        <w:rPr>
          <w:rFonts w:ascii="Arial"/>
          <w:color w:val="160F1C"/>
          <w:spacing w:val="-3"/>
          <w:w w:val="110"/>
          <w:sz w:val="19"/>
        </w:rPr>
        <w:t> </w:t>
      </w:r>
      <w:r>
        <w:rPr>
          <w:rFonts w:ascii="Arial"/>
          <w:color w:val="160F1C"/>
          <w:w w:val="110"/>
          <w:sz w:val="19"/>
        </w:rPr>
        <w:t>attr</w:t>
      </w:r>
      <w:r>
        <w:rPr>
          <w:rFonts w:ascii="Arial"/>
          <w:color w:val="1A3454"/>
          <w:w w:val="110"/>
          <w:sz w:val="19"/>
        </w:rPr>
        <w:t>i</w:t>
      </w:r>
      <w:r>
        <w:rPr>
          <w:rFonts w:ascii="Arial"/>
          <w:color w:val="160F1C"/>
          <w:w w:val="110"/>
          <w:sz w:val="19"/>
        </w:rPr>
        <w:t>but</w:t>
      </w:r>
      <w:r>
        <w:rPr>
          <w:rFonts w:ascii="Arial"/>
          <w:color w:val="16163B"/>
          <w:w w:val="110"/>
          <w:sz w:val="19"/>
        </w:rPr>
        <w:t>i</w:t>
      </w:r>
      <w:r>
        <w:rPr>
          <w:rFonts w:ascii="Arial"/>
          <w:color w:val="160F1C"/>
          <w:w w:val="110"/>
          <w:sz w:val="19"/>
        </w:rPr>
        <w:t>on</w:t>
      </w:r>
      <w:r>
        <w:rPr>
          <w:rFonts w:ascii="Arial"/>
          <w:color w:val="160F1C"/>
          <w:spacing w:val="-5"/>
          <w:w w:val="110"/>
          <w:sz w:val="19"/>
        </w:rPr>
        <w:t> </w:t>
      </w:r>
      <w:r>
        <w:rPr>
          <w:rFonts w:ascii="Arial"/>
          <w:color w:val="160F1C"/>
          <w:w w:val="110"/>
          <w:sz w:val="19"/>
        </w:rPr>
        <w:t>to the other person </w:t>
      </w:r>
      <w:r>
        <w:rPr>
          <w:rFonts w:ascii="Arial"/>
          <w:color w:val="282333"/>
          <w:w w:val="110"/>
          <w:sz w:val="19"/>
        </w:rPr>
        <w:t>or </w:t>
      </w:r>
      <w:r>
        <w:rPr>
          <w:rFonts w:ascii="Arial"/>
          <w:color w:val="160F1C"/>
          <w:w w:val="110"/>
          <w:sz w:val="19"/>
        </w:rPr>
        <w:t>Ent</w:t>
      </w:r>
      <w:r>
        <w:rPr>
          <w:rFonts w:ascii="Arial"/>
          <w:color w:val="412326"/>
          <w:w w:val="110"/>
          <w:sz w:val="19"/>
        </w:rPr>
        <w:t>i</w:t>
      </w:r>
      <w:r>
        <w:rPr>
          <w:rFonts w:ascii="Arial"/>
          <w:color w:val="160F1C"/>
          <w:w w:val="110"/>
          <w:sz w:val="19"/>
        </w:rPr>
        <w:t>ty</w:t>
      </w:r>
      <w:r>
        <w:rPr>
          <w:rFonts w:ascii="Arial"/>
          <w:color w:val="16163B"/>
          <w:w w:val="110"/>
          <w:sz w:val="19"/>
        </w:rPr>
        <w:t>.</w:t>
      </w:r>
    </w:p>
    <w:p>
      <w:pPr>
        <w:pStyle w:val="ListParagraph"/>
        <w:numPr>
          <w:ilvl w:val="0"/>
          <w:numId w:val="7"/>
        </w:numPr>
        <w:tabs>
          <w:tab w:pos="1139" w:val="left" w:leader="none"/>
        </w:tabs>
        <w:spacing w:line="285" w:lineRule="auto" w:before="10" w:after="0"/>
        <w:ind w:left="923" w:right="1391" w:firstLine="7"/>
        <w:jc w:val="left"/>
        <w:rPr>
          <w:rFonts w:ascii="Arial"/>
          <w:sz w:val="19"/>
        </w:rPr>
      </w:pPr>
      <w:r>
        <w:rPr>
          <w:rFonts w:ascii="Arial"/>
          <w:color w:val="160F1C"/>
          <w:w w:val="105"/>
          <w:sz w:val="19"/>
        </w:rPr>
        <w:t>Us</w:t>
      </w:r>
      <w:r>
        <w:rPr>
          <w:rFonts w:ascii="Arial"/>
          <w:color w:val="412326"/>
          <w:w w:val="105"/>
          <w:sz w:val="19"/>
        </w:rPr>
        <w:t>i</w:t>
      </w:r>
      <w:r>
        <w:rPr>
          <w:rFonts w:ascii="Arial"/>
          <w:color w:val="160F1C"/>
          <w:w w:val="105"/>
          <w:sz w:val="19"/>
        </w:rPr>
        <w:t>ng any</w:t>
      </w:r>
      <w:r>
        <w:rPr>
          <w:rFonts w:ascii="Arial"/>
          <w:color w:val="160F1C"/>
          <w:spacing w:val="-4"/>
          <w:w w:val="105"/>
          <w:sz w:val="19"/>
        </w:rPr>
        <w:t> </w:t>
      </w:r>
      <w:r>
        <w:rPr>
          <w:rFonts w:ascii="Arial"/>
          <w:color w:val="160F1C"/>
          <w:w w:val="105"/>
          <w:sz w:val="19"/>
        </w:rPr>
        <w:t>mater</w:t>
      </w:r>
      <w:r>
        <w:rPr>
          <w:rFonts w:ascii="Arial"/>
          <w:color w:val="412326"/>
          <w:w w:val="105"/>
          <w:sz w:val="19"/>
        </w:rPr>
        <w:t>i</w:t>
      </w:r>
      <w:r>
        <w:rPr>
          <w:rFonts w:ascii="Arial"/>
          <w:color w:val="160F1C"/>
          <w:w w:val="105"/>
          <w:sz w:val="19"/>
        </w:rPr>
        <w:t>als</w:t>
      </w:r>
      <w:r>
        <w:rPr>
          <w:rFonts w:ascii="Arial"/>
          <w:color w:val="160F1C"/>
          <w:spacing w:val="-19"/>
          <w:w w:val="105"/>
          <w:sz w:val="19"/>
        </w:rPr>
        <w:t> </w:t>
      </w:r>
      <w:r>
        <w:rPr>
          <w:rFonts w:ascii="Arial"/>
          <w:color w:val="160F1C"/>
          <w:w w:val="105"/>
          <w:sz w:val="19"/>
        </w:rPr>
        <w:t>or resources, through</w:t>
      </w:r>
      <w:r>
        <w:rPr>
          <w:rFonts w:ascii="Arial"/>
          <w:color w:val="160F1C"/>
          <w:spacing w:val="-10"/>
          <w:w w:val="105"/>
          <w:sz w:val="19"/>
        </w:rPr>
        <w:t> </w:t>
      </w:r>
      <w:r>
        <w:rPr>
          <w:rFonts w:ascii="Arial"/>
          <w:color w:val="160F1C"/>
          <w:w w:val="105"/>
          <w:sz w:val="19"/>
        </w:rPr>
        <w:t>any</w:t>
      </w:r>
      <w:r>
        <w:rPr>
          <w:rFonts w:ascii="Arial"/>
          <w:color w:val="160F1C"/>
          <w:spacing w:val="-8"/>
          <w:w w:val="105"/>
          <w:sz w:val="19"/>
        </w:rPr>
        <w:t> </w:t>
      </w:r>
      <w:r>
        <w:rPr>
          <w:rFonts w:ascii="Arial"/>
          <w:color w:val="160F1C"/>
          <w:w w:val="105"/>
          <w:sz w:val="19"/>
        </w:rPr>
        <w:t>med</w:t>
      </w:r>
      <w:r>
        <w:rPr>
          <w:rFonts w:ascii="Arial"/>
          <w:color w:val="16163B"/>
          <w:w w:val="105"/>
          <w:sz w:val="19"/>
        </w:rPr>
        <w:t>i</w:t>
      </w:r>
      <w:r>
        <w:rPr>
          <w:rFonts w:ascii="Arial"/>
          <w:color w:val="160F1C"/>
          <w:w w:val="105"/>
          <w:sz w:val="19"/>
        </w:rPr>
        <w:t>um</w:t>
      </w:r>
      <w:r>
        <w:rPr>
          <w:rFonts w:ascii="Arial"/>
          <w:color w:val="412326"/>
          <w:w w:val="105"/>
          <w:sz w:val="19"/>
        </w:rPr>
        <w:t>, </w:t>
      </w:r>
      <w:r>
        <w:rPr>
          <w:rFonts w:ascii="Arial"/>
          <w:color w:val="282333"/>
          <w:w w:val="105"/>
          <w:sz w:val="19"/>
        </w:rPr>
        <w:t>which</w:t>
      </w:r>
      <w:r>
        <w:rPr>
          <w:rFonts w:ascii="Arial"/>
          <w:color w:val="282333"/>
          <w:spacing w:val="-4"/>
          <w:w w:val="105"/>
          <w:sz w:val="19"/>
        </w:rPr>
        <w:t> </w:t>
      </w:r>
      <w:r>
        <w:rPr>
          <w:rFonts w:ascii="Arial"/>
          <w:color w:val="160F1C"/>
          <w:w w:val="105"/>
          <w:sz w:val="19"/>
        </w:rPr>
        <w:t>the Faculty has</w:t>
      </w:r>
      <w:r>
        <w:rPr>
          <w:rFonts w:ascii="Arial"/>
          <w:color w:val="160F1C"/>
          <w:spacing w:val="-15"/>
          <w:w w:val="105"/>
          <w:sz w:val="19"/>
        </w:rPr>
        <w:t> </w:t>
      </w:r>
      <w:r>
        <w:rPr>
          <w:rFonts w:ascii="Arial"/>
          <w:color w:val="160F1C"/>
          <w:w w:val="105"/>
          <w:sz w:val="19"/>
        </w:rPr>
        <w:t>not</w:t>
      </w:r>
      <w:r>
        <w:rPr>
          <w:rFonts w:ascii="Arial"/>
          <w:color w:val="160F1C"/>
          <w:spacing w:val="40"/>
          <w:w w:val="105"/>
          <w:sz w:val="19"/>
        </w:rPr>
        <w:t> </w:t>
      </w:r>
      <w:r>
        <w:rPr>
          <w:rFonts w:ascii="Arial"/>
          <w:color w:val="160F1C"/>
          <w:w w:val="105"/>
          <w:sz w:val="19"/>
        </w:rPr>
        <w:t>given</w:t>
      </w:r>
      <w:r>
        <w:rPr>
          <w:rFonts w:ascii="Arial"/>
          <w:color w:val="160F1C"/>
          <w:spacing w:val="-10"/>
          <w:w w:val="105"/>
          <w:sz w:val="19"/>
        </w:rPr>
        <w:t> </w:t>
      </w:r>
      <w:r>
        <w:rPr>
          <w:rFonts w:ascii="Arial"/>
          <w:color w:val="160F1C"/>
          <w:w w:val="105"/>
          <w:sz w:val="19"/>
        </w:rPr>
        <w:t>express perm</w:t>
      </w:r>
      <w:r>
        <w:rPr>
          <w:rFonts w:ascii="Arial"/>
          <w:color w:val="1A3454"/>
          <w:w w:val="105"/>
          <w:sz w:val="19"/>
        </w:rPr>
        <w:t>i</w:t>
      </w:r>
      <w:r>
        <w:rPr>
          <w:rFonts w:ascii="Arial"/>
          <w:color w:val="160F1C"/>
          <w:w w:val="105"/>
          <w:sz w:val="19"/>
        </w:rPr>
        <w:t>ss</w:t>
      </w:r>
      <w:r>
        <w:rPr>
          <w:rFonts w:ascii="Arial"/>
          <w:color w:val="16163B"/>
          <w:w w:val="105"/>
          <w:sz w:val="19"/>
        </w:rPr>
        <w:t>i</w:t>
      </w:r>
      <w:r>
        <w:rPr>
          <w:rFonts w:ascii="Arial"/>
          <w:color w:val="160F1C"/>
          <w:w w:val="105"/>
          <w:sz w:val="19"/>
        </w:rPr>
        <w:t>on to</w:t>
      </w:r>
      <w:r>
        <w:rPr>
          <w:rFonts w:ascii="Arial"/>
          <w:color w:val="160F1C"/>
          <w:spacing w:val="40"/>
          <w:w w:val="105"/>
          <w:sz w:val="19"/>
        </w:rPr>
        <w:t> </w:t>
      </w:r>
      <w:r>
        <w:rPr>
          <w:rFonts w:ascii="Arial"/>
          <w:color w:val="160F1C"/>
          <w:w w:val="105"/>
          <w:sz w:val="19"/>
        </w:rPr>
        <w:t>use and that mayconfer</w:t>
      </w:r>
      <w:r>
        <w:rPr>
          <w:rFonts w:ascii="Arial"/>
          <w:color w:val="160F1C"/>
          <w:spacing w:val="39"/>
          <w:w w:val="105"/>
          <w:sz w:val="19"/>
        </w:rPr>
        <w:t> </w:t>
      </w:r>
      <w:r>
        <w:rPr>
          <w:rFonts w:ascii="Arial"/>
          <w:color w:val="160F1C"/>
          <w:w w:val="105"/>
          <w:sz w:val="19"/>
        </w:rPr>
        <w:t>an academ</w:t>
      </w:r>
      <w:r>
        <w:rPr>
          <w:rFonts w:ascii="Arial"/>
          <w:color w:val="1A3454"/>
          <w:w w:val="105"/>
          <w:sz w:val="19"/>
        </w:rPr>
        <w:t>i</w:t>
      </w:r>
      <w:r>
        <w:rPr>
          <w:rFonts w:ascii="Arial"/>
          <w:color w:val="282333"/>
          <w:w w:val="105"/>
          <w:sz w:val="19"/>
        </w:rPr>
        <w:t>c </w:t>
      </w:r>
      <w:r>
        <w:rPr>
          <w:rFonts w:ascii="Arial"/>
          <w:color w:val="160F1C"/>
          <w:w w:val="105"/>
          <w:sz w:val="19"/>
        </w:rPr>
        <w:t>benefit to</w:t>
      </w:r>
      <w:r>
        <w:rPr>
          <w:rFonts w:ascii="Arial"/>
          <w:color w:val="160F1C"/>
          <w:spacing w:val="40"/>
          <w:w w:val="105"/>
          <w:sz w:val="19"/>
        </w:rPr>
        <w:t> </w:t>
      </w:r>
      <w:r>
        <w:rPr>
          <w:rFonts w:ascii="Arial"/>
          <w:color w:val="160F1C"/>
          <w:w w:val="105"/>
          <w:sz w:val="19"/>
        </w:rPr>
        <w:t>a </w:t>
      </w:r>
      <w:r>
        <w:rPr>
          <w:rFonts w:ascii="Arial"/>
          <w:color w:val="282333"/>
          <w:w w:val="105"/>
          <w:sz w:val="19"/>
        </w:rPr>
        <w:t>Student.</w:t>
      </w:r>
    </w:p>
    <w:p>
      <w:pPr>
        <w:pStyle w:val="ListParagraph"/>
        <w:numPr>
          <w:ilvl w:val="0"/>
          <w:numId w:val="8"/>
        </w:numPr>
        <w:tabs>
          <w:tab w:pos="920" w:val="left" w:leader="none"/>
          <w:tab w:pos="1135" w:val="left" w:leader="none"/>
        </w:tabs>
        <w:spacing w:line="285" w:lineRule="auto" w:before="21" w:after="0"/>
        <w:ind w:left="920" w:right="1124" w:hanging="3"/>
        <w:jc w:val="left"/>
        <w:rPr>
          <w:rFonts w:ascii="Arial"/>
          <w:sz w:val="19"/>
        </w:rPr>
      </w:pPr>
      <w:r>
        <w:rPr>
          <w:rFonts w:ascii="Arial"/>
          <w:color w:val="160F1C"/>
          <w:spacing w:val="-2"/>
          <w:w w:val="110"/>
          <w:sz w:val="19"/>
        </w:rPr>
        <w:t>Collaborat</w:t>
      </w:r>
      <w:r>
        <w:rPr>
          <w:rFonts w:ascii="Arial"/>
          <w:color w:val="412326"/>
          <w:spacing w:val="-2"/>
          <w:w w:val="110"/>
          <w:sz w:val="19"/>
        </w:rPr>
        <w:t>i</w:t>
      </w:r>
      <w:r>
        <w:rPr>
          <w:rFonts w:ascii="Arial"/>
          <w:color w:val="160F1C"/>
          <w:spacing w:val="-2"/>
          <w:w w:val="110"/>
          <w:sz w:val="19"/>
        </w:rPr>
        <w:t>ng</w:t>
      </w:r>
      <w:r>
        <w:rPr>
          <w:rFonts w:ascii="Arial"/>
          <w:color w:val="160F1C"/>
          <w:spacing w:val="-6"/>
          <w:w w:val="110"/>
          <w:sz w:val="19"/>
        </w:rPr>
        <w:t> </w:t>
      </w:r>
      <w:r>
        <w:rPr>
          <w:rFonts w:ascii="Arial"/>
          <w:color w:val="282333"/>
          <w:spacing w:val="-2"/>
          <w:w w:val="110"/>
          <w:sz w:val="19"/>
        </w:rPr>
        <w:t>with</w:t>
      </w:r>
      <w:r>
        <w:rPr>
          <w:rFonts w:ascii="Arial"/>
          <w:color w:val="282333"/>
          <w:spacing w:val="-7"/>
          <w:w w:val="110"/>
          <w:sz w:val="19"/>
        </w:rPr>
        <w:t> </w:t>
      </w:r>
      <w:r>
        <w:rPr>
          <w:rFonts w:ascii="Arial"/>
          <w:color w:val="160F1C"/>
          <w:spacing w:val="-2"/>
          <w:w w:val="110"/>
          <w:sz w:val="19"/>
        </w:rPr>
        <w:t>another person</w:t>
      </w:r>
      <w:r>
        <w:rPr>
          <w:rFonts w:ascii="Arial"/>
          <w:color w:val="160F1C"/>
          <w:spacing w:val="-14"/>
          <w:w w:val="110"/>
          <w:sz w:val="19"/>
        </w:rPr>
        <w:t> </w:t>
      </w:r>
      <w:r>
        <w:rPr>
          <w:rFonts w:ascii="Arial"/>
          <w:color w:val="160F1C"/>
          <w:spacing w:val="-2"/>
          <w:w w:val="110"/>
          <w:sz w:val="19"/>
        </w:rPr>
        <w:t>or</w:t>
      </w:r>
      <w:r>
        <w:rPr>
          <w:rFonts w:ascii="Arial"/>
          <w:color w:val="160F1C"/>
          <w:spacing w:val="10"/>
          <w:w w:val="110"/>
          <w:sz w:val="19"/>
        </w:rPr>
        <w:t> </w:t>
      </w:r>
      <w:r>
        <w:rPr>
          <w:rFonts w:ascii="Arial"/>
          <w:b/>
          <w:color w:val="160F1C"/>
          <w:spacing w:val="-2"/>
          <w:w w:val="110"/>
          <w:sz w:val="19"/>
        </w:rPr>
        <w:t>Entity,</w:t>
      </w:r>
      <w:r>
        <w:rPr>
          <w:rFonts w:ascii="Arial"/>
          <w:b/>
          <w:color w:val="160F1C"/>
          <w:spacing w:val="-9"/>
          <w:w w:val="110"/>
          <w:sz w:val="19"/>
        </w:rPr>
        <w:t> </w:t>
      </w:r>
      <w:r>
        <w:rPr>
          <w:rFonts w:ascii="Arial"/>
          <w:color w:val="160F1C"/>
          <w:spacing w:val="-2"/>
          <w:w w:val="110"/>
          <w:sz w:val="19"/>
        </w:rPr>
        <w:t>through</w:t>
      </w:r>
      <w:r>
        <w:rPr>
          <w:rFonts w:ascii="Arial"/>
          <w:color w:val="160F1C"/>
          <w:spacing w:val="-4"/>
          <w:w w:val="110"/>
          <w:sz w:val="19"/>
        </w:rPr>
        <w:t> </w:t>
      </w:r>
      <w:r>
        <w:rPr>
          <w:rFonts w:ascii="Arial"/>
          <w:color w:val="160F1C"/>
          <w:spacing w:val="-2"/>
          <w:w w:val="110"/>
          <w:sz w:val="19"/>
        </w:rPr>
        <w:t>any</w:t>
      </w:r>
      <w:r>
        <w:rPr>
          <w:rFonts w:ascii="Arial"/>
          <w:color w:val="160F1C"/>
          <w:spacing w:val="-10"/>
          <w:w w:val="110"/>
          <w:sz w:val="19"/>
        </w:rPr>
        <w:t> </w:t>
      </w:r>
      <w:r>
        <w:rPr>
          <w:rFonts w:ascii="Arial"/>
          <w:color w:val="160F1C"/>
          <w:spacing w:val="-2"/>
          <w:w w:val="110"/>
          <w:sz w:val="19"/>
        </w:rPr>
        <w:t>medium,</w:t>
      </w:r>
      <w:r>
        <w:rPr>
          <w:rFonts w:ascii="Arial"/>
          <w:color w:val="160F1C"/>
          <w:spacing w:val="-15"/>
          <w:w w:val="110"/>
          <w:sz w:val="19"/>
        </w:rPr>
        <w:t> </w:t>
      </w:r>
      <w:r>
        <w:rPr>
          <w:rFonts w:ascii="Arial"/>
          <w:color w:val="160F1C"/>
          <w:spacing w:val="-2"/>
          <w:w w:val="110"/>
          <w:sz w:val="19"/>
        </w:rPr>
        <w:t>on any</w:t>
      </w:r>
      <w:r>
        <w:rPr>
          <w:rFonts w:ascii="Arial"/>
          <w:color w:val="160F1C"/>
          <w:spacing w:val="-4"/>
          <w:w w:val="110"/>
          <w:sz w:val="19"/>
        </w:rPr>
        <w:t> </w:t>
      </w:r>
      <w:r>
        <w:rPr>
          <w:rFonts w:ascii="Arial"/>
          <w:color w:val="160F1C"/>
          <w:spacing w:val="-2"/>
          <w:w w:val="110"/>
          <w:sz w:val="19"/>
        </w:rPr>
        <w:t>aca</w:t>
      </w:r>
      <w:r>
        <w:rPr>
          <w:rFonts w:ascii="Arial"/>
          <w:color w:val="16163B"/>
          <w:spacing w:val="-2"/>
          <w:w w:val="110"/>
          <w:sz w:val="19"/>
        </w:rPr>
        <w:t>d</w:t>
      </w:r>
      <w:r>
        <w:rPr>
          <w:rFonts w:ascii="Arial"/>
          <w:color w:val="160F1C"/>
          <w:spacing w:val="-2"/>
          <w:w w:val="110"/>
          <w:sz w:val="19"/>
        </w:rPr>
        <w:t>em</w:t>
      </w:r>
      <w:r>
        <w:rPr>
          <w:rFonts w:ascii="Arial"/>
          <w:color w:val="1A3454"/>
          <w:spacing w:val="-2"/>
          <w:w w:val="110"/>
          <w:sz w:val="19"/>
        </w:rPr>
        <w:t>i</w:t>
      </w:r>
      <w:r>
        <w:rPr>
          <w:rFonts w:ascii="Arial"/>
          <w:color w:val="282333"/>
          <w:spacing w:val="-2"/>
          <w:w w:val="110"/>
          <w:sz w:val="19"/>
        </w:rPr>
        <w:t>c</w:t>
      </w:r>
      <w:r>
        <w:rPr>
          <w:rFonts w:ascii="Arial"/>
          <w:color w:val="282333"/>
          <w:spacing w:val="-13"/>
          <w:w w:val="110"/>
          <w:sz w:val="19"/>
        </w:rPr>
        <w:t> </w:t>
      </w:r>
      <w:r>
        <w:rPr>
          <w:rFonts w:ascii="Arial"/>
          <w:color w:val="160F1C"/>
          <w:spacing w:val="-2"/>
          <w:w w:val="110"/>
          <w:sz w:val="19"/>
        </w:rPr>
        <w:t>activity,</w:t>
      </w:r>
      <w:r>
        <w:rPr>
          <w:rFonts w:ascii="Arial"/>
          <w:color w:val="160F1C"/>
          <w:spacing w:val="-11"/>
          <w:w w:val="110"/>
          <w:sz w:val="19"/>
        </w:rPr>
        <w:t> </w:t>
      </w:r>
      <w:r>
        <w:rPr>
          <w:rFonts w:ascii="Arial"/>
          <w:color w:val="282333"/>
          <w:spacing w:val="-2"/>
          <w:w w:val="110"/>
          <w:sz w:val="19"/>
        </w:rPr>
        <w:t>when </w:t>
      </w:r>
      <w:r>
        <w:rPr>
          <w:rFonts w:ascii="Arial"/>
          <w:color w:val="160F1C"/>
          <w:w w:val="110"/>
          <w:sz w:val="19"/>
        </w:rPr>
        <w:t>Facu</w:t>
      </w:r>
      <w:r>
        <w:rPr>
          <w:rFonts w:ascii="Arial"/>
          <w:color w:val="412326"/>
          <w:w w:val="110"/>
          <w:sz w:val="19"/>
        </w:rPr>
        <w:t>l</w:t>
      </w:r>
      <w:r>
        <w:rPr>
          <w:rFonts w:ascii="Arial"/>
          <w:color w:val="160F1C"/>
          <w:w w:val="110"/>
          <w:sz w:val="19"/>
        </w:rPr>
        <w:t>ty has</w:t>
      </w:r>
      <w:r>
        <w:rPr>
          <w:rFonts w:ascii="Arial"/>
          <w:color w:val="160F1C"/>
          <w:spacing w:val="-1"/>
          <w:w w:val="110"/>
          <w:sz w:val="19"/>
        </w:rPr>
        <w:t> </w:t>
      </w:r>
      <w:r>
        <w:rPr>
          <w:rFonts w:ascii="Arial"/>
          <w:color w:val="160F1C"/>
          <w:w w:val="110"/>
          <w:sz w:val="19"/>
        </w:rPr>
        <w:t>express</w:t>
      </w:r>
      <w:r>
        <w:rPr>
          <w:rFonts w:ascii="Arial"/>
          <w:color w:val="412326"/>
          <w:w w:val="110"/>
          <w:sz w:val="19"/>
        </w:rPr>
        <w:t>l</w:t>
      </w:r>
      <w:r>
        <w:rPr>
          <w:rFonts w:ascii="Arial"/>
          <w:color w:val="282333"/>
          <w:w w:val="110"/>
          <w:sz w:val="19"/>
        </w:rPr>
        <w:t>y </w:t>
      </w:r>
      <w:r>
        <w:rPr>
          <w:rFonts w:ascii="Arial"/>
          <w:color w:val="160F1C"/>
          <w:w w:val="110"/>
          <w:sz w:val="19"/>
        </w:rPr>
        <w:t>proh</w:t>
      </w:r>
      <w:r>
        <w:rPr>
          <w:rFonts w:ascii="Arial"/>
          <w:color w:val="1A3454"/>
          <w:w w:val="110"/>
          <w:sz w:val="19"/>
        </w:rPr>
        <w:t>i</w:t>
      </w:r>
      <w:r>
        <w:rPr>
          <w:rFonts w:ascii="Arial"/>
          <w:color w:val="160F1C"/>
          <w:w w:val="110"/>
          <w:sz w:val="19"/>
        </w:rPr>
        <w:t>b</w:t>
      </w:r>
      <w:r>
        <w:rPr>
          <w:rFonts w:ascii="Arial"/>
          <w:color w:val="16163B"/>
          <w:w w:val="110"/>
          <w:sz w:val="19"/>
        </w:rPr>
        <w:t>i</w:t>
      </w:r>
      <w:r>
        <w:rPr>
          <w:rFonts w:ascii="Arial"/>
          <w:color w:val="160F1C"/>
          <w:w w:val="110"/>
          <w:sz w:val="19"/>
        </w:rPr>
        <w:t>te</w:t>
      </w:r>
      <w:r>
        <w:rPr>
          <w:rFonts w:ascii="Arial"/>
          <w:color w:val="16163B"/>
          <w:w w:val="110"/>
          <w:sz w:val="19"/>
        </w:rPr>
        <w:t>d </w:t>
      </w:r>
      <w:r>
        <w:rPr>
          <w:rFonts w:ascii="Arial"/>
          <w:color w:val="160F1C"/>
          <w:w w:val="110"/>
          <w:sz w:val="19"/>
        </w:rPr>
        <w:t>collaborat</w:t>
      </w:r>
      <w:r>
        <w:rPr>
          <w:rFonts w:ascii="Arial"/>
          <w:color w:val="412326"/>
          <w:w w:val="110"/>
          <w:sz w:val="19"/>
        </w:rPr>
        <w:t>i</w:t>
      </w:r>
      <w:r>
        <w:rPr>
          <w:rFonts w:ascii="Arial"/>
          <w:color w:val="160F1C"/>
          <w:w w:val="110"/>
          <w:sz w:val="19"/>
        </w:rPr>
        <w:t>on</w:t>
      </w:r>
      <w:r>
        <w:rPr>
          <w:rFonts w:ascii="Arial"/>
          <w:color w:val="16163B"/>
          <w:w w:val="110"/>
          <w:sz w:val="19"/>
        </w:rPr>
        <w:t>.</w:t>
      </w:r>
    </w:p>
    <w:p>
      <w:pPr>
        <w:pStyle w:val="ListParagraph"/>
        <w:numPr>
          <w:ilvl w:val="0"/>
          <w:numId w:val="8"/>
        </w:numPr>
        <w:tabs>
          <w:tab w:pos="1135" w:val="left" w:leader="none"/>
        </w:tabs>
        <w:spacing w:line="285" w:lineRule="auto" w:before="11" w:after="0"/>
        <w:ind w:left="923" w:right="895" w:firstLine="5"/>
        <w:jc w:val="left"/>
        <w:rPr>
          <w:rFonts w:ascii="Arial"/>
          <w:sz w:val="19"/>
        </w:rPr>
      </w:pPr>
      <w:r>
        <w:rPr>
          <w:rFonts w:ascii="Arial"/>
          <w:color w:val="160F1C"/>
          <w:sz w:val="19"/>
        </w:rPr>
        <w:t>Comm</w:t>
      </w:r>
      <w:r>
        <w:rPr>
          <w:rFonts w:ascii="Arial"/>
          <w:color w:val="16163B"/>
          <w:sz w:val="19"/>
        </w:rPr>
        <w:t>iss</w:t>
      </w:r>
      <w:r>
        <w:rPr>
          <w:rFonts w:ascii="Arial"/>
          <w:color w:val="412326"/>
          <w:sz w:val="19"/>
        </w:rPr>
        <w:t>i</w:t>
      </w:r>
      <w:r>
        <w:rPr>
          <w:rFonts w:ascii="Arial"/>
          <w:color w:val="160F1C"/>
          <w:sz w:val="19"/>
        </w:rPr>
        <w:t>on</w:t>
      </w:r>
      <w:r>
        <w:rPr>
          <w:rFonts w:ascii="Arial"/>
          <w:color w:val="412326"/>
          <w:sz w:val="19"/>
        </w:rPr>
        <w:t>i</w:t>
      </w:r>
      <w:r>
        <w:rPr>
          <w:rFonts w:ascii="Arial"/>
          <w:color w:val="160F1C"/>
          <w:sz w:val="19"/>
        </w:rPr>
        <w:t>ng</w:t>
      </w:r>
      <w:r>
        <w:rPr>
          <w:rFonts w:ascii="Arial"/>
          <w:color w:val="160F1C"/>
          <w:spacing w:val="40"/>
          <w:sz w:val="19"/>
        </w:rPr>
        <w:t> </w:t>
      </w:r>
      <w:r>
        <w:rPr>
          <w:rFonts w:ascii="Arial"/>
          <w:color w:val="160F1C"/>
          <w:sz w:val="19"/>
        </w:rPr>
        <w:t>or</w:t>
      </w:r>
      <w:r>
        <w:rPr>
          <w:rFonts w:ascii="Arial"/>
          <w:color w:val="160F1C"/>
          <w:spacing w:val="40"/>
          <w:sz w:val="19"/>
        </w:rPr>
        <w:t> </w:t>
      </w:r>
      <w:r>
        <w:rPr>
          <w:rFonts w:ascii="Arial"/>
          <w:color w:val="160F1C"/>
          <w:sz w:val="19"/>
        </w:rPr>
        <w:t>seeking to</w:t>
      </w:r>
      <w:r>
        <w:rPr>
          <w:rFonts w:ascii="Arial"/>
          <w:color w:val="160F1C"/>
          <w:spacing w:val="75"/>
          <w:sz w:val="19"/>
        </w:rPr>
        <w:t> </w:t>
      </w:r>
      <w:r>
        <w:rPr>
          <w:rFonts w:ascii="Arial"/>
          <w:color w:val="282333"/>
          <w:sz w:val="19"/>
        </w:rPr>
        <w:t>commiss</w:t>
      </w:r>
      <w:r>
        <w:rPr>
          <w:rFonts w:ascii="Arial"/>
          <w:color w:val="412326"/>
          <w:sz w:val="19"/>
        </w:rPr>
        <w:t>i</w:t>
      </w:r>
      <w:r>
        <w:rPr>
          <w:rFonts w:ascii="Arial"/>
          <w:color w:val="160F1C"/>
          <w:sz w:val="19"/>
        </w:rPr>
        <w:t>on</w:t>
      </w:r>
      <w:r>
        <w:rPr>
          <w:rFonts w:ascii="Arial"/>
          <w:color w:val="160F1C"/>
          <w:spacing w:val="40"/>
          <w:sz w:val="19"/>
        </w:rPr>
        <w:t> </w:t>
      </w:r>
      <w:r>
        <w:rPr>
          <w:rFonts w:ascii="Arial"/>
          <w:color w:val="160F1C"/>
          <w:sz w:val="19"/>
        </w:rPr>
        <w:t>another</w:t>
      </w:r>
      <w:r>
        <w:rPr>
          <w:rFonts w:ascii="Arial"/>
          <w:color w:val="160F1C"/>
          <w:spacing w:val="38"/>
          <w:sz w:val="19"/>
        </w:rPr>
        <w:t> </w:t>
      </w:r>
      <w:r>
        <w:rPr>
          <w:rFonts w:ascii="Arial"/>
          <w:color w:val="160F1C"/>
          <w:sz w:val="19"/>
        </w:rPr>
        <w:t>person</w:t>
      </w:r>
      <w:r>
        <w:rPr>
          <w:rFonts w:ascii="Arial"/>
          <w:color w:val="160F1C"/>
          <w:spacing w:val="19"/>
          <w:sz w:val="19"/>
        </w:rPr>
        <w:t> </w:t>
      </w:r>
      <w:r>
        <w:rPr>
          <w:rFonts w:ascii="Arial"/>
          <w:color w:val="160F1C"/>
          <w:sz w:val="19"/>
        </w:rPr>
        <w:t>or</w:t>
      </w:r>
      <w:r>
        <w:rPr>
          <w:rFonts w:ascii="Arial"/>
          <w:color w:val="160F1C"/>
          <w:spacing w:val="40"/>
          <w:sz w:val="19"/>
        </w:rPr>
        <w:t> </w:t>
      </w:r>
      <w:r>
        <w:rPr>
          <w:rFonts w:ascii="Arial"/>
          <w:b/>
          <w:color w:val="160F1C"/>
          <w:sz w:val="19"/>
        </w:rPr>
        <w:t>Entity,</w:t>
      </w:r>
      <w:r>
        <w:rPr>
          <w:rFonts w:ascii="Arial"/>
          <w:b/>
          <w:color w:val="160F1C"/>
          <w:spacing w:val="32"/>
          <w:sz w:val="19"/>
        </w:rPr>
        <w:t> </w:t>
      </w:r>
      <w:r>
        <w:rPr>
          <w:rFonts w:ascii="Arial"/>
          <w:color w:val="282333"/>
          <w:sz w:val="19"/>
        </w:rPr>
        <w:t>w</w:t>
      </w:r>
      <w:r>
        <w:rPr>
          <w:rFonts w:ascii="Arial"/>
          <w:color w:val="1A3454"/>
          <w:sz w:val="19"/>
        </w:rPr>
        <w:t>i</w:t>
      </w:r>
      <w:r>
        <w:rPr>
          <w:rFonts w:ascii="Arial"/>
          <w:color w:val="160F1C"/>
          <w:sz w:val="19"/>
        </w:rPr>
        <w:t>th</w:t>
      </w:r>
      <w:r>
        <w:rPr>
          <w:rFonts w:ascii="Arial"/>
          <w:color w:val="160F1C"/>
          <w:spacing w:val="40"/>
          <w:sz w:val="19"/>
        </w:rPr>
        <w:t> </w:t>
      </w:r>
      <w:r>
        <w:rPr>
          <w:rFonts w:ascii="Arial"/>
          <w:color w:val="160F1C"/>
          <w:sz w:val="19"/>
        </w:rPr>
        <w:t>or</w:t>
      </w:r>
      <w:r>
        <w:rPr>
          <w:rFonts w:ascii="Arial"/>
          <w:color w:val="160F1C"/>
          <w:spacing w:val="40"/>
          <w:sz w:val="19"/>
        </w:rPr>
        <w:t> </w:t>
      </w:r>
      <w:r>
        <w:rPr>
          <w:rFonts w:ascii="Arial"/>
          <w:color w:val="282333"/>
          <w:sz w:val="19"/>
        </w:rPr>
        <w:t>w</w:t>
      </w:r>
      <w:r>
        <w:rPr>
          <w:rFonts w:ascii="Arial"/>
          <w:color w:val="1A3454"/>
          <w:sz w:val="19"/>
        </w:rPr>
        <w:t>i</w:t>
      </w:r>
      <w:r>
        <w:rPr>
          <w:rFonts w:ascii="Arial"/>
          <w:color w:val="160F1C"/>
          <w:sz w:val="19"/>
        </w:rPr>
        <w:t>thout</w:t>
      </w:r>
      <w:r>
        <w:rPr>
          <w:rFonts w:ascii="Arial"/>
          <w:color w:val="160F1C"/>
          <w:spacing w:val="40"/>
          <w:sz w:val="19"/>
        </w:rPr>
        <w:t> </w:t>
      </w:r>
      <w:r>
        <w:rPr>
          <w:rFonts w:ascii="Arial"/>
          <w:color w:val="160F1C"/>
          <w:sz w:val="19"/>
        </w:rPr>
        <w:t>compensat</w:t>
      </w:r>
      <w:r>
        <w:rPr>
          <w:rFonts w:ascii="Arial"/>
          <w:color w:val="412326"/>
          <w:sz w:val="19"/>
        </w:rPr>
        <w:t>i</w:t>
      </w:r>
      <w:r>
        <w:rPr>
          <w:rFonts w:ascii="Arial"/>
          <w:color w:val="160F1C"/>
          <w:sz w:val="19"/>
        </w:rPr>
        <w:t>on,</w:t>
      </w:r>
      <w:r>
        <w:rPr>
          <w:rFonts w:ascii="Arial"/>
          <w:color w:val="160F1C"/>
          <w:spacing w:val="40"/>
          <w:sz w:val="19"/>
        </w:rPr>
        <w:t> </w:t>
      </w:r>
      <w:r>
        <w:rPr>
          <w:rFonts w:ascii="Arial"/>
          <w:color w:val="160F1C"/>
          <w:sz w:val="19"/>
        </w:rPr>
        <w:t>to </w:t>
      </w:r>
      <w:r>
        <w:rPr>
          <w:rFonts w:ascii="Arial"/>
          <w:color w:val="160F1C"/>
          <w:w w:val="110"/>
          <w:sz w:val="19"/>
        </w:rPr>
        <w:t>produce</w:t>
      </w:r>
      <w:r>
        <w:rPr>
          <w:rFonts w:ascii="Arial"/>
          <w:color w:val="160F1C"/>
          <w:spacing w:val="-1"/>
          <w:w w:val="110"/>
          <w:sz w:val="19"/>
        </w:rPr>
        <w:t> </w:t>
      </w:r>
      <w:r>
        <w:rPr>
          <w:rFonts w:ascii="Arial"/>
          <w:color w:val="160F1C"/>
          <w:w w:val="110"/>
          <w:sz w:val="19"/>
        </w:rPr>
        <w:t>or comp</w:t>
      </w:r>
      <w:r>
        <w:rPr>
          <w:rFonts w:ascii="Arial"/>
          <w:color w:val="412326"/>
          <w:w w:val="110"/>
          <w:sz w:val="19"/>
        </w:rPr>
        <w:t>l</w:t>
      </w:r>
      <w:r>
        <w:rPr>
          <w:rFonts w:ascii="Arial"/>
          <w:color w:val="160F1C"/>
          <w:w w:val="110"/>
          <w:sz w:val="19"/>
        </w:rPr>
        <w:t>ete</w:t>
      </w:r>
      <w:r>
        <w:rPr>
          <w:rFonts w:ascii="Arial"/>
          <w:color w:val="160F1C"/>
          <w:spacing w:val="-6"/>
          <w:w w:val="110"/>
          <w:sz w:val="19"/>
        </w:rPr>
        <w:t> </w:t>
      </w:r>
      <w:r>
        <w:rPr>
          <w:rFonts w:ascii="Arial"/>
          <w:color w:val="160F1C"/>
          <w:w w:val="110"/>
          <w:sz w:val="19"/>
        </w:rPr>
        <w:t>academic</w:t>
      </w:r>
      <w:r>
        <w:rPr>
          <w:rFonts w:ascii="Arial"/>
          <w:color w:val="160F1C"/>
          <w:spacing w:val="-5"/>
          <w:w w:val="110"/>
          <w:sz w:val="19"/>
        </w:rPr>
        <w:t> </w:t>
      </w:r>
      <w:r>
        <w:rPr>
          <w:rFonts w:ascii="Arial"/>
          <w:color w:val="282333"/>
          <w:w w:val="110"/>
          <w:sz w:val="19"/>
        </w:rPr>
        <w:t>work</w:t>
      </w:r>
      <w:r>
        <w:rPr>
          <w:rFonts w:ascii="Arial"/>
          <w:color w:val="282333"/>
          <w:spacing w:val="-5"/>
          <w:w w:val="110"/>
          <w:sz w:val="19"/>
        </w:rPr>
        <w:t> </w:t>
      </w:r>
      <w:r>
        <w:rPr>
          <w:rFonts w:ascii="Arial"/>
          <w:color w:val="160F1C"/>
          <w:w w:val="110"/>
          <w:sz w:val="19"/>
        </w:rPr>
        <w:t>or</w:t>
      </w:r>
      <w:r>
        <w:rPr>
          <w:rFonts w:ascii="Arial"/>
          <w:color w:val="160F1C"/>
          <w:spacing w:val="-4"/>
          <w:w w:val="110"/>
          <w:sz w:val="19"/>
        </w:rPr>
        <w:t> </w:t>
      </w:r>
      <w:r>
        <w:rPr>
          <w:rFonts w:ascii="Arial"/>
          <w:color w:val="160F1C"/>
          <w:w w:val="110"/>
          <w:sz w:val="19"/>
        </w:rPr>
        <w:t>to </w:t>
      </w:r>
      <w:r>
        <w:rPr>
          <w:rFonts w:ascii="Arial"/>
          <w:color w:val="1A3454"/>
          <w:w w:val="110"/>
          <w:sz w:val="19"/>
        </w:rPr>
        <w:t>i</w:t>
      </w:r>
      <w:r>
        <w:rPr>
          <w:rFonts w:ascii="Arial"/>
          <w:color w:val="160F1C"/>
          <w:w w:val="110"/>
          <w:sz w:val="19"/>
        </w:rPr>
        <w:t>mpersonate a</w:t>
      </w:r>
      <w:r>
        <w:rPr>
          <w:rFonts w:ascii="Arial"/>
          <w:color w:val="160F1C"/>
          <w:spacing w:val="-20"/>
          <w:w w:val="110"/>
          <w:sz w:val="19"/>
        </w:rPr>
        <w:t> </w:t>
      </w:r>
      <w:r>
        <w:rPr>
          <w:rFonts w:ascii="Arial"/>
          <w:color w:val="282333"/>
          <w:w w:val="110"/>
          <w:sz w:val="19"/>
        </w:rPr>
        <w:t>student</w:t>
      </w:r>
      <w:r>
        <w:rPr>
          <w:rFonts w:ascii="Arial"/>
          <w:color w:val="282333"/>
          <w:spacing w:val="-7"/>
          <w:w w:val="110"/>
          <w:sz w:val="19"/>
        </w:rPr>
        <w:t> </w:t>
      </w:r>
      <w:r>
        <w:rPr>
          <w:rFonts w:ascii="Arial"/>
          <w:color w:val="412326"/>
          <w:w w:val="110"/>
          <w:sz w:val="19"/>
        </w:rPr>
        <w:t>i</w:t>
      </w:r>
      <w:r>
        <w:rPr>
          <w:rFonts w:ascii="Arial"/>
          <w:color w:val="160F1C"/>
          <w:w w:val="110"/>
          <w:sz w:val="19"/>
        </w:rPr>
        <w:t>n any</w:t>
      </w:r>
      <w:r>
        <w:rPr>
          <w:rFonts w:ascii="Arial"/>
          <w:color w:val="160F1C"/>
          <w:spacing w:val="-8"/>
          <w:w w:val="110"/>
          <w:sz w:val="19"/>
        </w:rPr>
        <w:t> </w:t>
      </w:r>
      <w:r>
        <w:rPr>
          <w:rFonts w:ascii="Arial"/>
          <w:color w:val="160F1C"/>
          <w:w w:val="110"/>
          <w:sz w:val="19"/>
        </w:rPr>
        <w:t>academ</w:t>
      </w:r>
      <w:r>
        <w:rPr>
          <w:rFonts w:ascii="Arial"/>
          <w:color w:val="412326"/>
          <w:w w:val="110"/>
          <w:sz w:val="19"/>
        </w:rPr>
        <w:t>i</w:t>
      </w:r>
      <w:r>
        <w:rPr>
          <w:rFonts w:ascii="Arial"/>
          <w:color w:val="160F1C"/>
          <w:w w:val="110"/>
          <w:sz w:val="19"/>
        </w:rPr>
        <w:t>c</w:t>
      </w:r>
      <w:r>
        <w:rPr>
          <w:rFonts w:ascii="Arial"/>
          <w:color w:val="160F1C"/>
          <w:spacing w:val="-17"/>
          <w:w w:val="110"/>
          <w:sz w:val="19"/>
        </w:rPr>
        <w:t> </w:t>
      </w:r>
      <w:r>
        <w:rPr>
          <w:rFonts w:ascii="Arial"/>
          <w:color w:val="160F1C"/>
          <w:w w:val="110"/>
          <w:sz w:val="19"/>
        </w:rPr>
        <w:t>activity.</w:t>
      </w:r>
    </w:p>
    <w:p>
      <w:pPr>
        <w:pStyle w:val="BodyText"/>
        <w:rPr>
          <w:rFonts w:ascii="Arial"/>
          <w:sz w:val="19"/>
        </w:rPr>
      </w:pPr>
    </w:p>
    <w:p>
      <w:pPr>
        <w:pStyle w:val="BodyText"/>
        <w:spacing w:before="126"/>
        <w:rPr>
          <w:rFonts w:ascii="Arial"/>
          <w:sz w:val="19"/>
        </w:rPr>
      </w:pPr>
    </w:p>
    <w:p>
      <w:pPr>
        <w:spacing w:line="292" w:lineRule="auto" w:before="0"/>
        <w:ind w:left="196" w:right="869" w:hanging="1"/>
        <w:jc w:val="left"/>
        <w:rPr>
          <w:rFonts w:ascii="Arial"/>
          <w:i/>
          <w:sz w:val="19"/>
        </w:rPr>
      </w:pPr>
      <w:r>
        <w:rPr>
          <w:rFonts w:ascii="Arial"/>
          <w:color w:val="160F1C"/>
          <w:w w:val="105"/>
          <w:sz w:val="19"/>
        </w:rPr>
        <w:t>Instructors may</w:t>
      </w:r>
      <w:r>
        <w:rPr>
          <w:rFonts w:ascii="Arial"/>
          <w:color w:val="160F1C"/>
          <w:spacing w:val="-11"/>
          <w:w w:val="105"/>
          <w:sz w:val="19"/>
        </w:rPr>
        <w:t> </w:t>
      </w:r>
      <w:r>
        <w:rPr>
          <w:rFonts w:ascii="Arial"/>
          <w:color w:val="160F1C"/>
          <w:w w:val="105"/>
          <w:sz w:val="19"/>
        </w:rPr>
        <w:t>choose</w:t>
      </w:r>
      <w:r>
        <w:rPr>
          <w:rFonts w:ascii="Arial"/>
          <w:color w:val="160F1C"/>
          <w:spacing w:val="-2"/>
          <w:w w:val="105"/>
          <w:sz w:val="19"/>
        </w:rPr>
        <w:t> </w:t>
      </w:r>
      <w:r>
        <w:rPr>
          <w:rFonts w:ascii="Arial"/>
          <w:color w:val="160F1C"/>
          <w:w w:val="105"/>
          <w:sz w:val="19"/>
        </w:rPr>
        <w:t>if</w:t>
      </w:r>
      <w:r>
        <w:rPr>
          <w:rFonts w:ascii="Arial"/>
          <w:color w:val="160F1C"/>
          <w:spacing w:val="40"/>
          <w:w w:val="105"/>
          <w:sz w:val="19"/>
        </w:rPr>
        <w:t> </w:t>
      </w:r>
      <w:r>
        <w:rPr>
          <w:rFonts w:ascii="Arial"/>
          <w:color w:val="160F1C"/>
          <w:w w:val="105"/>
          <w:sz w:val="19"/>
        </w:rPr>
        <w:t>students</w:t>
      </w:r>
      <w:r>
        <w:rPr>
          <w:rFonts w:ascii="Arial"/>
          <w:color w:val="160F1C"/>
          <w:spacing w:val="23"/>
          <w:w w:val="105"/>
          <w:sz w:val="19"/>
        </w:rPr>
        <w:t> </w:t>
      </w:r>
      <w:r>
        <w:rPr>
          <w:rFonts w:ascii="Arial"/>
          <w:color w:val="160F1C"/>
          <w:w w:val="105"/>
          <w:sz w:val="19"/>
        </w:rPr>
        <w:t>can</w:t>
      </w:r>
      <w:r>
        <w:rPr>
          <w:rFonts w:ascii="Arial"/>
          <w:color w:val="160F1C"/>
          <w:spacing w:val="-5"/>
          <w:w w:val="105"/>
          <w:sz w:val="19"/>
        </w:rPr>
        <w:t> </w:t>
      </w:r>
      <w:r>
        <w:rPr>
          <w:rFonts w:ascii="Arial"/>
          <w:color w:val="160F1C"/>
          <w:w w:val="105"/>
          <w:sz w:val="19"/>
        </w:rPr>
        <w:t>use an Entity for</w:t>
      </w:r>
      <w:r>
        <w:rPr>
          <w:rFonts w:ascii="Arial"/>
          <w:color w:val="160F1C"/>
          <w:spacing w:val="21"/>
          <w:w w:val="105"/>
          <w:sz w:val="19"/>
        </w:rPr>
        <w:t> </w:t>
      </w:r>
      <w:r>
        <w:rPr>
          <w:rFonts w:ascii="Arial"/>
          <w:color w:val="160F1C"/>
          <w:w w:val="105"/>
          <w:sz w:val="19"/>
        </w:rPr>
        <w:t>class assignments</w:t>
      </w:r>
      <w:r>
        <w:rPr>
          <w:rFonts w:ascii="Arial"/>
          <w:color w:val="160F1C"/>
          <w:spacing w:val="25"/>
          <w:w w:val="105"/>
          <w:sz w:val="19"/>
        </w:rPr>
        <w:t> </w:t>
      </w:r>
      <w:r>
        <w:rPr>
          <w:rFonts w:ascii="Arial"/>
          <w:color w:val="160F1C"/>
          <w:w w:val="105"/>
          <w:sz w:val="19"/>
        </w:rPr>
        <w:t>and</w:t>
      </w:r>
      <w:r>
        <w:rPr>
          <w:rFonts w:ascii="Arial"/>
          <w:color w:val="160F1C"/>
          <w:spacing w:val="27"/>
          <w:w w:val="105"/>
          <w:sz w:val="19"/>
        </w:rPr>
        <w:t> </w:t>
      </w:r>
      <w:r>
        <w:rPr>
          <w:rFonts w:ascii="Arial"/>
          <w:color w:val="160F1C"/>
          <w:w w:val="105"/>
          <w:sz w:val="19"/>
        </w:rPr>
        <w:t>if</w:t>
      </w:r>
      <w:r>
        <w:rPr>
          <w:rFonts w:ascii="Arial"/>
          <w:color w:val="160F1C"/>
          <w:spacing w:val="35"/>
          <w:w w:val="105"/>
          <w:sz w:val="19"/>
        </w:rPr>
        <w:t> </w:t>
      </w:r>
      <w:r>
        <w:rPr>
          <w:rFonts w:ascii="Arial"/>
          <w:color w:val="160F1C"/>
          <w:w w:val="105"/>
          <w:sz w:val="19"/>
        </w:rPr>
        <w:t>so,</w:t>
      </w:r>
      <w:r>
        <w:rPr>
          <w:rFonts w:ascii="Arial"/>
          <w:color w:val="160F1C"/>
          <w:spacing w:val="23"/>
          <w:w w:val="105"/>
          <w:sz w:val="19"/>
        </w:rPr>
        <w:t> </w:t>
      </w:r>
      <w:r>
        <w:rPr>
          <w:rFonts w:ascii="Arial"/>
          <w:color w:val="160F1C"/>
          <w:w w:val="105"/>
          <w:sz w:val="19"/>
        </w:rPr>
        <w:t>under what conditions. </w:t>
      </w:r>
      <w:r>
        <w:rPr>
          <w:rFonts w:ascii="Arial"/>
          <w:color w:val="59331F"/>
          <w:w w:val="105"/>
          <w:sz w:val="19"/>
        </w:rPr>
        <w:t>I</w:t>
      </w:r>
      <w:r>
        <w:rPr>
          <w:rFonts w:ascii="Arial"/>
          <w:color w:val="160F1C"/>
          <w:w w:val="105"/>
          <w:sz w:val="19"/>
        </w:rPr>
        <w:t>f </w:t>
      </w:r>
      <w:r>
        <w:rPr>
          <w:rFonts w:ascii="Arial"/>
          <w:color w:val="282333"/>
          <w:w w:val="105"/>
          <w:sz w:val="19"/>
        </w:rPr>
        <w:t>you</w:t>
      </w:r>
      <w:r>
        <w:rPr>
          <w:rFonts w:ascii="Arial"/>
          <w:color w:val="282333"/>
          <w:spacing w:val="40"/>
          <w:w w:val="105"/>
          <w:sz w:val="19"/>
        </w:rPr>
        <w:t> </w:t>
      </w:r>
      <w:r>
        <w:rPr>
          <w:rFonts w:ascii="Arial"/>
          <w:color w:val="160F1C"/>
          <w:w w:val="105"/>
          <w:sz w:val="19"/>
        </w:rPr>
        <w:t>are not</w:t>
      </w:r>
      <w:r>
        <w:rPr>
          <w:rFonts w:ascii="Arial"/>
          <w:color w:val="160F1C"/>
          <w:spacing w:val="40"/>
          <w:w w:val="105"/>
          <w:sz w:val="19"/>
        </w:rPr>
        <w:t> </w:t>
      </w:r>
      <w:r>
        <w:rPr>
          <w:rFonts w:ascii="Arial"/>
          <w:color w:val="282333"/>
          <w:w w:val="105"/>
          <w:sz w:val="19"/>
        </w:rPr>
        <w:t>sure</w:t>
      </w:r>
      <w:r>
        <w:rPr>
          <w:rFonts w:ascii="Arial"/>
          <w:color w:val="282333"/>
          <w:spacing w:val="-1"/>
          <w:w w:val="105"/>
          <w:sz w:val="19"/>
        </w:rPr>
        <w:t> </w:t>
      </w:r>
      <w:r>
        <w:rPr>
          <w:rFonts w:ascii="Arial"/>
          <w:color w:val="160F1C"/>
          <w:w w:val="105"/>
          <w:sz w:val="19"/>
        </w:rPr>
        <w:t>about the </w:t>
      </w:r>
      <w:r>
        <w:rPr>
          <w:rFonts w:ascii="Arial"/>
          <w:color w:val="412326"/>
          <w:w w:val="105"/>
          <w:sz w:val="19"/>
        </w:rPr>
        <w:t>i</w:t>
      </w:r>
      <w:r>
        <w:rPr>
          <w:rFonts w:ascii="Arial"/>
          <w:color w:val="160F1C"/>
          <w:w w:val="105"/>
          <w:sz w:val="19"/>
        </w:rPr>
        <w:t>nstructor's policy regard</w:t>
      </w:r>
      <w:r>
        <w:rPr>
          <w:rFonts w:ascii="Arial"/>
          <w:color w:val="1A3454"/>
          <w:w w:val="105"/>
          <w:sz w:val="19"/>
        </w:rPr>
        <w:t>i</w:t>
      </w:r>
      <w:r>
        <w:rPr>
          <w:rFonts w:ascii="Arial"/>
          <w:color w:val="160F1C"/>
          <w:w w:val="105"/>
          <w:sz w:val="19"/>
        </w:rPr>
        <w:t>ng the</w:t>
      </w:r>
      <w:r>
        <w:rPr>
          <w:rFonts w:ascii="Arial"/>
          <w:color w:val="160F1C"/>
          <w:spacing w:val="38"/>
          <w:w w:val="105"/>
          <w:sz w:val="19"/>
        </w:rPr>
        <w:t> </w:t>
      </w:r>
      <w:r>
        <w:rPr>
          <w:rFonts w:ascii="Arial"/>
          <w:color w:val="160F1C"/>
          <w:w w:val="105"/>
          <w:sz w:val="19"/>
        </w:rPr>
        <w:t>use</w:t>
      </w:r>
      <w:r>
        <w:rPr>
          <w:rFonts w:ascii="Arial"/>
          <w:color w:val="160F1C"/>
          <w:spacing w:val="-1"/>
          <w:w w:val="105"/>
          <w:sz w:val="19"/>
        </w:rPr>
        <w:t> </w:t>
      </w:r>
      <w:r>
        <w:rPr>
          <w:rFonts w:ascii="Arial"/>
          <w:color w:val="160F1C"/>
          <w:w w:val="105"/>
          <w:sz w:val="19"/>
        </w:rPr>
        <w:t>of</w:t>
      </w:r>
      <w:r>
        <w:rPr>
          <w:rFonts w:ascii="Arial"/>
          <w:color w:val="160F1C"/>
          <w:spacing w:val="40"/>
          <w:w w:val="105"/>
          <w:sz w:val="19"/>
        </w:rPr>
        <w:t> </w:t>
      </w:r>
      <w:r>
        <w:rPr>
          <w:rFonts w:ascii="Arial"/>
          <w:color w:val="160F1C"/>
          <w:w w:val="105"/>
          <w:sz w:val="19"/>
        </w:rPr>
        <w:t>Ent</w:t>
      </w:r>
      <w:r>
        <w:rPr>
          <w:rFonts w:ascii="Arial"/>
          <w:color w:val="1A3454"/>
          <w:w w:val="105"/>
          <w:sz w:val="19"/>
        </w:rPr>
        <w:t>i</w:t>
      </w:r>
      <w:r>
        <w:rPr>
          <w:rFonts w:ascii="Arial"/>
          <w:color w:val="160F1C"/>
          <w:w w:val="105"/>
          <w:sz w:val="19"/>
        </w:rPr>
        <w:t>t</w:t>
      </w:r>
      <w:r>
        <w:rPr>
          <w:rFonts w:ascii="Arial"/>
          <w:color w:val="16163B"/>
          <w:w w:val="105"/>
          <w:sz w:val="19"/>
        </w:rPr>
        <w:t>i</w:t>
      </w:r>
      <w:r>
        <w:rPr>
          <w:rFonts w:ascii="Arial"/>
          <w:color w:val="160F1C"/>
          <w:w w:val="105"/>
          <w:sz w:val="19"/>
        </w:rPr>
        <w:t>es</w:t>
      </w:r>
      <w:r>
        <w:rPr>
          <w:rFonts w:ascii="Arial"/>
          <w:color w:val="160F1C"/>
          <w:spacing w:val="-6"/>
          <w:w w:val="105"/>
          <w:sz w:val="19"/>
        </w:rPr>
        <w:t> </w:t>
      </w:r>
      <w:r>
        <w:rPr>
          <w:rFonts w:ascii="Arial"/>
          <w:color w:val="160F1C"/>
          <w:w w:val="105"/>
          <w:sz w:val="19"/>
        </w:rPr>
        <w:t>for</w:t>
      </w:r>
      <w:r>
        <w:rPr>
          <w:rFonts w:ascii="Arial"/>
          <w:color w:val="160F1C"/>
          <w:spacing w:val="34"/>
          <w:w w:val="105"/>
          <w:sz w:val="19"/>
        </w:rPr>
        <w:t> </w:t>
      </w:r>
      <w:r>
        <w:rPr>
          <w:rFonts w:ascii="Arial"/>
          <w:color w:val="282333"/>
          <w:w w:val="105"/>
          <w:sz w:val="19"/>
        </w:rPr>
        <w:t>comp</w:t>
      </w:r>
      <w:r>
        <w:rPr>
          <w:rFonts w:ascii="Arial"/>
          <w:color w:val="1A3454"/>
          <w:w w:val="105"/>
          <w:sz w:val="19"/>
        </w:rPr>
        <w:t>l</w:t>
      </w:r>
      <w:r>
        <w:rPr>
          <w:rFonts w:ascii="Arial"/>
          <w:color w:val="160F1C"/>
          <w:w w:val="105"/>
          <w:sz w:val="19"/>
        </w:rPr>
        <w:t>et</w:t>
      </w:r>
      <w:r>
        <w:rPr>
          <w:rFonts w:ascii="Arial"/>
          <w:color w:val="16163B"/>
          <w:w w:val="105"/>
          <w:sz w:val="19"/>
        </w:rPr>
        <w:t>i</w:t>
      </w:r>
      <w:r>
        <w:rPr>
          <w:rFonts w:ascii="Arial"/>
          <w:color w:val="160F1C"/>
          <w:w w:val="105"/>
          <w:sz w:val="19"/>
        </w:rPr>
        <w:t>ng ass</w:t>
      </w:r>
      <w:r>
        <w:rPr>
          <w:rFonts w:ascii="Arial"/>
          <w:color w:val="1A3454"/>
          <w:w w:val="105"/>
          <w:sz w:val="19"/>
        </w:rPr>
        <w:t>i</w:t>
      </w:r>
      <w:r>
        <w:rPr>
          <w:rFonts w:ascii="Arial"/>
          <w:color w:val="160F1C"/>
          <w:w w:val="105"/>
          <w:sz w:val="19"/>
        </w:rPr>
        <w:t>gnments, p</w:t>
      </w:r>
      <w:r>
        <w:rPr>
          <w:rFonts w:ascii="Arial"/>
          <w:color w:val="1A3454"/>
          <w:w w:val="105"/>
          <w:sz w:val="19"/>
        </w:rPr>
        <w:t>l</w:t>
      </w:r>
      <w:r>
        <w:rPr>
          <w:rFonts w:ascii="Arial"/>
          <w:color w:val="160F1C"/>
          <w:w w:val="105"/>
          <w:sz w:val="19"/>
        </w:rPr>
        <w:t>ease ask </w:t>
      </w:r>
      <w:r>
        <w:rPr>
          <w:rFonts w:ascii="Arial"/>
          <w:i/>
          <w:color w:val="282333"/>
          <w:w w:val="105"/>
          <w:sz w:val="19"/>
        </w:rPr>
        <w:t>before submitting </w:t>
      </w:r>
      <w:r>
        <w:rPr>
          <w:rFonts w:ascii="Arial"/>
          <w:i/>
          <w:color w:val="160F1C"/>
          <w:w w:val="105"/>
          <w:sz w:val="19"/>
        </w:rPr>
        <w:t>an </w:t>
      </w:r>
      <w:r>
        <w:rPr>
          <w:rFonts w:ascii="Arial"/>
          <w:i/>
          <w:color w:val="282333"/>
          <w:w w:val="105"/>
          <w:sz w:val="19"/>
        </w:rPr>
        <w:t>assignment.</w:t>
      </w:r>
    </w:p>
    <w:p>
      <w:pPr>
        <w:pStyle w:val="BodyText"/>
        <w:spacing w:before="55"/>
        <w:rPr>
          <w:rFonts w:ascii="Arial"/>
          <w:i/>
          <w:sz w:val="19"/>
        </w:rPr>
      </w:pPr>
    </w:p>
    <w:p>
      <w:pPr>
        <w:spacing w:line="297" w:lineRule="auto" w:before="0"/>
        <w:ind w:left="198" w:right="869" w:hanging="3"/>
        <w:jc w:val="left"/>
        <w:rPr>
          <w:rFonts w:ascii="Arial"/>
          <w:sz w:val="19"/>
        </w:rPr>
      </w:pPr>
      <w:r>
        <w:rPr>
          <w:rFonts w:ascii="Arial"/>
          <w:color w:val="16163B"/>
          <w:w w:val="105"/>
          <w:sz w:val="19"/>
        </w:rPr>
        <w:t>If </w:t>
      </w:r>
      <w:r>
        <w:rPr>
          <w:rFonts w:ascii="Arial"/>
          <w:color w:val="282333"/>
          <w:w w:val="105"/>
          <w:sz w:val="19"/>
        </w:rPr>
        <w:t>you </w:t>
      </w:r>
      <w:r>
        <w:rPr>
          <w:rFonts w:ascii="Arial"/>
          <w:color w:val="160F1C"/>
          <w:w w:val="105"/>
          <w:sz w:val="19"/>
        </w:rPr>
        <w:t>comm</w:t>
      </w:r>
      <w:r>
        <w:rPr>
          <w:rFonts w:ascii="Arial"/>
          <w:color w:val="412326"/>
          <w:w w:val="105"/>
          <w:sz w:val="19"/>
        </w:rPr>
        <w:t>i</w:t>
      </w:r>
      <w:r>
        <w:rPr>
          <w:rFonts w:ascii="Arial"/>
          <w:color w:val="160F1C"/>
          <w:w w:val="105"/>
          <w:sz w:val="19"/>
        </w:rPr>
        <w:t>t</w:t>
      </w:r>
      <w:r>
        <w:rPr>
          <w:rFonts w:ascii="Arial"/>
          <w:color w:val="160F1C"/>
          <w:spacing w:val="27"/>
          <w:w w:val="105"/>
          <w:sz w:val="19"/>
        </w:rPr>
        <w:t> </w:t>
      </w:r>
      <w:r>
        <w:rPr>
          <w:rFonts w:ascii="Arial"/>
          <w:color w:val="160F1C"/>
          <w:w w:val="105"/>
          <w:sz w:val="19"/>
        </w:rPr>
        <w:t>academic </w:t>
      </w:r>
      <w:r>
        <w:rPr>
          <w:rFonts w:ascii="Arial"/>
          <w:color w:val="16163B"/>
          <w:w w:val="105"/>
          <w:sz w:val="19"/>
        </w:rPr>
        <w:t>dishonesty,</w:t>
      </w:r>
      <w:r>
        <w:rPr>
          <w:rFonts w:ascii="Arial"/>
          <w:color w:val="16163B"/>
          <w:spacing w:val="-3"/>
          <w:w w:val="105"/>
          <w:sz w:val="19"/>
        </w:rPr>
        <w:t> </w:t>
      </w:r>
      <w:r>
        <w:rPr>
          <w:rFonts w:ascii="Arial"/>
          <w:color w:val="160F1C"/>
          <w:w w:val="105"/>
          <w:sz w:val="19"/>
        </w:rPr>
        <w:t>the</w:t>
      </w:r>
      <w:r>
        <w:rPr>
          <w:rFonts w:ascii="Arial"/>
          <w:color w:val="160F1C"/>
          <w:spacing w:val="23"/>
          <w:w w:val="105"/>
          <w:sz w:val="19"/>
        </w:rPr>
        <w:t> </w:t>
      </w:r>
      <w:r>
        <w:rPr>
          <w:rFonts w:ascii="Arial"/>
          <w:color w:val="1A3454"/>
          <w:w w:val="105"/>
          <w:sz w:val="19"/>
        </w:rPr>
        <w:t>i</w:t>
      </w:r>
      <w:r>
        <w:rPr>
          <w:rFonts w:ascii="Arial"/>
          <w:color w:val="160F1C"/>
          <w:w w:val="105"/>
          <w:sz w:val="19"/>
        </w:rPr>
        <w:t>nstructor </w:t>
      </w:r>
      <w:r>
        <w:rPr>
          <w:rFonts w:ascii="Arial"/>
          <w:color w:val="282333"/>
          <w:w w:val="105"/>
          <w:sz w:val="19"/>
        </w:rPr>
        <w:t>will</w:t>
      </w:r>
      <w:r>
        <w:rPr>
          <w:rFonts w:ascii="Arial"/>
          <w:color w:val="282333"/>
          <w:spacing w:val="-18"/>
          <w:w w:val="105"/>
          <w:sz w:val="19"/>
        </w:rPr>
        <w:t> </w:t>
      </w:r>
      <w:r>
        <w:rPr>
          <w:rFonts w:ascii="Arial"/>
          <w:color w:val="282333"/>
          <w:w w:val="105"/>
          <w:sz w:val="19"/>
        </w:rPr>
        <w:t>subm</w:t>
      </w:r>
      <w:r>
        <w:rPr>
          <w:rFonts w:ascii="Arial"/>
          <w:color w:val="412326"/>
          <w:w w:val="105"/>
          <w:sz w:val="19"/>
        </w:rPr>
        <w:t>i</w:t>
      </w:r>
      <w:r>
        <w:rPr>
          <w:rFonts w:ascii="Arial"/>
          <w:color w:val="160F1C"/>
          <w:w w:val="105"/>
          <w:sz w:val="19"/>
        </w:rPr>
        <w:t>t</w:t>
      </w:r>
      <w:r>
        <w:rPr>
          <w:rFonts w:ascii="Arial"/>
          <w:color w:val="160F1C"/>
          <w:spacing w:val="32"/>
          <w:w w:val="105"/>
          <w:sz w:val="19"/>
        </w:rPr>
        <w:t> </w:t>
      </w:r>
      <w:r>
        <w:rPr>
          <w:rFonts w:ascii="Arial"/>
          <w:color w:val="160F1C"/>
          <w:w w:val="105"/>
          <w:sz w:val="19"/>
        </w:rPr>
        <w:t>the</w:t>
      </w:r>
      <w:r>
        <w:rPr>
          <w:rFonts w:ascii="Arial"/>
          <w:color w:val="160F1C"/>
          <w:spacing w:val="26"/>
          <w:w w:val="105"/>
          <w:sz w:val="19"/>
        </w:rPr>
        <w:t> </w:t>
      </w:r>
      <w:r>
        <w:rPr>
          <w:rFonts w:ascii="Arial"/>
          <w:color w:val="1A3454"/>
          <w:w w:val="105"/>
          <w:sz w:val="19"/>
        </w:rPr>
        <w:t>i</w:t>
      </w:r>
      <w:r>
        <w:rPr>
          <w:rFonts w:ascii="Arial"/>
          <w:color w:val="160F1C"/>
          <w:w w:val="105"/>
          <w:sz w:val="19"/>
        </w:rPr>
        <w:t>nc</w:t>
      </w:r>
      <w:r>
        <w:rPr>
          <w:rFonts w:ascii="Arial"/>
          <w:color w:val="1A3454"/>
          <w:w w:val="105"/>
          <w:sz w:val="19"/>
        </w:rPr>
        <w:t>i</w:t>
      </w:r>
      <w:r>
        <w:rPr>
          <w:rFonts w:ascii="Arial"/>
          <w:color w:val="160F1C"/>
          <w:w w:val="105"/>
          <w:sz w:val="19"/>
        </w:rPr>
        <w:t>dent</w:t>
      </w:r>
      <w:r>
        <w:rPr>
          <w:rFonts w:ascii="Arial"/>
          <w:color w:val="160F1C"/>
          <w:spacing w:val="19"/>
          <w:w w:val="105"/>
          <w:sz w:val="19"/>
        </w:rPr>
        <w:t> </w:t>
      </w:r>
      <w:r>
        <w:rPr>
          <w:rFonts w:ascii="Arial"/>
          <w:color w:val="160F1C"/>
          <w:w w:val="105"/>
          <w:sz w:val="19"/>
        </w:rPr>
        <w:t>to</w:t>
      </w:r>
      <w:r>
        <w:rPr>
          <w:rFonts w:ascii="Arial"/>
          <w:color w:val="160F1C"/>
          <w:spacing w:val="25"/>
          <w:w w:val="105"/>
          <w:sz w:val="19"/>
        </w:rPr>
        <w:t> </w:t>
      </w:r>
      <w:r>
        <w:rPr>
          <w:rFonts w:ascii="Arial"/>
          <w:color w:val="160F1C"/>
          <w:w w:val="105"/>
          <w:sz w:val="19"/>
        </w:rPr>
        <w:t>the</w:t>
      </w:r>
      <w:r>
        <w:rPr>
          <w:rFonts w:ascii="Arial"/>
          <w:color w:val="160F1C"/>
          <w:spacing w:val="20"/>
          <w:w w:val="105"/>
          <w:sz w:val="19"/>
        </w:rPr>
        <w:t> </w:t>
      </w:r>
      <w:r>
        <w:rPr>
          <w:rFonts w:ascii="Arial"/>
          <w:color w:val="160F1C"/>
          <w:w w:val="105"/>
          <w:sz w:val="19"/>
        </w:rPr>
        <w:t>Dean</w:t>
      </w:r>
      <w:r>
        <w:rPr>
          <w:rFonts w:ascii="Arial"/>
          <w:color w:val="160F1C"/>
          <w:spacing w:val="-3"/>
          <w:w w:val="105"/>
          <w:sz w:val="19"/>
        </w:rPr>
        <w:t> </w:t>
      </w:r>
      <w:r>
        <w:rPr>
          <w:rFonts w:ascii="Arial"/>
          <w:color w:val="160F1C"/>
          <w:w w:val="105"/>
          <w:sz w:val="19"/>
        </w:rPr>
        <w:t>of </w:t>
      </w:r>
      <w:r>
        <w:rPr>
          <w:rFonts w:ascii="Arial"/>
          <w:color w:val="282333"/>
          <w:w w:val="105"/>
          <w:sz w:val="19"/>
        </w:rPr>
        <w:t>Students</w:t>
      </w:r>
      <w:r>
        <w:rPr>
          <w:rFonts w:ascii="Arial"/>
          <w:color w:val="282333"/>
          <w:spacing w:val="-4"/>
          <w:w w:val="105"/>
          <w:sz w:val="19"/>
        </w:rPr>
        <w:t> </w:t>
      </w:r>
      <w:r>
        <w:rPr>
          <w:rFonts w:ascii="Arial"/>
          <w:color w:val="160F1C"/>
          <w:w w:val="105"/>
          <w:sz w:val="19"/>
        </w:rPr>
        <w:t>Office as</w:t>
      </w:r>
      <w:r>
        <w:rPr>
          <w:rFonts w:ascii="Arial"/>
          <w:color w:val="160F1C"/>
          <w:spacing w:val="-22"/>
          <w:w w:val="105"/>
          <w:sz w:val="19"/>
        </w:rPr>
        <w:t> </w:t>
      </w:r>
      <w:r>
        <w:rPr>
          <w:rFonts w:ascii="Arial"/>
          <w:color w:val="160F1C"/>
          <w:w w:val="105"/>
          <w:sz w:val="19"/>
        </w:rPr>
        <w:t>an Honor </w:t>
      </w:r>
      <w:r>
        <w:rPr>
          <w:rFonts w:ascii="Arial"/>
          <w:color w:val="282333"/>
          <w:w w:val="105"/>
          <w:sz w:val="19"/>
        </w:rPr>
        <w:t>Code v</w:t>
      </w:r>
      <w:r>
        <w:rPr>
          <w:rFonts w:ascii="Arial"/>
          <w:color w:val="1A3454"/>
          <w:w w:val="105"/>
          <w:sz w:val="19"/>
        </w:rPr>
        <w:t>i</w:t>
      </w:r>
      <w:r>
        <w:rPr>
          <w:rFonts w:ascii="Arial"/>
          <w:color w:val="160F1C"/>
          <w:w w:val="105"/>
          <w:sz w:val="19"/>
        </w:rPr>
        <w:t>o</w:t>
      </w:r>
      <w:r>
        <w:rPr>
          <w:rFonts w:ascii="Arial"/>
          <w:color w:val="412326"/>
          <w:w w:val="105"/>
          <w:sz w:val="19"/>
        </w:rPr>
        <w:t>l</w:t>
      </w:r>
      <w:r>
        <w:rPr>
          <w:rFonts w:ascii="Arial"/>
          <w:color w:val="160F1C"/>
          <w:w w:val="105"/>
          <w:sz w:val="19"/>
        </w:rPr>
        <w:t>at</w:t>
      </w:r>
      <w:r>
        <w:rPr>
          <w:rFonts w:ascii="Arial"/>
          <w:color w:val="412326"/>
          <w:w w:val="105"/>
          <w:sz w:val="19"/>
        </w:rPr>
        <w:t>i</w:t>
      </w:r>
      <w:r>
        <w:rPr>
          <w:rFonts w:ascii="Arial"/>
          <w:color w:val="160F1C"/>
          <w:w w:val="105"/>
          <w:sz w:val="19"/>
        </w:rPr>
        <w:t>on</w:t>
      </w:r>
      <w:r>
        <w:rPr>
          <w:rFonts w:ascii="Arial"/>
          <w:color w:val="16163B"/>
          <w:w w:val="105"/>
          <w:sz w:val="19"/>
        </w:rPr>
        <w:t>.</w:t>
      </w:r>
    </w:p>
    <w:p>
      <w:pPr>
        <w:spacing w:before="149"/>
        <w:ind w:left="0" w:right="606" w:firstLine="0"/>
        <w:jc w:val="center"/>
        <w:rPr>
          <w:rFonts w:ascii="Arial"/>
          <w:sz w:val="18"/>
        </w:rPr>
      </w:pPr>
      <w:r>
        <w:rPr>
          <w:rFonts w:ascii="Arial"/>
          <w:color w:val="282333"/>
          <w:spacing w:val="-2"/>
          <w:sz w:val="18"/>
        </w:rPr>
        <w:t>C</w:t>
      </w:r>
      <w:r>
        <w:rPr>
          <w:rFonts w:ascii="Arial"/>
          <w:color w:val="1A3454"/>
          <w:spacing w:val="-2"/>
          <w:sz w:val="18"/>
        </w:rPr>
        <w:t>L</w:t>
      </w:r>
      <w:r>
        <w:rPr>
          <w:rFonts w:ascii="Arial"/>
          <w:color w:val="282333"/>
          <w:spacing w:val="-2"/>
          <w:sz w:val="18"/>
        </w:rPr>
        <w:t>ASS</w:t>
      </w:r>
      <w:r>
        <w:rPr>
          <w:rFonts w:ascii="Arial"/>
          <w:color w:val="282333"/>
          <w:spacing w:val="-12"/>
          <w:sz w:val="18"/>
        </w:rPr>
        <w:t> </w:t>
      </w:r>
      <w:r>
        <w:rPr>
          <w:rFonts w:ascii="Arial"/>
          <w:color w:val="282333"/>
          <w:spacing w:val="-2"/>
          <w:sz w:val="18"/>
        </w:rPr>
        <w:t>SCHEDULE</w:t>
      </w:r>
    </w:p>
    <w:p>
      <w:pPr>
        <w:pStyle w:val="BodyText"/>
        <w:spacing w:before="30"/>
        <w:rPr>
          <w:rFonts w:ascii="Arial"/>
          <w:sz w:val="18"/>
        </w:rPr>
      </w:pPr>
    </w:p>
    <w:p>
      <w:pPr>
        <w:pStyle w:val="BodyText"/>
        <w:spacing w:line="328" w:lineRule="auto" w:before="1"/>
        <w:ind w:left="192" w:right="869" w:hanging="6"/>
        <w:rPr>
          <w:rFonts w:ascii="Times New Roman"/>
        </w:rPr>
      </w:pPr>
      <w:r>
        <w:rPr>
          <w:rFonts w:ascii="Times New Roman"/>
          <w:color w:val="282333"/>
          <w:w w:val="110"/>
        </w:rPr>
        <w:t>This</w:t>
      </w:r>
      <w:r>
        <w:rPr>
          <w:rFonts w:ascii="Times New Roman"/>
          <w:color w:val="282333"/>
          <w:spacing w:val="-17"/>
          <w:w w:val="110"/>
        </w:rPr>
        <w:t> </w:t>
      </w:r>
      <w:r>
        <w:rPr>
          <w:rFonts w:ascii="Times New Roman"/>
          <w:color w:val="383649"/>
          <w:w w:val="110"/>
        </w:rPr>
        <w:t>sche</w:t>
      </w:r>
      <w:r>
        <w:rPr>
          <w:rFonts w:ascii="Times New Roman"/>
          <w:color w:val="412326"/>
          <w:w w:val="110"/>
        </w:rPr>
        <w:t>dul</w:t>
      </w:r>
      <w:r>
        <w:rPr>
          <w:rFonts w:ascii="Times New Roman"/>
          <w:color w:val="282333"/>
          <w:w w:val="110"/>
        </w:rPr>
        <w:t>e is </w:t>
      </w:r>
      <w:r>
        <w:rPr>
          <w:rFonts w:ascii="Times New Roman"/>
          <w:color w:val="383649"/>
          <w:w w:val="110"/>
        </w:rPr>
        <w:t>su</w:t>
      </w:r>
      <w:r>
        <w:rPr>
          <w:rFonts w:ascii="Times New Roman"/>
          <w:color w:val="160F1C"/>
          <w:w w:val="110"/>
        </w:rPr>
        <w:t>b</w:t>
      </w:r>
      <w:r>
        <w:rPr>
          <w:rFonts w:ascii="Times New Roman"/>
          <w:color w:val="383649"/>
          <w:w w:val="110"/>
        </w:rPr>
        <w:t>ject </w:t>
      </w:r>
      <w:r>
        <w:rPr>
          <w:rFonts w:ascii="Times New Roman"/>
          <w:color w:val="282333"/>
          <w:w w:val="110"/>
        </w:rPr>
        <w:t>to </w:t>
      </w:r>
      <w:r>
        <w:rPr>
          <w:rFonts w:ascii="Times New Roman"/>
          <w:color w:val="383649"/>
          <w:w w:val="110"/>
        </w:rPr>
        <w:t>change</w:t>
      </w:r>
      <w:r>
        <w:rPr>
          <w:rFonts w:ascii="Times New Roman"/>
          <w:color w:val="160F1C"/>
          <w:w w:val="110"/>
        </w:rPr>
        <w:t>.</w:t>
      </w:r>
      <w:r>
        <w:rPr>
          <w:rFonts w:ascii="Times New Roman"/>
          <w:color w:val="160F1C"/>
          <w:spacing w:val="-7"/>
          <w:w w:val="110"/>
        </w:rPr>
        <w:t> </w:t>
      </w:r>
      <w:r>
        <w:rPr>
          <w:rFonts w:ascii="Times New Roman"/>
          <w:color w:val="282333"/>
          <w:w w:val="110"/>
        </w:rPr>
        <w:t>Any</w:t>
      </w:r>
      <w:r>
        <w:rPr>
          <w:rFonts w:ascii="Times New Roman"/>
          <w:color w:val="282333"/>
          <w:spacing w:val="-1"/>
          <w:w w:val="110"/>
        </w:rPr>
        <w:t> </w:t>
      </w:r>
      <w:r>
        <w:rPr>
          <w:rFonts w:ascii="Times New Roman"/>
          <w:color w:val="282333"/>
          <w:w w:val="110"/>
        </w:rPr>
        <w:t>changes</w:t>
      </w:r>
      <w:r>
        <w:rPr>
          <w:rFonts w:ascii="Times New Roman"/>
          <w:color w:val="282333"/>
          <w:spacing w:val="-9"/>
          <w:w w:val="110"/>
        </w:rPr>
        <w:t> </w:t>
      </w:r>
      <w:r>
        <w:rPr>
          <w:rFonts w:ascii="Times New Roman"/>
          <w:color w:val="383649"/>
          <w:w w:val="110"/>
        </w:rPr>
        <w:t>will</w:t>
      </w:r>
      <w:r>
        <w:rPr>
          <w:rFonts w:ascii="Times New Roman"/>
          <w:color w:val="383649"/>
          <w:spacing w:val="-10"/>
          <w:w w:val="110"/>
        </w:rPr>
        <w:t> </w:t>
      </w:r>
      <w:r>
        <w:rPr>
          <w:rFonts w:ascii="Times New Roman"/>
          <w:color w:val="160F1C"/>
          <w:w w:val="110"/>
        </w:rPr>
        <w:t>be </w:t>
      </w:r>
      <w:r>
        <w:rPr>
          <w:rFonts w:ascii="Times New Roman"/>
          <w:color w:val="282333"/>
          <w:w w:val="110"/>
        </w:rPr>
        <w:t>posted to Canvas.</w:t>
      </w:r>
      <w:r>
        <w:rPr>
          <w:rFonts w:ascii="Times New Roman"/>
          <w:color w:val="282333"/>
          <w:spacing w:val="-15"/>
          <w:w w:val="110"/>
        </w:rPr>
        <w:t> </w:t>
      </w:r>
      <w:r>
        <w:rPr>
          <w:rFonts w:ascii="Times New Roman"/>
          <w:color w:val="282333"/>
          <w:w w:val="110"/>
        </w:rPr>
        <w:t>The o</w:t>
      </w:r>
      <w:r>
        <w:rPr>
          <w:rFonts w:ascii="Times New Roman"/>
          <w:color w:val="412326"/>
          <w:w w:val="110"/>
        </w:rPr>
        <w:t>n</w:t>
      </w:r>
      <w:r>
        <w:rPr>
          <w:rFonts w:ascii="Times New Roman"/>
          <w:color w:val="1A3454"/>
          <w:w w:val="110"/>
        </w:rPr>
        <w:t>l</w:t>
      </w:r>
      <w:r>
        <w:rPr>
          <w:rFonts w:ascii="Times New Roman"/>
          <w:color w:val="282333"/>
          <w:w w:val="110"/>
        </w:rPr>
        <w:t>ine </w:t>
      </w:r>
      <w:r>
        <w:rPr>
          <w:rFonts w:ascii="Times New Roman"/>
          <w:color w:val="383649"/>
          <w:w w:val="110"/>
        </w:rPr>
        <w:t>versio</w:t>
      </w:r>
      <w:r>
        <w:rPr>
          <w:rFonts w:ascii="Times New Roman"/>
          <w:color w:val="412326"/>
          <w:w w:val="110"/>
        </w:rPr>
        <w:t>n</w:t>
      </w:r>
      <w:r>
        <w:rPr>
          <w:rFonts w:ascii="Times New Roman"/>
          <w:color w:val="412326"/>
          <w:spacing w:val="29"/>
          <w:w w:val="110"/>
        </w:rPr>
        <w:t> </w:t>
      </w:r>
      <w:r>
        <w:rPr>
          <w:rFonts w:ascii="Times New Roman"/>
          <w:color w:val="282333"/>
          <w:w w:val="110"/>
        </w:rPr>
        <w:t>of the s</w:t>
      </w:r>
      <w:r>
        <w:rPr>
          <w:rFonts w:ascii="Times New Roman"/>
          <w:color w:val="412326"/>
          <w:w w:val="110"/>
        </w:rPr>
        <w:t>ch</w:t>
      </w:r>
      <w:r>
        <w:rPr>
          <w:rFonts w:ascii="Times New Roman"/>
          <w:color w:val="282333"/>
          <w:w w:val="110"/>
        </w:rPr>
        <w:t>edu</w:t>
      </w:r>
      <w:r>
        <w:rPr>
          <w:rFonts w:ascii="Times New Roman"/>
          <w:color w:val="1A3454"/>
          <w:w w:val="110"/>
        </w:rPr>
        <w:t>l</w:t>
      </w:r>
      <w:r>
        <w:rPr>
          <w:rFonts w:ascii="Times New Roman"/>
          <w:color w:val="282333"/>
          <w:w w:val="110"/>
        </w:rPr>
        <w:t>e and</w:t>
      </w:r>
      <w:r>
        <w:rPr>
          <w:rFonts w:ascii="Times New Roman"/>
          <w:color w:val="282333"/>
          <w:spacing w:val="30"/>
          <w:w w:val="110"/>
        </w:rPr>
        <w:t> </w:t>
      </w:r>
      <w:r>
        <w:rPr>
          <w:rFonts w:ascii="Times New Roman"/>
          <w:color w:val="282333"/>
          <w:w w:val="110"/>
        </w:rPr>
        <w:t>due</w:t>
      </w:r>
      <w:r>
        <w:rPr>
          <w:rFonts w:ascii="Times New Roman"/>
          <w:color w:val="282333"/>
          <w:spacing w:val="30"/>
          <w:w w:val="110"/>
        </w:rPr>
        <w:t> </w:t>
      </w:r>
      <w:r>
        <w:rPr>
          <w:rFonts w:ascii="Times New Roman"/>
          <w:color w:val="412326"/>
          <w:w w:val="110"/>
        </w:rPr>
        <w:t>dates</w:t>
      </w:r>
      <w:r>
        <w:rPr>
          <w:rFonts w:ascii="Times New Roman"/>
          <w:color w:val="412326"/>
          <w:spacing w:val="-17"/>
          <w:w w:val="110"/>
        </w:rPr>
        <w:t> </w:t>
      </w:r>
      <w:r>
        <w:rPr>
          <w:rFonts w:ascii="Times New Roman"/>
          <w:color w:val="412326"/>
          <w:w w:val="110"/>
        </w:rPr>
        <w:t>supersedes</w:t>
      </w:r>
      <w:r>
        <w:rPr>
          <w:rFonts w:ascii="Times New Roman"/>
          <w:color w:val="412326"/>
          <w:spacing w:val="-3"/>
          <w:w w:val="110"/>
        </w:rPr>
        <w:t> </w:t>
      </w:r>
      <w:r>
        <w:rPr>
          <w:rFonts w:ascii="Times New Roman"/>
          <w:color w:val="282333"/>
          <w:w w:val="110"/>
        </w:rPr>
        <w:t>any paper </w:t>
      </w:r>
      <w:r>
        <w:rPr>
          <w:rFonts w:ascii="Times New Roman"/>
          <w:color w:val="383649"/>
          <w:w w:val="110"/>
        </w:rPr>
        <w:t>copies</w:t>
      </w:r>
      <w:r>
        <w:rPr>
          <w:rFonts w:ascii="Times New Roman"/>
          <w:color w:val="160F1C"/>
          <w:w w:val="110"/>
        </w:rPr>
        <w:t>.</w:t>
      </w:r>
      <w:r>
        <w:rPr>
          <w:rFonts w:ascii="Times New Roman"/>
          <w:color w:val="160F1C"/>
          <w:spacing w:val="-7"/>
          <w:w w:val="110"/>
        </w:rPr>
        <w:t> </w:t>
      </w:r>
      <w:r>
        <w:rPr>
          <w:rFonts w:ascii="Times New Roman"/>
          <w:color w:val="282333"/>
          <w:w w:val="110"/>
        </w:rPr>
        <w:t>Assignments are due on</w:t>
      </w:r>
      <w:r>
        <w:rPr>
          <w:rFonts w:ascii="Times New Roman"/>
          <w:color w:val="282333"/>
          <w:spacing w:val="26"/>
          <w:w w:val="110"/>
        </w:rPr>
        <w:t> </w:t>
      </w:r>
      <w:r>
        <w:rPr>
          <w:rFonts w:ascii="Times New Roman"/>
          <w:color w:val="16163B"/>
          <w:w w:val="110"/>
        </w:rPr>
        <w:t>the </w:t>
      </w:r>
      <w:r>
        <w:rPr>
          <w:rFonts w:ascii="Times New Roman"/>
          <w:color w:val="282333"/>
          <w:w w:val="110"/>
        </w:rPr>
        <w:t>day</w:t>
      </w:r>
      <w:r>
        <w:rPr>
          <w:rFonts w:ascii="Times New Roman"/>
          <w:color w:val="282333"/>
          <w:spacing w:val="27"/>
          <w:w w:val="110"/>
        </w:rPr>
        <w:t> </w:t>
      </w:r>
      <w:r>
        <w:rPr>
          <w:rFonts w:ascii="Times New Roman"/>
          <w:color w:val="282333"/>
          <w:w w:val="110"/>
        </w:rPr>
        <w:t>they</w:t>
      </w:r>
      <w:r>
        <w:rPr>
          <w:rFonts w:ascii="Times New Roman"/>
          <w:color w:val="282333"/>
          <w:spacing w:val="-5"/>
          <w:w w:val="110"/>
        </w:rPr>
        <w:t> </w:t>
      </w:r>
      <w:r>
        <w:rPr>
          <w:rFonts w:ascii="Times New Roman"/>
          <w:color w:val="282333"/>
          <w:w w:val="110"/>
        </w:rPr>
        <w:t>are </w:t>
      </w:r>
      <w:r>
        <w:rPr>
          <w:rFonts w:ascii="Times New Roman"/>
          <w:color w:val="412326"/>
          <w:w w:val="110"/>
        </w:rPr>
        <w:t>li</w:t>
      </w:r>
      <w:r>
        <w:rPr>
          <w:rFonts w:ascii="Times New Roman"/>
          <w:color w:val="383649"/>
          <w:w w:val="110"/>
        </w:rPr>
        <w:t>ste</w:t>
      </w:r>
      <w:r>
        <w:rPr>
          <w:rFonts w:ascii="Times New Roman"/>
          <w:color w:val="412326"/>
          <w:w w:val="110"/>
        </w:rPr>
        <w:t>d</w:t>
      </w:r>
      <w:r>
        <w:rPr>
          <w:rFonts w:ascii="Times New Roman"/>
          <w:color w:val="160F1C"/>
          <w:w w:val="110"/>
        </w:rPr>
        <w:t>. Re</w:t>
      </w:r>
      <w:r>
        <w:rPr>
          <w:rFonts w:ascii="Times New Roman"/>
          <w:color w:val="412326"/>
          <w:w w:val="110"/>
        </w:rPr>
        <w:t>ad</w:t>
      </w:r>
      <w:r>
        <w:rPr>
          <w:rFonts w:ascii="Times New Roman"/>
          <w:color w:val="282333"/>
          <w:w w:val="110"/>
        </w:rPr>
        <w:t>ings </w:t>
      </w:r>
      <w:r>
        <w:rPr>
          <w:rFonts w:ascii="Times New Roman"/>
          <w:color w:val="383649"/>
          <w:w w:val="110"/>
        </w:rPr>
        <w:t>will </w:t>
      </w:r>
      <w:r>
        <w:rPr>
          <w:rFonts w:ascii="Times New Roman"/>
          <w:color w:val="282333"/>
          <w:w w:val="110"/>
        </w:rPr>
        <w:t>be posted on C</w:t>
      </w:r>
      <w:r>
        <w:rPr>
          <w:rFonts w:ascii="Times New Roman"/>
          <w:color w:val="412326"/>
          <w:w w:val="110"/>
        </w:rPr>
        <w:t>an</w:t>
      </w:r>
      <w:r>
        <w:rPr>
          <w:rFonts w:ascii="Times New Roman"/>
          <w:color w:val="383649"/>
          <w:w w:val="110"/>
        </w:rPr>
        <w:t>vas</w:t>
      </w:r>
      <w:r>
        <w:rPr>
          <w:rFonts w:ascii="Times New Roman"/>
          <w:color w:val="160F1C"/>
          <w:w w:val="110"/>
        </w:rPr>
        <w:t>.</w:t>
      </w:r>
    </w:p>
    <w:p>
      <w:pPr>
        <w:pStyle w:val="BodyText"/>
        <w:rPr>
          <w:rFonts w:ascii="Times New Roman"/>
          <w:sz w:val="20"/>
        </w:rPr>
      </w:pPr>
    </w:p>
    <w:p>
      <w:pPr>
        <w:pStyle w:val="BodyText"/>
        <w:spacing w:before="204"/>
        <w:rPr>
          <w:rFonts w:ascii="Times New Roman"/>
          <w:sz w:val="20"/>
        </w:rPr>
      </w:pPr>
    </w:p>
    <w:tbl>
      <w:tblPr>
        <w:tblW w:w="0" w:type="auto"/>
        <w:jc w:val="left"/>
        <w:tblInd w:w="2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55"/>
        <w:gridCol w:w="351"/>
        <w:gridCol w:w="1705"/>
        <w:gridCol w:w="692"/>
        <w:gridCol w:w="351"/>
        <w:gridCol w:w="1826"/>
        <w:gridCol w:w="351"/>
        <w:gridCol w:w="391"/>
        <w:gridCol w:w="1464"/>
        <w:gridCol w:w="681"/>
      </w:tblGrid>
      <w:tr>
        <w:trPr>
          <w:trHeight w:val="651" w:hRule="exact"/>
        </w:trPr>
        <w:tc>
          <w:tcPr>
            <w:tcW w:w="1655" w:type="dxa"/>
            <w:tcBorders>
              <w:right w:val="single" w:sz="8" w:space="0" w:color="000000"/>
            </w:tcBorders>
          </w:tcPr>
          <w:p>
            <w:pPr>
              <w:pStyle w:val="TableParagraph"/>
              <w:spacing w:before="121"/>
              <w:ind w:left="534"/>
              <w:rPr>
                <w:rFonts w:ascii="Times New Roman"/>
                <w:b/>
                <w:sz w:val="23"/>
              </w:rPr>
            </w:pPr>
            <w:r>
              <w:rPr>
                <w:rFonts w:ascii="Times New Roman"/>
                <w:b/>
                <w:color w:val="160F1C"/>
                <w:spacing w:val="-4"/>
                <w:w w:val="105"/>
                <w:sz w:val="23"/>
              </w:rPr>
              <w:t>Week</w:t>
            </w:r>
          </w:p>
        </w:tc>
        <w:tc>
          <w:tcPr>
            <w:tcW w:w="351" w:type="dxa"/>
            <w:tcBorders>
              <w:left w:val="single" w:sz="8" w:space="0" w:color="000000"/>
              <w:right w:val="nil"/>
            </w:tcBorders>
          </w:tcPr>
          <w:p>
            <w:pPr>
              <w:pStyle w:val="TableParagraph"/>
              <w:rPr>
                <w:rFonts w:ascii="Times New Roman"/>
                <w:sz w:val="18"/>
              </w:rPr>
            </w:pPr>
          </w:p>
        </w:tc>
        <w:tc>
          <w:tcPr>
            <w:tcW w:w="1705" w:type="dxa"/>
            <w:tcBorders>
              <w:left w:val="nil"/>
              <w:bottom w:val="nil"/>
              <w:right w:val="nil"/>
            </w:tcBorders>
          </w:tcPr>
          <w:p>
            <w:pPr>
              <w:pStyle w:val="TableParagraph"/>
              <w:spacing w:before="131"/>
              <w:ind w:left="607"/>
              <w:rPr>
                <w:rFonts w:ascii="Times New Roman"/>
                <w:b/>
                <w:sz w:val="23"/>
              </w:rPr>
            </w:pPr>
            <w:r>
              <w:rPr>
                <w:rFonts w:ascii="Times New Roman"/>
                <w:b/>
                <w:color w:val="160F1C"/>
                <w:spacing w:val="-2"/>
                <w:w w:val="105"/>
                <w:sz w:val="23"/>
              </w:rPr>
              <w:t>Monday</w:t>
            </w:r>
          </w:p>
        </w:tc>
        <w:tc>
          <w:tcPr>
            <w:tcW w:w="692" w:type="dxa"/>
            <w:tcBorders>
              <w:left w:val="nil"/>
              <w:bottom w:val="single" w:sz="8" w:space="0" w:color="000000"/>
              <w:right w:val="single" w:sz="8" w:space="0" w:color="000000"/>
            </w:tcBorders>
          </w:tcPr>
          <w:p>
            <w:pPr>
              <w:pStyle w:val="TableParagraph"/>
              <w:rPr>
                <w:rFonts w:ascii="Times New Roman"/>
                <w:sz w:val="18"/>
              </w:rPr>
            </w:pPr>
          </w:p>
        </w:tc>
        <w:tc>
          <w:tcPr>
            <w:tcW w:w="351" w:type="dxa"/>
            <w:tcBorders>
              <w:left w:val="single" w:sz="8" w:space="0" w:color="000000"/>
              <w:bottom w:val="single" w:sz="8" w:space="0" w:color="000000"/>
              <w:right w:val="nil"/>
            </w:tcBorders>
          </w:tcPr>
          <w:p>
            <w:pPr>
              <w:pStyle w:val="TableParagraph"/>
              <w:rPr>
                <w:rFonts w:ascii="Times New Roman"/>
                <w:sz w:val="18"/>
              </w:rPr>
            </w:pPr>
          </w:p>
        </w:tc>
        <w:tc>
          <w:tcPr>
            <w:tcW w:w="1826" w:type="dxa"/>
            <w:tcBorders>
              <w:left w:val="nil"/>
              <w:bottom w:val="nil"/>
              <w:right w:val="nil"/>
            </w:tcBorders>
          </w:tcPr>
          <w:p>
            <w:pPr>
              <w:pStyle w:val="TableParagraph"/>
              <w:spacing w:before="131"/>
              <w:ind w:left="328"/>
              <w:rPr>
                <w:rFonts w:ascii="Times New Roman"/>
                <w:b/>
                <w:sz w:val="23"/>
              </w:rPr>
            </w:pPr>
            <w:r>
              <w:rPr>
                <w:rFonts w:ascii="Times New Roman"/>
                <w:b/>
                <w:color w:val="160F1C"/>
                <w:spacing w:val="-2"/>
                <w:w w:val="105"/>
                <w:sz w:val="23"/>
              </w:rPr>
              <w:t>Wednesday</w:t>
            </w:r>
          </w:p>
        </w:tc>
        <w:tc>
          <w:tcPr>
            <w:tcW w:w="351" w:type="dxa"/>
            <w:tcBorders>
              <w:left w:val="nil"/>
              <w:bottom w:val="single" w:sz="8" w:space="0" w:color="000000"/>
              <w:right w:val="single" w:sz="8" w:space="0" w:color="000000"/>
            </w:tcBorders>
          </w:tcPr>
          <w:p>
            <w:pPr>
              <w:pStyle w:val="TableParagraph"/>
              <w:rPr>
                <w:rFonts w:ascii="Times New Roman"/>
                <w:sz w:val="18"/>
              </w:rPr>
            </w:pPr>
          </w:p>
        </w:tc>
        <w:tc>
          <w:tcPr>
            <w:tcW w:w="391" w:type="dxa"/>
            <w:tcBorders>
              <w:left w:val="single" w:sz="8" w:space="0" w:color="000000"/>
              <w:bottom w:val="single" w:sz="8" w:space="0" w:color="000000"/>
              <w:right w:val="nil"/>
            </w:tcBorders>
          </w:tcPr>
          <w:p>
            <w:pPr>
              <w:pStyle w:val="TableParagraph"/>
              <w:rPr>
                <w:rFonts w:ascii="Times New Roman"/>
                <w:sz w:val="18"/>
              </w:rPr>
            </w:pPr>
          </w:p>
        </w:tc>
        <w:tc>
          <w:tcPr>
            <w:tcW w:w="1464" w:type="dxa"/>
            <w:tcBorders>
              <w:left w:val="nil"/>
              <w:bottom w:val="nil"/>
              <w:right w:val="nil"/>
            </w:tcBorders>
          </w:tcPr>
          <w:p>
            <w:pPr>
              <w:pStyle w:val="TableParagraph"/>
              <w:spacing w:before="131"/>
              <w:ind w:left="556"/>
              <w:rPr>
                <w:rFonts w:ascii="Times New Roman"/>
                <w:b/>
                <w:sz w:val="23"/>
              </w:rPr>
            </w:pPr>
            <w:r>
              <w:rPr>
                <w:rFonts w:ascii="Times New Roman"/>
                <w:b/>
                <w:color w:val="160F1C"/>
                <w:spacing w:val="-2"/>
                <w:sz w:val="23"/>
              </w:rPr>
              <w:t>Friday</w:t>
            </w:r>
          </w:p>
        </w:tc>
        <w:tc>
          <w:tcPr>
            <w:tcW w:w="681" w:type="dxa"/>
            <w:tcBorders>
              <w:left w:val="nil"/>
              <w:bottom w:val="single" w:sz="8" w:space="0" w:color="000000"/>
              <w:right w:val="single" w:sz="8" w:space="0" w:color="000000"/>
            </w:tcBorders>
          </w:tcPr>
          <w:p>
            <w:pPr>
              <w:pStyle w:val="TableParagraph"/>
              <w:rPr>
                <w:rFonts w:ascii="Times New Roman"/>
                <w:sz w:val="18"/>
              </w:rPr>
            </w:pPr>
          </w:p>
        </w:tc>
      </w:tr>
      <w:tr>
        <w:trPr>
          <w:trHeight w:val="170" w:hRule="exact"/>
        </w:trPr>
        <w:tc>
          <w:tcPr>
            <w:tcW w:w="1655" w:type="dxa"/>
            <w:vMerge w:val="restart"/>
            <w:tcBorders>
              <w:bottom w:val="nil"/>
              <w:right w:val="single" w:sz="8" w:space="0" w:color="000000"/>
            </w:tcBorders>
          </w:tcPr>
          <w:p>
            <w:pPr>
              <w:pStyle w:val="TableParagraph"/>
              <w:spacing w:before="140"/>
              <w:ind w:left="89"/>
              <w:rPr>
                <w:rFonts w:ascii="Times New Roman"/>
                <w:sz w:val="22"/>
              </w:rPr>
            </w:pPr>
            <w:r>
              <w:rPr>
                <w:rFonts w:ascii="Times New Roman"/>
                <w:color w:val="282333"/>
                <w:spacing w:val="-10"/>
                <w:w w:val="105"/>
                <w:sz w:val="22"/>
              </w:rPr>
              <w:t>1</w:t>
            </w:r>
          </w:p>
        </w:tc>
        <w:tc>
          <w:tcPr>
            <w:tcW w:w="2748" w:type="dxa"/>
            <w:gridSpan w:val="3"/>
            <w:vMerge w:val="restart"/>
            <w:tcBorders>
              <w:top w:val="nil"/>
              <w:left w:val="single" w:sz="8" w:space="0" w:color="000000"/>
              <w:bottom w:val="nil"/>
              <w:right w:val="single" w:sz="8" w:space="0" w:color="000000"/>
            </w:tcBorders>
          </w:tcPr>
          <w:p>
            <w:pPr>
              <w:pStyle w:val="TableParagraph"/>
              <w:spacing w:before="145"/>
              <w:ind w:left="94"/>
              <w:rPr>
                <w:rFonts w:ascii="Times New Roman"/>
                <w:sz w:val="22"/>
              </w:rPr>
            </w:pPr>
            <w:r>
              <w:rPr>
                <w:rFonts w:ascii="Times New Roman"/>
                <w:color w:val="160F1C"/>
                <w:w w:val="115"/>
                <w:sz w:val="22"/>
              </w:rPr>
              <w:t>Intro</w:t>
            </w:r>
            <w:r>
              <w:rPr>
                <w:rFonts w:ascii="Times New Roman"/>
                <w:color w:val="160F1C"/>
                <w:spacing w:val="-14"/>
                <w:w w:val="115"/>
                <w:sz w:val="22"/>
              </w:rPr>
              <w:t> </w:t>
            </w:r>
            <w:r>
              <w:rPr>
                <w:rFonts w:ascii="Times New Roman"/>
                <w:color w:val="282333"/>
                <w:w w:val="115"/>
                <w:sz w:val="22"/>
              </w:rPr>
              <w:t>to</w:t>
            </w:r>
            <w:r>
              <w:rPr>
                <w:rFonts w:ascii="Times New Roman"/>
                <w:color w:val="282333"/>
                <w:spacing w:val="-15"/>
                <w:w w:val="115"/>
                <w:sz w:val="22"/>
              </w:rPr>
              <w:t> </w:t>
            </w:r>
            <w:r>
              <w:rPr>
                <w:rFonts w:ascii="Times New Roman"/>
                <w:color w:val="282333"/>
                <w:spacing w:val="-2"/>
                <w:w w:val="115"/>
                <w:sz w:val="22"/>
              </w:rPr>
              <w:t>Co</w:t>
            </w:r>
            <w:r>
              <w:rPr>
                <w:rFonts w:ascii="Times New Roman"/>
                <w:color w:val="412326"/>
                <w:spacing w:val="-2"/>
                <w:w w:val="115"/>
                <w:sz w:val="22"/>
              </w:rPr>
              <w:t>u</w:t>
            </w:r>
            <w:r>
              <w:rPr>
                <w:rFonts w:ascii="Times New Roman"/>
                <w:color w:val="160F1C"/>
                <w:spacing w:val="-2"/>
                <w:w w:val="115"/>
                <w:sz w:val="22"/>
              </w:rPr>
              <w:t>rse</w:t>
            </w:r>
          </w:p>
        </w:tc>
        <w:tc>
          <w:tcPr>
            <w:tcW w:w="2528" w:type="dxa"/>
            <w:gridSpan w:val="3"/>
            <w:tcBorders>
              <w:top w:val="nil"/>
              <w:left w:val="single" w:sz="8" w:space="0" w:color="000000"/>
              <w:bottom w:val="nil"/>
              <w:right w:val="single" w:sz="8" w:space="0" w:color="000000"/>
            </w:tcBorders>
          </w:tcPr>
          <w:p>
            <w:pPr>
              <w:pStyle w:val="TableParagraph"/>
              <w:rPr>
                <w:rFonts w:ascii="Times New Roman"/>
                <w:sz w:val="10"/>
              </w:rPr>
            </w:pPr>
          </w:p>
        </w:tc>
        <w:tc>
          <w:tcPr>
            <w:tcW w:w="2536" w:type="dxa"/>
            <w:gridSpan w:val="3"/>
            <w:tcBorders>
              <w:top w:val="nil"/>
              <w:left w:val="single" w:sz="8" w:space="0" w:color="000000"/>
              <w:bottom w:val="nil"/>
              <w:right w:val="single" w:sz="8" w:space="0" w:color="000000"/>
            </w:tcBorders>
          </w:tcPr>
          <w:p>
            <w:pPr>
              <w:pStyle w:val="TableParagraph"/>
              <w:rPr>
                <w:rFonts w:ascii="Times New Roman"/>
                <w:sz w:val="10"/>
              </w:rPr>
            </w:pPr>
          </w:p>
        </w:tc>
      </w:tr>
      <w:tr>
        <w:trPr>
          <w:trHeight w:val="371" w:hRule="exact"/>
        </w:trPr>
        <w:tc>
          <w:tcPr>
            <w:tcW w:w="1655" w:type="dxa"/>
            <w:vMerge/>
            <w:tcBorders>
              <w:top w:val="nil"/>
              <w:bottom w:val="nil"/>
              <w:right w:val="single" w:sz="8" w:space="0" w:color="000000"/>
            </w:tcBorders>
          </w:tcPr>
          <w:p>
            <w:pPr>
              <w:rPr>
                <w:sz w:val="2"/>
                <w:szCs w:val="2"/>
              </w:rPr>
            </w:pPr>
          </w:p>
        </w:tc>
        <w:tc>
          <w:tcPr>
            <w:tcW w:w="2748" w:type="dxa"/>
            <w:gridSpan w:val="3"/>
            <w:vMerge/>
            <w:tcBorders>
              <w:top w:val="nil"/>
              <w:left w:val="single" w:sz="8" w:space="0" w:color="000000"/>
              <w:bottom w:val="nil"/>
              <w:right w:val="single" w:sz="8" w:space="0" w:color="000000"/>
            </w:tcBorders>
          </w:tcPr>
          <w:p>
            <w:pPr>
              <w:rPr>
                <w:sz w:val="2"/>
                <w:szCs w:val="2"/>
              </w:rPr>
            </w:pPr>
          </w:p>
        </w:tc>
        <w:tc>
          <w:tcPr>
            <w:tcW w:w="2528" w:type="dxa"/>
            <w:gridSpan w:val="3"/>
            <w:vMerge w:val="restart"/>
            <w:tcBorders>
              <w:top w:val="nil"/>
              <w:left w:val="single" w:sz="8" w:space="0" w:color="000000"/>
              <w:right w:val="nil"/>
            </w:tcBorders>
          </w:tcPr>
          <w:p>
            <w:pPr>
              <w:pStyle w:val="TableParagraph"/>
              <w:spacing w:line="218" w:lineRule="exact"/>
              <w:ind w:left="157"/>
              <w:rPr>
                <w:rFonts w:ascii="Times New Roman"/>
                <w:sz w:val="22"/>
              </w:rPr>
            </w:pPr>
            <w:r>
              <w:rPr>
                <w:rFonts w:ascii="Times New Roman"/>
                <w:color w:val="282333"/>
                <w:w w:val="110"/>
                <w:sz w:val="22"/>
              </w:rPr>
              <w:t>What</w:t>
            </w:r>
            <w:r>
              <w:rPr>
                <w:rFonts w:ascii="Times New Roman"/>
                <w:color w:val="282333"/>
                <w:spacing w:val="-10"/>
                <w:w w:val="110"/>
                <w:sz w:val="22"/>
              </w:rPr>
              <w:t> </w:t>
            </w:r>
            <w:r>
              <w:rPr>
                <w:rFonts w:ascii="Times New Roman"/>
                <w:color w:val="282333"/>
                <w:w w:val="110"/>
                <w:sz w:val="22"/>
              </w:rPr>
              <w:t>is</w:t>
            </w:r>
            <w:r>
              <w:rPr>
                <w:rFonts w:ascii="Times New Roman"/>
                <w:color w:val="282333"/>
                <w:spacing w:val="-1"/>
                <w:w w:val="110"/>
                <w:sz w:val="22"/>
              </w:rPr>
              <w:t> </w:t>
            </w:r>
            <w:r>
              <w:rPr>
                <w:rFonts w:ascii="Times New Roman"/>
                <w:color w:val="282333"/>
                <w:w w:val="110"/>
                <w:sz w:val="22"/>
              </w:rPr>
              <w:t>a</w:t>
            </w:r>
            <w:r>
              <w:rPr>
                <w:rFonts w:ascii="Times New Roman"/>
                <w:color w:val="282333"/>
                <w:spacing w:val="2"/>
                <w:w w:val="110"/>
                <w:sz w:val="22"/>
              </w:rPr>
              <w:t> </w:t>
            </w:r>
            <w:r>
              <w:rPr>
                <w:rFonts w:ascii="Times New Roman"/>
                <w:color w:val="160F1C"/>
                <w:spacing w:val="-2"/>
                <w:w w:val="110"/>
                <w:sz w:val="22"/>
              </w:rPr>
              <w:t>Medi</w:t>
            </w:r>
            <w:r>
              <w:rPr>
                <w:rFonts w:ascii="Times New Roman"/>
                <w:color w:val="383649"/>
                <w:spacing w:val="-2"/>
                <w:w w:val="110"/>
                <w:sz w:val="22"/>
              </w:rPr>
              <w:t>cal</w:t>
            </w:r>
          </w:p>
          <w:p>
            <w:pPr>
              <w:pStyle w:val="TableParagraph"/>
              <w:spacing w:line="324" w:lineRule="auto" w:before="98"/>
              <w:ind w:left="102" w:firstLine="11"/>
              <w:rPr>
                <w:rFonts w:ascii="Times New Roman"/>
                <w:sz w:val="22"/>
              </w:rPr>
            </w:pPr>
            <w:r>
              <w:rPr/>
              <mc:AlternateContent>
                <mc:Choice Requires="wps">
                  <w:drawing>
                    <wp:anchor distT="0" distB="0" distL="0" distR="0" allowOverlap="1" layoutInCell="1" locked="0" behindDoc="0" simplePos="0" relativeHeight="15738368">
                      <wp:simplePos x="0" y="0"/>
                      <wp:positionH relativeFrom="column">
                        <wp:posOffset>-19112</wp:posOffset>
                      </wp:positionH>
                      <wp:positionV relativeFrom="paragraph">
                        <wp:posOffset>600079</wp:posOffset>
                      </wp:positionV>
                      <wp:extent cx="930275" cy="203835"/>
                      <wp:effectExtent l="0" t="0" r="0" b="0"/>
                      <wp:wrapNone/>
                      <wp:docPr id="21" name="Group 21"/>
                      <wp:cNvGraphicFramePr>
                        <a:graphicFrameLocks/>
                      </wp:cNvGraphicFramePr>
                      <a:graphic>
                        <a:graphicData uri="http://schemas.microsoft.com/office/word/2010/wordprocessingGroup">
                          <wpg:wgp>
                            <wpg:cNvPr id="21" name="Group 21"/>
                            <wpg:cNvGrpSpPr/>
                            <wpg:grpSpPr>
                              <a:xfrm>
                                <a:off x="0" y="0"/>
                                <a:ext cx="930275" cy="203835"/>
                                <a:chExt cx="930275" cy="203835"/>
                              </a:xfrm>
                            </wpg:grpSpPr>
                            <pic:pic>
                              <pic:nvPicPr>
                                <pic:cNvPr id="22" name="Image 22"/>
                                <pic:cNvPicPr/>
                              </pic:nvPicPr>
                              <pic:blipFill>
                                <a:blip r:embed="rId9" cstate="print"/>
                                <a:stretch>
                                  <a:fillRect/>
                                </a:stretch>
                              </pic:blipFill>
                              <pic:spPr>
                                <a:xfrm>
                                  <a:off x="0" y="0"/>
                                  <a:ext cx="930129" cy="203713"/>
                                </a:xfrm>
                                <a:prstGeom prst="rect">
                                  <a:avLst/>
                                </a:prstGeom>
                              </pic:spPr>
                            </pic:pic>
                          </wpg:wgp>
                        </a:graphicData>
                      </a:graphic>
                    </wp:anchor>
                  </w:drawing>
                </mc:Choice>
                <mc:Fallback>
                  <w:pict>
                    <v:group style="position:absolute;margin-left:-1.504899pt;margin-top:47.25034pt;width:73.25pt;height:16.05pt;mso-position-horizontal-relative:column;mso-position-vertical-relative:paragraph;z-index:15738368" id="docshapegroup21" coordorigin="-30,945" coordsize="1465,321">
                      <v:shape style="position:absolute;left:-31;top:945;width:1465;height:321" type="#_x0000_t75" id="docshape22" stroked="false">
                        <v:imagedata r:id="rId9" o:title=""/>
                      </v:shape>
                      <w10:wrap type="none"/>
                    </v:group>
                  </w:pict>
                </mc:Fallback>
              </mc:AlternateContent>
            </w:r>
            <w:r>
              <w:rPr>
                <w:rFonts w:ascii="Times New Roman"/>
                <w:color w:val="282333"/>
                <w:w w:val="110"/>
                <w:sz w:val="22"/>
              </w:rPr>
              <w:t>Narrative?</w:t>
            </w:r>
            <w:r>
              <w:rPr>
                <w:rFonts w:ascii="Times New Roman"/>
                <w:color w:val="282333"/>
                <w:spacing w:val="-10"/>
                <w:w w:val="110"/>
                <w:sz w:val="22"/>
              </w:rPr>
              <w:t> </w:t>
            </w:r>
            <w:r>
              <w:rPr>
                <w:rFonts w:ascii="Times New Roman"/>
                <w:color w:val="282333"/>
                <w:w w:val="110"/>
                <w:sz w:val="22"/>
              </w:rPr>
              <w:t>Why</w:t>
            </w:r>
            <w:r>
              <w:rPr>
                <w:rFonts w:ascii="Times New Roman"/>
                <w:color w:val="282333"/>
                <w:spacing w:val="-14"/>
                <w:w w:val="110"/>
                <w:sz w:val="22"/>
              </w:rPr>
              <w:t> </w:t>
            </w:r>
            <w:r>
              <w:rPr>
                <w:rFonts w:ascii="Times New Roman"/>
                <w:color w:val="282333"/>
                <w:w w:val="110"/>
                <w:sz w:val="22"/>
              </w:rPr>
              <w:t>do </w:t>
            </w:r>
            <w:r>
              <w:rPr>
                <w:rFonts w:ascii="Times New Roman"/>
                <w:color w:val="383649"/>
                <w:w w:val="110"/>
                <w:sz w:val="22"/>
              </w:rPr>
              <w:t>we </w:t>
            </w:r>
            <w:r>
              <w:rPr>
                <w:rFonts w:ascii="Times New Roman"/>
                <w:color w:val="282333"/>
                <w:spacing w:val="-2"/>
                <w:w w:val="110"/>
                <w:sz w:val="22"/>
              </w:rPr>
              <w:t>Care?</w:t>
            </w:r>
          </w:p>
        </w:tc>
        <w:tc>
          <w:tcPr>
            <w:tcW w:w="2536" w:type="dxa"/>
            <w:gridSpan w:val="3"/>
            <w:vMerge w:val="restart"/>
            <w:tcBorders>
              <w:top w:val="nil"/>
              <w:left w:val="nil"/>
              <w:right w:val="single" w:sz="8" w:space="0" w:color="000000"/>
            </w:tcBorders>
          </w:tcPr>
          <w:p>
            <w:pPr>
              <w:pStyle w:val="TableParagraph"/>
              <w:spacing w:line="218" w:lineRule="exact"/>
              <w:ind w:left="114"/>
              <w:rPr>
                <w:rFonts w:ascii="Times New Roman"/>
                <w:sz w:val="22"/>
              </w:rPr>
            </w:pPr>
            <w:r>
              <w:rPr>
                <w:rFonts w:ascii="Times New Roman"/>
                <w:color w:val="160F1C"/>
                <w:w w:val="115"/>
                <w:sz w:val="22"/>
              </w:rPr>
              <w:t>Intro</w:t>
            </w:r>
            <w:r>
              <w:rPr>
                <w:rFonts w:ascii="Times New Roman"/>
                <w:color w:val="160F1C"/>
                <w:spacing w:val="-14"/>
                <w:w w:val="115"/>
                <w:sz w:val="22"/>
              </w:rPr>
              <w:t> </w:t>
            </w:r>
            <w:r>
              <w:rPr>
                <w:rFonts w:ascii="Times New Roman"/>
                <w:color w:val="282333"/>
                <w:w w:val="115"/>
                <w:sz w:val="22"/>
              </w:rPr>
              <w:t>to</w:t>
            </w:r>
            <w:r>
              <w:rPr>
                <w:rFonts w:ascii="Times New Roman"/>
                <w:color w:val="282333"/>
                <w:spacing w:val="-14"/>
                <w:w w:val="115"/>
                <w:sz w:val="22"/>
              </w:rPr>
              <w:t> </w:t>
            </w:r>
            <w:r>
              <w:rPr>
                <w:rFonts w:ascii="Times New Roman"/>
                <w:color w:val="412326"/>
                <w:spacing w:val="-4"/>
                <w:w w:val="115"/>
                <w:sz w:val="22"/>
              </w:rPr>
              <w:t>News</w:t>
            </w:r>
          </w:p>
          <w:p>
            <w:pPr>
              <w:pStyle w:val="TableParagraph"/>
              <w:spacing w:before="98"/>
              <w:ind w:left="116"/>
              <w:rPr>
                <w:rFonts w:ascii="Times New Roman"/>
                <w:sz w:val="22"/>
              </w:rPr>
            </w:pPr>
            <w:r>
              <w:rPr>
                <w:rFonts w:ascii="Times New Roman"/>
                <w:color w:val="160F1C"/>
                <w:w w:val="110"/>
                <w:sz w:val="22"/>
              </w:rPr>
              <w:t>Roun</w:t>
            </w:r>
            <w:r>
              <w:rPr>
                <w:rFonts w:ascii="Times New Roman"/>
                <w:color w:val="412326"/>
                <w:w w:val="110"/>
                <w:sz w:val="22"/>
              </w:rPr>
              <w:t>du</w:t>
            </w:r>
            <w:r>
              <w:rPr>
                <w:rFonts w:ascii="Times New Roman"/>
                <w:color w:val="282333"/>
                <w:w w:val="110"/>
                <w:sz w:val="22"/>
              </w:rPr>
              <w:t>p</w:t>
            </w:r>
            <w:r>
              <w:rPr>
                <w:rFonts w:ascii="Times New Roman"/>
                <w:color w:val="282333"/>
                <w:spacing w:val="40"/>
                <w:w w:val="110"/>
                <w:sz w:val="22"/>
              </w:rPr>
              <w:t> </w:t>
            </w:r>
            <w:r>
              <w:rPr>
                <w:rFonts w:ascii="Times New Roman"/>
                <w:color w:val="282333"/>
                <w:w w:val="110"/>
                <w:sz w:val="21"/>
              </w:rPr>
              <w:t>&amp;</w:t>
            </w:r>
            <w:r>
              <w:rPr>
                <w:rFonts w:ascii="Times New Roman"/>
                <w:color w:val="282333"/>
                <w:spacing w:val="-18"/>
                <w:w w:val="110"/>
                <w:sz w:val="21"/>
              </w:rPr>
              <w:t> </w:t>
            </w:r>
            <w:r>
              <w:rPr>
                <w:rFonts w:ascii="Times New Roman"/>
                <w:color w:val="282333"/>
                <w:w w:val="110"/>
                <w:sz w:val="22"/>
              </w:rPr>
              <w:t>Sign-</w:t>
            </w:r>
            <w:r>
              <w:rPr>
                <w:rFonts w:ascii="Times New Roman"/>
                <w:color w:val="282333"/>
                <w:spacing w:val="-5"/>
                <w:w w:val="110"/>
                <w:sz w:val="22"/>
              </w:rPr>
              <w:t>up</w:t>
            </w:r>
          </w:p>
        </w:tc>
      </w:tr>
      <w:tr>
        <w:trPr>
          <w:trHeight w:val="1342" w:hRule="exact"/>
        </w:trPr>
        <w:tc>
          <w:tcPr>
            <w:tcW w:w="1655" w:type="dxa"/>
            <w:tcBorders>
              <w:top w:val="nil"/>
              <w:right w:val="single" w:sz="8" w:space="0" w:color="000000"/>
            </w:tcBorders>
          </w:tcPr>
          <w:p>
            <w:pPr>
              <w:pStyle w:val="TableParagraph"/>
              <w:spacing w:before="144"/>
              <w:ind w:left="89"/>
              <w:rPr>
                <w:rFonts w:ascii="Times New Roman"/>
                <w:sz w:val="22"/>
              </w:rPr>
            </w:pPr>
            <w:r>
              <w:rPr>
                <w:rFonts w:ascii="Times New Roman"/>
                <w:color w:val="282333"/>
                <w:sz w:val="22"/>
              </w:rPr>
              <w:t>1</w:t>
            </w:r>
            <w:r>
              <w:rPr>
                <w:rFonts w:ascii="Times New Roman"/>
                <w:color w:val="503D59"/>
                <w:sz w:val="22"/>
              </w:rPr>
              <w:t>/</w:t>
            </w:r>
            <w:r>
              <w:rPr>
                <w:rFonts w:ascii="Times New Roman"/>
                <w:color w:val="412326"/>
                <w:sz w:val="22"/>
              </w:rPr>
              <w:t>1</w:t>
            </w:r>
            <w:r>
              <w:rPr>
                <w:rFonts w:ascii="Times New Roman"/>
                <w:color w:val="282333"/>
                <w:sz w:val="22"/>
              </w:rPr>
              <w:t>2-</w:t>
            </w:r>
            <w:r>
              <w:rPr>
                <w:rFonts w:ascii="Times New Roman"/>
                <w:color w:val="412326"/>
                <w:spacing w:val="-5"/>
                <w:sz w:val="22"/>
              </w:rPr>
              <w:t>1</w:t>
            </w:r>
            <w:r>
              <w:rPr>
                <w:rFonts w:ascii="Times New Roman"/>
                <w:color w:val="282333"/>
                <w:spacing w:val="-5"/>
                <w:sz w:val="22"/>
              </w:rPr>
              <w:t>6</w:t>
            </w:r>
          </w:p>
          <w:p>
            <w:pPr>
              <w:pStyle w:val="TableParagraph"/>
              <w:spacing w:line="340" w:lineRule="atLeast" w:before="202"/>
              <w:ind w:left="101" w:right="506" w:firstLine="2"/>
              <w:rPr>
                <w:rFonts w:ascii="Times New Roman"/>
                <w:sz w:val="22"/>
              </w:rPr>
            </w:pPr>
            <w:r>
              <w:rPr>
                <w:rFonts w:ascii="Times New Roman"/>
                <w:color w:val="282333"/>
                <w:w w:val="110"/>
                <w:sz w:val="22"/>
                <w:u w:val="thick" w:color="282333"/>
              </w:rPr>
              <w:t>Unit</w:t>
            </w:r>
            <w:r>
              <w:rPr>
                <w:rFonts w:ascii="Times New Roman"/>
                <w:color w:val="282333"/>
                <w:spacing w:val="-17"/>
                <w:w w:val="110"/>
                <w:sz w:val="22"/>
                <w:u w:val="thick" w:color="282333"/>
              </w:rPr>
              <w:t> </w:t>
            </w:r>
            <w:r>
              <w:rPr>
                <w:rFonts w:ascii="Times New Roman"/>
                <w:color w:val="282333"/>
                <w:w w:val="110"/>
                <w:sz w:val="22"/>
                <w:u w:val="thick" w:color="282333"/>
              </w:rPr>
              <w:t>One:</w:t>
            </w:r>
            <w:r>
              <w:rPr>
                <w:rFonts w:ascii="Times New Roman"/>
                <w:color w:val="282333"/>
                <w:w w:val="110"/>
                <w:sz w:val="22"/>
                <w:u w:val="none"/>
              </w:rPr>
              <w:t> </w:t>
            </w:r>
            <w:r>
              <w:rPr>
                <w:rFonts w:ascii="Times New Roman"/>
                <w:color w:val="160F1C"/>
                <w:w w:val="110"/>
                <w:sz w:val="22"/>
                <w:u w:val="none"/>
              </w:rPr>
              <w:t>Defining</w:t>
            </w:r>
            <w:r>
              <w:rPr>
                <w:rFonts w:ascii="Times New Roman"/>
                <w:color w:val="160F1C"/>
                <w:spacing w:val="-6"/>
                <w:w w:val="110"/>
                <w:sz w:val="22"/>
                <w:u w:val="none"/>
              </w:rPr>
              <w:t> </w:t>
            </w:r>
            <w:r>
              <w:rPr>
                <w:rFonts w:ascii="Times New Roman"/>
                <w:color w:val="282333"/>
                <w:spacing w:val="-10"/>
                <w:w w:val="110"/>
                <w:sz w:val="22"/>
                <w:u w:val="none"/>
              </w:rPr>
              <w:t>a</w:t>
            </w:r>
          </w:p>
        </w:tc>
        <w:tc>
          <w:tcPr>
            <w:tcW w:w="2748" w:type="dxa"/>
            <w:gridSpan w:val="3"/>
            <w:tcBorders>
              <w:top w:val="nil"/>
              <w:left w:val="single" w:sz="8" w:space="0" w:color="000000"/>
              <w:right w:val="single" w:sz="8" w:space="0" w:color="000000"/>
            </w:tcBorders>
          </w:tcPr>
          <w:p>
            <w:pPr>
              <w:pStyle w:val="TableParagraph"/>
              <w:spacing w:line="328" w:lineRule="auto" w:before="134"/>
              <w:ind w:left="93" w:right="248" w:hanging="2"/>
              <w:rPr>
                <w:sz w:val="20"/>
              </w:rPr>
            </w:pPr>
            <w:r>
              <w:rPr>
                <w:rFonts w:ascii="Times New Roman"/>
                <w:color w:val="282333"/>
                <w:w w:val="110"/>
                <w:sz w:val="22"/>
              </w:rPr>
              <w:t>General</w:t>
            </w:r>
            <w:r>
              <w:rPr>
                <w:rFonts w:ascii="Times New Roman"/>
                <w:color w:val="282333"/>
                <w:spacing w:val="-16"/>
                <w:w w:val="110"/>
                <w:sz w:val="22"/>
              </w:rPr>
              <w:t> </w:t>
            </w:r>
            <w:r>
              <w:rPr>
                <w:rFonts w:ascii="Times New Roman"/>
                <w:color w:val="282333"/>
                <w:w w:val="110"/>
                <w:sz w:val="22"/>
              </w:rPr>
              <w:t>Co</w:t>
            </w:r>
            <w:r>
              <w:rPr>
                <w:rFonts w:ascii="Times New Roman"/>
                <w:color w:val="412326"/>
                <w:w w:val="110"/>
                <w:sz w:val="22"/>
              </w:rPr>
              <w:t>u</w:t>
            </w:r>
            <w:r>
              <w:rPr>
                <w:rFonts w:ascii="Times New Roman"/>
                <w:color w:val="160F1C"/>
                <w:w w:val="110"/>
                <w:sz w:val="22"/>
              </w:rPr>
              <w:t>r</w:t>
            </w:r>
            <w:r>
              <w:rPr>
                <w:rFonts w:ascii="Times New Roman"/>
                <w:color w:val="412326"/>
                <w:w w:val="110"/>
                <w:sz w:val="22"/>
              </w:rPr>
              <w:t>s</w:t>
            </w:r>
            <w:r>
              <w:rPr>
                <w:rFonts w:ascii="Times New Roman"/>
                <w:color w:val="160F1C"/>
                <w:w w:val="110"/>
                <w:sz w:val="22"/>
              </w:rPr>
              <w:t>e</w:t>
            </w:r>
            <w:r>
              <w:rPr>
                <w:rFonts w:ascii="Times New Roman"/>
                <w:color w:val="160F1C"/>
                <w:spacing w:val="-15"/>
                <w:w w:val="110"/>
                <w:sz w:val="22"/>
              </w:rPr>
              <w:t> </w:t>
            </w:r>
            <w:r>
              <w:rPr>
                <w:rFonts w:ascii="Times New Roman"/>
                <w:color w:val="160F1C"/>
                <w:w w:val="110"/>
                <w:sz w:val="22"/>
              </w:rPr>
              <w:t>Policie</w:t>
            </w:r>
            <w:r>
              <w:rPr>
                <w:rFonts w:ascii="Times New Roman"/>
                <w:color w:val="412326"/>
                <w:w w:val="110"/>
                <w:sz w:val="22"/>
              </w:rPr>
              <w:t>s</w:t>
            </w:r>
            <w:r>
              <w:rPr>
                <w:rFonts w:ascii="Times New Roman"/>
                <w:color w:val="383649"/>
                <w:w w:val="110"/>
                <w:sz w:val="22"/>
              </w:rPr>
              <w:t>, </w:t>
            </w:r>
            <w:r>
              <w:rPr>
                <w:rFonts w:ascii="Times New Roman"/>
                <w:color w:val="160F1C"/>
                <w:w w:val="110"/>
                <w:sz w:val="22"/>
              </w:rPr>
              <w:t>Tea</w:t>
            </w:r>
            <w:r>
              <w:rPr>
                <w:rFonts w:ascii="Times New Roman"/>
                <w:color w:val="412326"/>
                <w:w w:val="110"/>
                <w:sz w:val="22"/>
              </w:rPr>
              <w:t>ch</w:t>
            </w:r>
            <w:r>
              <w:rPr>
                <w:rFonts w:ascii="Times New Roman"/>
                <w:color w:val="282333"/>
                <w:w w:val="110"/>
                <w:sz w:val="22"/>
              </w:rPr>
              <w:t>ing </w:t>
            </w:r>
            <w:r>
              <w:rPr>
                <w:rFonts w:ascii="Times New Roman"/>
                <w:color w:val="160F1C"/>
                <w:w w:val="110"/>
                <w:sz w:val="22"/>
              </w:rPr>
              <w:t>P</w:t>
            </w:r>
            <w:r>
              <w:rPr>
                <w:rFonts w:ascii="Times New Roman"/>
                <w:color w:val="412326"/>
                <w:w w:val="110"/>
                <w:sz w:val="22"/>
              </w:rPr>
              <w:t>hi</w:t>
            </w:r>
            <w:r>
              <w:rPr>
                <w:rFonts w:ascii="Times New Roman"/>
                <w:color w:val="160F1C"/>
                <w:w w:val="110"/>
                <w:sz w:val="22"/>
              </w:rPr>
              <w:t>losop</w:t>
            </w:r>
            <w:r>
              <w:rPr>
                <w:rFonts w:ascii="Times New Roman"/>
                <w:color w:val="412326"/>
                <w:w w:val="110"/>
                <w:sz w:val="22"/>
              </w:rPr>
              <w:t>h</w:t>
            </w:r>
            <w:r>
              <w:rPr>
                <w:rFonts w:ascii="Times New Roman"/>
                <w:color w:val="383649"/>
                <w:w w:val="110"/>
                <w:sz w:val="22"/>
              </w:rPr>
              <w:t>y </w:t>
            </w:r>
            <w:r>
              <w:rPr>
                <w:color w:val="282333"/>
                <w:w w:val="110"/>
                <w:sz w:val="20"/>
              </w:rPr>
              <w:t>&amp; </w:t>
            </w:r>
            <w:r>
              <w:rPr>
                <w:rFonts w:ascii="Times New Roman"/>
                <w:color w:val="160F1C"/>
                <w:w w:val="110"/>
                <w:sz w:val="22"/>
              </w:rPr>
              <w:t>Introdu</w:t>
            </w:r>
            <w:r>
              <w:rPr>
                <w:rFonts w:ascii="Times New Roman"/>
                <w:color w:val="412326"/>
                <w:w w:val="110"/>
                <w:sz w:val="22"/>
              </w:rPr>
              <w:t>ct</w:t>
            </w:r>
            <w:r>
              <w:rPr>
                <w:rFonts w:ascii="Times New Roman"/>
                <w:color w:val="282333"/>
                <w:w w:val="110"/>
                <w:sz w:val="22"/>
              </w:rPr>
              <w:t>ion</w:t>
            </w:r>
            <w:r>
              <w:rPr>
                <w:rFonts w:ascii="Times New Roman"/>
                <w:color w:val="412326"/>
                <w:w w:val="110"/>
                <w:sz w:val="22"/>
              </w:rPr>
              <w:t>s</w:t>
            </w:r>
            <w:r>
              <w:rPr>
                <w:rFonts w:ascii="Times New Roman"/>
                <w:color w:val="412326"/>
                <w:spacing w:val="-7"/>
                <w:w w:val="110"/>
                <w:sz w:val="22"/>
              </w:rPr>
              <w:t> </w:t>
            </w:r>
            <w:r>
              <w:rPr>
                <w:color w:val="282333"/>
                <w:w w:val="110"/>
                <w:sz w:val="20"/>
              </w:rPr>
              <w:t>&amp;</w:t>
            </w:r>
          </w:p>
        </w:tc>
        <w:tc>
          <w:tcPr>
            <w:tcW w:w="2528" w:type="dxa"/>
            <w:gridSpan w:val="3"/>
            <w:vMerge/>
            <w:tcBorders>
              <w:top w:val="nil"/>
              <w:left w:val="single" w:sz="8" w:space="0" w:color="000000"/>
              <w:right w:val="nil"/>
            </w:tcBorders>
          </w:tcPr>
          <w:p>
            <w:pPr>
              <w:rPr>
                <w:sz w:val="2"/>
                <w:szCs w:val="2"/>
              </w:rPr>
            </w:pPr>
          </w:p>
        </w:tc>
        <w:tc>
          <w:tcPr>
            <w:tcW w:w="2536" w:type="dxa"/>
            <w:gridSpan w:val="3"/>
            <w:vMerge/>
            <w:tcBorders>
              <w:top w:val="nil"/>
              <w:left w:val="nil"/>
              <w:right w:val="single" w:sz="8" w:space="0" w:color="000000"/>
            </w:tcBorders>
          </w:tcPr>
          <w:p>
            <w:pPr>
              <w:rPr>
                <w:sz w:val="2"/>
                <w:szCs w:val="2"/>
              </w:rPr>
            </w:pPr>
          </w:p>
        </w:tc>
      </w:tr>
    </w:tbl>
    <w:p>
      <w:pPr>
        <w:spacing w:after="0"/>
        <w:rPr>
          <w:sz w:val="2"/>
          <w:szCs w:val="2"/>
        </w:rPr>
        <w:sectPr>
          <w:pgSz w:w="12240" w:h="15840"/>
          <w:pgMar w:header="0" w:footer="1494" w:top="1340" w:bottom="1720" w:left="880" w:right="260"/>
        </w:sectPr>
      </w:pPr>
    </w:p>
    <w:p>
      <w:pPr>
        <w:pStyle w:val="BodyText"/>
        <w:spacing w:line="324" w:lineRule="auto" w:before="79"/>
        <w:ind w:left="315" w:hanging="9"/>
        <w:rPr>
          <w:rFonts w:ascii="Times New Roman"/>
        </w:rPr>
      </w:pPr>
      <w:r>
        <w:rPr>
          <w:rFonts w:ascii="Times New Roman"/>
          <w:color w:val="1C131F"/>
          <w:w w:val="110"/>
        </w:rPr>
        <w:t>Theory</w:t>
      </w:r>
      <w:r>
        <w:rPr>
          <w:rFonts w:ascii="Times New Roman"/>
          <w:color w:val="1C131F"/>
          <w:spacing w:val="-16"/>
          <w:w w:val="110"/>
        </w:rPr>
        <w:t> </w:t>
      </w:r>
      <w:r>
        <w:rPr>
          <w:rFonts w:ascii="Times New Roman"/>
          <w:color w:val="2F2631"/>
          <w:w w:val="110"/>
        </w:rPr>
        <w:t>or </w:t>
      </w:r>
      <w:r>
        <w:rPr>
          <w:rFonts w:ascii="Times New Roman"/>
          <w:color w:val="2F2631"/>
          <w:spacing w:val="-2"/>
          <w:w w:val="110"/>
        </w:rPr>
        <w:t>Concept</w:t>
      </w: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102"/>
        <w:rPr>
          <w:rFonts w:ascii="Times New Roman"/>
        </w:rPr>
      </w:pPr>
    </w:p>
    <w:p>
      <w:pPr>
        <w:spacing w:before="1"/>
        <w:ind w:left="309" w:right="0" w:firstLine="0"/>
        <w:jc w:val="left"/>
        <w:rPr>
          <w:rFonts w:ascii="Times New Roman"/>
          <w:sz w:val="21"/>
        </w:rPr>
      </w:pPr>
      <w:r>
        <w:rPr>
          <w:rFonts w:ascii="Times New Roman"/>
          <w:color w:val="2F2631"/>
          <w:spacing w:val="-10"/>
          <w:w w:val="115"/>
          <w:sz w:val="21"/>
        </w:rPr>
        <w:t>2</w:t>
      </w:r>
    </w:p>
    <w:p>
      <w:pPr>
        <w:pStyle w:val="BodyText"/>
        <w:spacing w:before="49"/>
        <w:rPr>
          <w:rFonts w:ascii="Times New Roman"/>
          <w:sz w:val="21"/>
        </w:rPr>
      </w:pPr>
    </w:p>
    <w:p>
      <w:pPr>
        <w:pStyle w:val="BodyText"/>
        <w:ind w:left="298"/>
        <w:rPr>
          <w:rFonts w:ascii="Times New Roman"/>
        </w:rPr>
      </w:pPr>
      <w:r>
        <w:rPr>
          <w:rFonts w:ascii="Times New Roman"/>
          <w:color w:val="1C131F"/>
        </w:rPr>
        <w:t>1</w:t>
      </w:r>
      <w:r>
        <w:rPr>
          <w:rFonts w:ascii="Times New Roman"/>
          <w:color w:val="484159"/>
        </w:rPr>
        <w:t>/</w:t>
      </w:r>
      <w:r>
        <w:rPr>
          <w:rFonts w:ascii="Times New Roman"/>
          <w:color w:val="493631"/>
        </w:rPr>
        <w:t>1</w:t>
      </w:r>
      <w:r>
        <w:rPr>
          <w:rFonts w:ascii="Times New Roman"/>
          <w:color w:val="2F2631"/>
        </w:rPr>
        <w:t>9-</w:t>
      </w:r>
      <w:r>
        <w:rPr>
          <w:rFonts w:ascii="Times New Roman"/>
          <w:color w:val="2F2631"/>
          <w:spacing w:val="-4"/>
        </w:rPr>
        <w:t>1</w:t>
      </w:r>
      <w:r>
        <w:rPr>
          <w:rFonts w:ascii="Times New Roman"/>
          <w:color w:val="484159"/>
          <w:spacing w:val="-4"/>
        </w:rPr>
        <w:t>/</w:t>
      </w:r>
      <w:r>
        <w:rPr>
          <w:rFonts w:ascii="Times New Roman"/>
          <w:color w:val="2F2631"/>
          <w:spacing w:val="-4"/>
        </w:rPr>
        <w:t>23</w:t>
      </w:r>
    </w:p>
    <w:p>
      <w:pPr>
        <w:pStyle w:val="BodyText"/>
        <w:spacing w:before="79"/>
        <w:ind w:left="313"/>
        <w:rPr>
          <w:rFonts w:ascii="Times New Roman"/>
          <w:sz w:val="21"/>
        </w:rPr>
      </w:pPr>
      <w:r>
        <w:rPr/>
        <w:br w:type="column"/>
      </w:r>
      <w:r>
        <w:rPr>
          <w:rFonts w:ascii="Times New Roman"/>
          <w:color w:val="1C131F"/>
          <w:w w:val="110"/>
        </w:rPr>
        <w:t>Brainstorming</w:t>
      </w:r>
      <w:r>
        <w:rPr>
          <w:rFonts w:ascii="Times New Roman"/>
          <w:color w:val="1C131F"/>
          <w:spacing w:val="-1"/>
          <w:w w:val="110"/>
        </w:rPr>
        <w:t> </w:t>
      </w:r>
      <w:r>
        <w:rPr>
          <w:rFonts w:ascii="Times New Roman"/>
          <w:color w:val="2F2631"/>
          <w:w w:val="110"/>
        </w:rPr>
        <w:t>Global</w:t>
      </w:r>
      <w:r>
        <w:rPr>
          <w:rFonts w:ascii="Times New Roman"/>
          <w:color w:val="2F2631"/>
          <w:spacing w:val="-15"/>
          <w:w w:val="110"/>
        </w:rPr>
        <w:t> </w:t>
      </w:r>
      <w:r>
        <w:rPr>
          <w:rFonts w:ascii="Times New Roman"/>
          <w:color w:val="2F2631"/>
          <w:spacing w:val="-10"/>
          <w:w w:val="110"/>
          <w:sz w:val="21"/>
        </w:rPr>
        <w:t>&amp;</w:t>
      </w:r>
    </w:p>
    <w:p>
      <w:pPr>
        <w:pStyle w:val="BodyText"/>
        <w:spacing w:before="87"/>
        <w:ind w:left="312"/>
        <w:rPr>
          <w:rFonts w:ascii="Times New Roman"/>
        </w:rPr>
      </w:pPr>
      <w:r>
        <w:rPr>
          <w:rFonts w:ascii="Times New Roman"/>
          <w:color w:val="1C131F"/>
          <w:w w:val="110"/>
        </w:rPr>
        <w:t>Local</w:t>
      </w:r>
      <w:r>
        <w:rPr>
          <w:rFonts w:ascii="Times New Roman"/>
          <w:color w:val="1C131F"/>
          <w:spacing w:val="-14"/>
          <w:w w:val="110"/>
        </w:rPr>
        <w:t> </w:t>
      </w:r>
      <w:r>
        <w:rPr>
          <w:rFonts w:ascii="Times New Roman"/>
          <w:color w:val="1C131F"/>
          <w:w w:val="110"/>
        </w:rPr>
        <w:t>Health</w:t>
      </w:r>
      <w:r>
        <w:rPr>
          <w:rFonts w:ascii="Times New Roman"/>
          <w:color w:val="1C131F"/>
          <w:spacing w:val="-8"/>
          <w:w w:val="110"/>
        </w:rPr>
        <w:t> </w:t>
      </w:r>
      <w:r>
        <w:rPr>
          <w:rFonts w:ascii="Times New Roman"/>
          <w:color w:val="1C131F"/>
          <w:spacing w:val="-2"/>
          <w:w w:val="110"/>
        </w:rPr>
        <w:t>Issues</w:t>
      </w:r>
    </w:p>
    <w:p>
      <w:pPr>
        <w:pStyle w:val="BodyText"/>
        <w:spacing w:before="56"/>
        <w:rPr>
          <w:rFonts w:ascii="Times New Roman"/>
        </w:rPr>
      </w:pPr>
    </w:p>
    <w:p>
      <w:pPr>
        <w:pStyle w:val="BodyText"/>
        <w:spacing w:line="314" w:lineRule="auto"/>
        <w:ind w:left="309" w:right="298" w:hanging="11"/>
        <w:jc w:val="both"/>
        <w:rPr>
          <w:rFonts w:ascii="Times New Roman"/>
        </w:rPr>
      </w:pPr>
      <w:r>
        <w:rPr>
          <w:rFonts w:ascii="Times New Roman"/>
          <w:color w:val="6D006D"/>
          <w:w w:val="110"/>
        </w:rPr>
        <w:t>-</w:t>
      </w:r>
      <w:r>
        <w:rPr>
          <w:rFonts w:ascii="Times New Roman"/>
          <w:color w:val="6D006D"/>
          <w:spacing w:val="80"/>
          <w:w w:val="110"/>
        </w:rPr>
        <w:t> </w:t>
      </w:r>
      <w:r>
        <w:rPr>
          <w:rFonts w:ascii="Times New Roman"/>
          <w:color w:val="2F2631"/>
          <w:w w:val="110"/>
        </w:rPr>
        <w:t>Submit</w:t>
      </w:r>
      <w:r>
        <w:rPr>
          <w:rFonts w:ascii="Times New Roman"/>
          <w:color w:val="2F2631"/>
          <w:spacing w:val="-5"/>
          <w:w w:val="110"/>
        </w:rPr>
        <w:t> </w:t>
      </w:r>
      <w:r>
        <w:rPr>
          <w:rFonts w:ascii="Times New Roman"/>
          <w:color w:val="1C131F"/>
          <w:w w:val="110"/>
        </w:rPr>
        <w:t>a</w:t>
      </w:r>
      <w:r>
        <w:rPr>
          <w:rFonts w:ascii="Times New Roman"/>
          <w:color w:val="1C131F"/>
          <w:spacing w:val="-15"/>
          <w:w w:val="110"/>
        </w:rPr>
        <w:t> </w:t>
      </w:r>
      <w:r>
        <w:rPr>
          <w:rFonts w:ascii="Times New Roman"/>
          <w:color w:val="2F2631"/>
          <w:w w:val="110"/>
        </w:rPr>
        <w:t>Visual </w:t>
      </w:r>
      <w:r>
        <w:rPr>
          <w:rFonts w:ascii="Times New Roman"/>
          <w:color w:val="1C131F"/>
          <w:w w:val="110"/>
        </w:rPr>
        <w:t>Medical</w:t>
      </w:r>
      <w:r>
        <w:rPr>
          <w:rFonts w:ascii="Times New Roman"/>
          <w:color w:val="1C131F"/>
          <w:spacing w:val="-1"/>
          <w:w w:val="110"/>
        </w:rPr>
        <w:t> </w:t>
      </w:r>
      <w:r>
        <w:rPr>
          <w:rFonts w:ascii="Times New Roman"/>
          <w:color w:val="1C131F"/>
          <w:w w:val="110"/>
        </w:rPr>
        <w:t>Narrative</w:t>
      </w:r>
      <w:r>
        <w:rPr>
          <w:rFonts w:ascii="Times New Roman"/>
          <w:color w:val="1C131F"/>
          <w:spacing w:val="-10"/>
          <w:w w:val="110"/>
        </w:rPr>
        <w:t> </w:t>
      </w:r>
      <w:r>
        <w:rPr>
          <w:rFonts w:ascii="Times New Roman"/>
          <w:color w:val="1C131F"/>
          <w:w w:val="110"/>
        </w:rPr>
        <w:t>on </w:t>
      </w:r>
      <w:r>
        <w:rPr>
          <w:rFonts w:ascii="Times New Roman"/>
          <w:color w:val="2F2631"/>
          <w:spacing w:val="-2"/>
          <w:w w:val="110"/>
        </w:rPr>
        <w:t>Canvas</w:t>
      </w: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145"/>
        <w:rPr>
          <w:rFonts w:ascii="Times New Roman"/>
        </w:rPr>
      </w:pPr>
    </w:p>
    <w:p>
      <w:pPr>
        <w:pStyle w:val="BodyText"/>
        <w:spacing w:line="324" w:lineRule="auto"/>
        <w:ind w:left="313" w:right="190"/>
        <w:jc w:val="both"/>
        <w:rPr>
          <w:rFonts w:ascii="Times New Roman"/>
        </w:rPr>
      </w:pPr>
      <w:r>
        <w:rPr>
          <w:rFonts w:ascii="Times New Roman"/>
          <w:color w:val="1C131F"/>
          <w:w w:val="110"/>
        </w:rPr>
        <w:t>Martin</w:t>
      </w:r>
      <w:r>
        <w:rPr>
          <w:rFonts w:ascii="Times New Roman"/>
          <w:color w:val="1C131F"/>
          <w:spacing w:val="-15"/>
          <w:w w:val="110"/>
        </w:rPr>
        <w:t> </w:t>
      </w:r>
      <w:r>
        <w:rPr>
          <w:rFonts w:ascii="Times New Roman"/>
          <w:color w:val="1C131F"/>
          <w:w w:val="110"/>
        </w:rPr>
        <w:t>Luther</w:t>
      </w:r>
      <w:r>
        <w:rPr>
          <w:rFonts w:ascii="Times New Roman"/>
          <w:color w:val="1C131F"/>
          <w:spacing w:val="-12"/>
          <w:w w:val="110"/>
        </w:rPr>
        <w:t> </w:t>
      </w:r>
      <w:r>
        <w:rPr>
          <w:rFonts w:ascii="Times New Roman"/>
          <w:color w:val="1C131F"/>
          <w:w w:val="110"/>
        </w:rPr>
        <w:t>King</w:t>
      </w:r>
      <w:r>
        <w:rPr>
          <w:rFonts w:ascii="Times New Roman"/>
          <w:color w:val="1C131F"/>
          <w:spacing w:val="-16"/>
          <w:w w:val="110"/>
        </w:rPr>
        <w:t> </w:t>
      </w:r>
      <w:r>
        <w:rPr>
          <w:rFonts w:ascii="Times New Roman"/>
          <w:color w:val="1C131F"/>
          <w:w w:val="110"/>
        </w:rPr>
        <w:t>Jr. Day. </w:t>
      </w:r>
      <w:r>
        <w:rPr>
          <w:rFonts w:ascii="Times New Roman"/>
          <w:color w:val="2F2631"/>
          <w:w w:val="110"/>
        </w:rPr>
        <w:t>No </w:t>
      </w:r>
      <w:r>
        <w:rPr>
          <w:rFonts w:ascii="Times New Roman"/>
          <w:color w:val="1A243B"/>
          <w:w w:val="110"/>
        </w:rPr>
        <w:t>class.</w:t>
      </w:r>
    </w:p>
    <w:p>
      <w:pPr>
        <w:pStyle w:val="BodyText"/>
        <w:spacing w:line="326" w:lineRule="auto" w:before="68"/>
        <w:ind w:left="298" w:right="-10" w:firstLine="13"/>
        <w:rPr>
          <w:rFonts w:ascii="Times New Roman"/>
        </w:rPr>
      </w:pPr>
      <w:r>
        <w:rPr/>
        <w:br w:type="column"/>
      </w:r>
      <w:r>
        <w:rPr>
          <w:rFonts w:ascii="Times New Roman"/>
          <w:color w:val="1C131F"/>
          <w:w w:val="110"/>
        </w:rPr>
        <w:t>Fad</w:t>
      </w:r>
      <w:r>
        <w:rPr>
          <w:rFonts w:ascii="Times New Roman"/>
          <w:color w:val="1A243B"/>
          <w:w w:val="110"/>
        </w:rPr>
        <w:t>i</w:t>
      </w:r>
      <w:r>
        <w:rPr>
          <w:rFonts w:ascii="Times New Roman"/>
          <w:color w:val="1C131F"/>
          <w:w w:val="110"/>
        </w:rPr>
        <w:t>man</w:t>
      </w:r>
      <w:r>
        <w:rPr>
          <w:rFonts w:ascii="Times New Roman"/>
          <w:color w:val="484159"/>
          <w:w w:val="110"/>
        </w:rPr>
        <w:t>, </w:t>
      </w:r>
      <w:r>
        <w:rPr>
          <w:rFonts w:ascii="Times New Roman"/>
          <w:color w:val="2F2631"/>
          <w:w w:val="110"/>
        </w:rPr>
        <w:t>Anne. Chapters</w:t>
      </w:r>
      <w:r>
        <w:rPr>
          <w:rFonts w:ascii="Times New Roman"/>
          <w:color w:val="2F2631"/>
          <w:spacing w:val="-19"/>
          <w:w w:val="110"/>
        </w:rPr>
        <w:t> </w:t>
      </w:r>
      <w:r>
        <w:rPr>
          <w:rFonts w:ascii="Times New Roman"/>
          <w:color w:val="1C131F"/>
          <w:w w:val="110"/>
        </w:rPr>
        <w:t>1-3</w:t>
      </w:r>
      <w:r>
        <w:rPr>
          <w:rFonts w:ascii="Times New Roman"/>
          <w:color w:val="1C131F"/>
          <w:spacing w:val="-17"/>
          <w:w w:val="110"/>
        </w:rPr>
        <w:t> </w:t>
      </w:r>
      <w:r>
        <w:rPr>
          <w:rFonts w:ascii="Times New Roman"/>
          <w:color w:val="2F2631"/>
          <w:w w:val="110"/>
        </w:rPr>
        <w:t>(2-31)</w:t>
      </w:r>
      <w:r>
        <w:rPr>
          <w:rFonts w:ascii="Times New Roman"/>
          <w:color w:val="484159"/>
          <w:w w:val="110"/>
        </w:rPr>
        <w:t>, </w:t>
      </w:r>
      <w:r>
        <w:rPr>
          <w:rFonts w:ascii="Times New Roman"/>
          <w:color w:val="1C131F"/>
          <w:w w:val="110"/>
        </w:rPr>
        <w:t>The</w:t>
      </w:r>
      <w:r>
        <w:rPr>
          <w:rFonts w:ascii="Times New Roman"/>
          <w:color w:val="1C131F"/>
          <w:spacing w:val="-6"/>
          <w:w w:val="110"/>
        </w:rPr>
        <w:t> </w:t>
      </w:r>
      <w:r>
        <w:rPr>
          <w:rFonts w:ascii="Times New Roman"/>
          <w:color w:val="2F2631"/>
          <w:w w:val="110"/>
        </w:rPr>
        <w:t>Spirit</w:t>
      </w:r>
      <w:r>
        <w:rPr>
          <w:rFonts w:ascii="Times New Roman"/>
          <w:color w:val="2F2631"/>
          <w:spacing w:val="-15"/>
          <w:w w:val="110"/>
        </w:rPr>
        <w:t> </w:t>
      </w:r>
      <w:r>
        <w:rPr>
          <w:rFonts w:ascii="Times New Roman"/>
          <w:color w:val="2F2631"/>
          <w:w w:val="110"/>
        </w:rPr>
        <w:t>Catches</w:t>
      </w:r>
      <w:r>
        <w:rPr>
          <w:rFonts w:ascii="Times New Roman"/>
          <w:color w:val="2F2631"/>
          <w:spacing w:val="-20"/>
          <w:w w:val="110"/>
        </w:rPr>
        <w:t> </w:t>
      </w:r>
      <w:r>
        <w:rPr>
          <w:rFonts w:ascii="Times New Roman"/>
          <w:color w:val="1C131F"/>
          <w:w w:val="110"/>
        </w:rPr>
        <w:t>You </w:t>
      </w:r>
      <w:r>
        <w:rPr>
          <w:rFonts w:ascii="Times New Roman"/>
          <w:color w:val="1A243B"/>
          <w:w w:val="110"/>
        </w:rPr>
        <w:t>and</w:t>
      </w:r>
      <w:r>
        <w:rPr>
          <w:rFonts w:ascii="Times New Roman"/>
          <w:color w:val="1A243B"/>
          <w:spacing w:val="40"/>
          <w:w w:val="110"/>
        </w:rPr>
        <w:t> </w:t>
      </w:r>
      <w:r>
        <w:rPr>
          <w:rFonts w:ascii="Times New Roman"/>
          <w:color w:val="2F2631"/>
          <w:w w:val="110"/>
        </w:rPr>
        <w:t>You </w:t>
      </w:r>
      <w:r>
        <w:rPr>
          <w:rFonts w:ascii="Times New Roman"/>
          <w:color w:val="1C131F"/>
          <w:w w:val="110"/>
        </w:rPr>
        <w:t>Fall Down.</w:t>
      </w:r>
    </w:p>
    <w:p>
      <w:pPr>
        <w:pStyle w:val="BodyText"/>
        <w:spacing w:line="324" w:lineRule="auto" w:before="8"/>
        <w:ind w:left="312" w:right="52" w:hanging="12"/>
        <w:rPr>
          <w:rFonts w:ascii="Times New Roman"/>
        </w:rPr>
      </w:pPr>
      <w:r>
        <w:rPr>
          <w:rFonts w:ascii="Times New Roman"/>
          <w:color w:val="1C131F"/>
          <w:w w:val="110"/>
        </w:rPr>
        <w:t>Bring</w:t>
      </w:r>
      <w:r>
        <w:rPr>
          <w:rFonts w:ascii="Times New Roman"/>
          <w:color w:val="1C131F"/>
          <w:spacing w:val="-19"/>
          <w:w w:val="110"/>
        </w:rPr>
        <w:t> </w:t>
      </w:r>
      <w:r>
        <w:rPr>
          <w:rFonts w:ascii="Times New Roman"/>
          <w:color w:val="2F2631"/>
          <w:w w:val="110"/>
        </w:rPr>
        <w:t>Annotated</w:t>
      </w:r>
      <w:r>
        <w:rPr>
          <w:rFonts w:ascii="Times New Roman"/>
          <w:color w:val="2F2631"/>
          <w:spacing w:val="-6"/>
          <w:w w:val="110"/>
        </w:rPr>
        <w:t> </w:t>
      </w:r>
      <w:r>
        <w:rPr>
          <w:rFonts w:ascii="Times New Roman"/>
          <w:color w:val="1C131F"/>
          <w:w w:val="110"/>
        </w:rPr>
        <w:t>Docs </w:t>
      </w:r>
      <w:r>
        <w:rPr>
          <w:rFonts w:ascii="Times New Roman"/>
          <w:color w:val="1A243B"/>
          <w:w w:val="110"/>
        </w:rPr>
        <w:t>to </w:t>
      </w:r>
      <w:r>
        <w:rPr>
          <w:rFonts w:ascii="Times New Roman"/>
          <w:color w:val="2F2631"/>
          <w:w w:val="110"/>
        </w:rPr>
        <w:t>Class </w:t>
      </w:r>
      <w:r>
        <w:rPr>
          <w:rFonts w:ascii="Times New Roman"/>
          <w:color w:val="1A243B"/>
          <w:w w:val="110"/>
        </w:rPr>
        <w:t>to </w:t>
      </w:r>
      <w:r>
        <w:rPr>
          <w:rFonts w:ascii="Times New Roman"/>
          <w:color w:val="2F2631"/>
          <w:w w:val="110"/>
        </w:rPr>
        <w:t>discuss.</w:t>
      </w:r>
    </w:p>
    <w:p>
      <w:pPr>
        <w:pStyle w:val="BodyText"/>
        <w:spacing w:line="348" w:lineRule="auto" w:before="199"/>
        <w:ind w:left="298" w:right="-10" w:firstLine="2"/>
        <w:rPr>
          <w:rFonts w:ascii="Times New Roman"/>
        </w:rPr>
      </w:pPr>
      <w:r>
        <w:rPr>
          <w:rFonts w:ascii="Times New Roman"/>
          <w:color w:val="1C131F"/>
          <w:w w:val="110"/>
        </w:rPr>
        <w:t>Discuss</w:t>
      </w:r>
      <w:r>
        <w:rPr>
          <w:rFonts w:ascii="Times New Roman"/>
          <w:color w:val="1C131F"/>
          <w:spacing w:val="-16"/>
          <w:w w:val="110"/>
        </w:rPr>
        <w:t> </w:t>
      </w:r>
      <w:r>
        <w:rPr>
          <w:rFonts w:ascii="Times New Roman"/>
          <w:color w:val="2F2631"/>
          <w:w w:val="110"/>
        </w:rPr>
        <w:t>Close</w:t>
      </w:r>
      <w:r>
        <w:rPr>
          <w:rFonts w:ascii="Times New Roman"/>
          <w:color w:val="2F2631"/>
          <w:spacing w:val="-15"/>
          <w:w w:val="110"/>
        </w:rPr>
        <w:t> </w:t>
      </w:r>
      <w:r>
        <w:rPr>
          <w:rFonts w:ascii="Times New Roman"/>
          <w:color w:val="1C131F"/>
          <w:w w:val="110"/>
        </w:rPr>
        <w:t>Reading </w:t>
      </w:r>
      <w:r>
        <w:rPr>
          <w:rFonts w:ascii="Times New Roman"/>
          <w:color w:val="2F2631"/>
          <w:w w:val="120"/>
          <w:sz w:val="21"/>
        </w:rPr>
        <w:t>&amp; </w:t>
      </w:r>
      <w:r>
        <w:rPr>
          <w:rFonts w:ascii="Times New Roman"/>
          <w:color w:val="2F2631"/>
          <w:w w:val="120"/>
        </w:rPr>
        <w:t>Share </w:t>
      </w:r>
      <w:r>
        <w:rPr>
          <w:rFonts w:ascii="Times New Roman"/>
          <w:color w:val="1C131F"/>
          <w:w w:val="120"/>
        </w:rPr>
        <w:t>Reading Techniques</w:t>
      </w:r>
      <w:r>
        <w:rPr>
          <w:rFonts w:ascii="Times New Roman"/>
          <w:color w:val="484159"/>
          <w:w w:val="120"/>
        </w:rPr>
        <w:t>.</w:t>
      </w:r>
      <w:r>
        <w:rPr>
          <w:rFonts w:ascii="Times New Roman"/>
          <w:color w:val="484159"/>
          <w:spacing w:val="-3"/>
          <w:w w:val="120"/>
        </w:rPr>
        <w:t> </w:t>
      </w:r>
      <w:r>
        <w:rPr>
          <w:rFonts w:ascii="Times New Roman"/>
          <w:color w:val="1C131F"/>
          <w:w w:val="120"/>
        </w:rPr>
        <w:t>Discuss </w:t>
      </w:r>
      <w:r>
        <w:rPr>
          <w:rFonts w:ascii="Times New Roman"/>
          <w:color w:val="1C131F"/>
          <w:spacing w:val="-2"/>
          <w:w w:val="120"/>
        </w:rPr>
        <w:t>Fadiman.</w:t>
      </w:r>
    </w:p>
    <w:p>
      <w:pPr>
        <w:pStyle w:val="BodyText"/>
        <w:rPr>
          <w:rFonts w:ascii="Times New Roman"/>
        </w:rPr>
      </w:pPr>
    </w:p>
    <w:p>
      <w:pPr>
        <w:pStyle w:val="BodyText"/>
        <w:rPr>
          <w:rFonts w:ascii="Times New Roman"/>
        </w:rPr>
      </w:pPr>
    </w:p>
    <w:p>
      <w:pPr>
        <w:pStyle w:val="BodyText"/>
        <w:spacing w:before="79"/>
        <w:rPr>
          <w:rFonts w:ascii="Times New Roman"/>
        </w:rPr>
      </w:pPr>
    </w:p>
    <w:p>
      <w:pPr>
        <w:pStyle w:val="BodyText"/>
        <w:spacing w:line="328" w:lineRule="auto" w:before="1"/>
        <w:ind w:left="303" w:right="-10" w:firstLine="14"/>
        <w:rPr>
          <w:rFonts w:ascii="Times New Roman"/>
        </w:rPr>
      </w:pPr>
      <w:r>
        <w:rPr>
          <w:rFonts w:ascii="Times New Roman"/>
          <w:color w:val="2F2631"/>
          <w:w w:val="110"/>
        </w:rPr>
        <w:t>News </w:t>
      </w:r>
      <w:r>
        <w:rPr>
          <w:rFonts w:ascii="Times New Roman"/>
          <w:color w:val="1C131F"/>
          <w:w w:val="110"/>
        </w:rPr>
        <w:t>Round </w:t>
      </w:r>
      <w:r>
        <w:rPr>
          <w:rFonts w:ascii="Times New Roman"/>
          <w:color w:val="1A243B"/>
          <w:w w:val="110"/>
        </w:rPr>
        <w:t>Up </w:t>
      </w:r>
      <w:r>
        <w:rPr>
          <w:rFonts w:ascii="Times New Roman"/>
          <w:color w:val="1C131F"/>
          <w:w w:val="110"/>
        </w:rPr>
        <w:t>- Professor</w:t>
      </w:r>
      <w:r>
        <w:rPr>
          <w:rFonts w:ascii="Times New Roman"/>
          <w:color w:val="1C131F"/>
          <w:spacing w:val="-17"/>
          <w:w w:val="110"/>
        </w:rPr>
        <w:t> </w:t>
      </w:r>
      <w:r>
        <w:rPr>
          <w:rFonts w:ascii="Times New Roman"/>
          <w:color w:val="2F2631"/>
          <w:w w:val="110"/>
        </w:rPr>
        <w:t>S</w:t>
      </w:r>
      <w:r>
        <w:rPr>
          <w:rFonts w:ascii="Times New Roman"/>
          <w:color w:val="2F2631"/>
          <w:spacing w:val="-15"/>
          <w:w w:val="110"/>
        </w:rPr>
        <w:t> </w:t>
      </w:r>
      <w:r>
        <w:rPr>
          <w:rFonts w:ascii="Times New Roman"/>
          <w:color w:val="2F2631"/>
          <w:w w:val="110"/>
          <w:sz w:val="21"/>
        </w:rPr>
        <w:t>&amp;</w:t>
      </w:r>
      <w:r>
        <w:rPr>
          <w:rFonts w:ascii="Times New Roman"/>
          <w:color w:val="2F2631"/>
          <w:spacing w:val="-15"/>
          <w:w w:val="110"/>
          <w:sz w:val="21"/>
        </w:rPr>
        <w:t> </w:t>
      </w:r>
      <w:r>
        <w:rPr>
          <w:rFonts w:ascii="Times New Roman"/>
          <w:color w:val="2F2631"/>
          <w:w w:val="110"/>
        </w:rPr>
        <w:t>Class </w:t>
      </w:r>
      <w:r>
        <w:rPr>
          <w:rFonts w:ascii="Times New Roman"/>
          <w:color w:val="2F2631"/>
          <w:spacing w:val="-2"/>
          <w:w w:val="110"/>
        </w:rPr>
        <w:t>Activity.</w:t>
      </w:r>
    </w:p>
    <w:p>
      <w:pPr>
        <w:pStyle w:val="BodyText"/>
        <w:spacing w:line="328" w:lineRule="auto" w:before="79"/>
        <w:ind w:left="244" w:right="1590" w:firstLine="9"/>
        <w:rPr>
          <w:rFonts w:ascii="Times New Roman"/>
        </w:rPr>
      </w:pPr>
      <w:r>
        <w:rPr/>
        <w:br w:type="column"/>
      </w:r>
      <w:r>
        <w:rPr>
          <w:rFonts w:ascii="Times New Roman"/>
          <w:color w:val="1C131F"/>
          <w:w w:val="110"/>
        </w:rPr>
        <w:t>Read</w:t>
      </w:r>
      <w:r>
        <w:rPr>
          <w:rFonts w:ascii="Times New Roman"/>
          <w:color w:val="1C131F"/>
          <w:spacing w:val="-16"/>
          <w:w w:val="110"/>
        </w:rPr>
        <w:t> </w:t>
      </w:r>
      <w:r>
        <w:rPr>
          <w:rFonts w:ascii="Times New Roman"/>
          <w:color w:val="1C131F"/>
          <w:w w:val="110"/>
        </w:rPr>
        <w:t>NYT</w:t>
      </w:r>
      <w:r>
        <w:rPr>
          <w:rFonts w:ascii="Times New Roman"/>
          <w:color w:val="1C131F"/>
          <w:spacing w:val="-22"/>
          <w:w w:val="110"/>
        </w:rPr>
        <w:t> </w:t>
      </w:r>
      <w:r>
        <w:rPr>
          <w:rFonts w:ascii="Times New Roman"/>
          <w:color w:val="1F1CF4"/>
          <w:w w:val="110"/>
          <w:u w:val="thick" w:color="1F1CF4"/>
        </w:rPr>
        <w:t>Learning</w:t>
      </w:r>
      <w:r>
        <w:rPr>
          <w:rFonts w:ascii="Times New Roman"/>
          <w:color w:val="1F1CF4"/>
          <w:spacing w:val="-15"/>
          <w:w w:val="110"/>
          <w:u w:val="thick" w:color="1F1CF4"/>
        </w:rPr>
        <w:t> </w:t>
      </w:r>
      <w:r>
        <w:rPr>
          <w:rFonts w:ascii="Times New Roman"/>
          <w:color w:val="1F1CF4"/>
          <w:w w:val="110"/>
          <w:u w:val="thick" w:color="1F1CF4"/>
        </w:rPr>
        <w:t>to</w:t>
      </w:r>
      <w:r>
        <w:rPr>
          <w:rFonts w:ascii="Times New Roman"/>
          <w:color w:val="1F1CF4"/>
          <w:w w:val="110"/>
          <w:u w:val="none"/>
        </w:rPr>
        <w:t> </w:t>
      </w:r>
      <w:r>
        <w:rPr>
          <w:rFonts w:ascii="Times New Roman"/>
          <w:color w:val="1F1CF4"/>
          <w:w w:val="110"/>
          <w:u w:val="thick" w:color="1F1CF4"/>
        </w:rPr>
        <w:t>Listen to Patients'</w:t>
      </w:r>
      <w:r>
        <w:rPr>
          <w:rFonts w:ascii="Times New Roman"/>
          <w:color w:val="1F1CF4"/>
          <w:w w:val="110"/>
          <w:u w:val="none"/>
        </w:rPr>
        <w:t> </w:t>
      </w:r>
      <w:r>
        <w:rPr>
          <w:rFonts w:ascii="Times New Roman"/>
          <w:color w:val="3633F2"/>
          <w:spacing w:val="-2"/>
          <w:w w:val="110"/>
          <w:u w:val="thick" w:color="3633F2"/>
        </w:rPr>
        <w:t>Stories</w:t>
      </w:r>
    </w:p>
    <w:p>
      <w:pPr>
        <w:pStyle w:val="BodyText"/>
        <w:spacing w:line="328" w:lineRule="auto" w:before="183"/>
        <w:ind w:left="254" w:right="1590"/>
        <w:rPr>
          <w:rFonts w:ascii="Times New Roman"/>
        </w:rPr>
      </w:pPr>
      <w:r>
        <w:rPr>
          <w:rFonts w:ascii="Times New Roman"/>
          <w:color w:val="1C131F"/>
          <w:w w:val="110"/>
        </w:rPr>
        <w:t>Pair</w:t>
      </w:r>
      <w:r>
        <w:rPr>
          <w:rFonts w:ascii="Times New Roman"/>
          <w:color w:val="1C131F"/>
          <w:spacing w:val="-16"/>
          <w:w w:val="110"/>
        </w:rPr>
        <w:t> </w:t>
      </w:r>
      <w:r>
        <w:rPr>
          <w:rFonts w:ascii="Times New Roman"/>
          <w:color w:val="2F2631"/>
          <w:w w:val="110"/>
          <w:sz w:val="21"/>
        </w:rPr>
        <w:t>&amp;</w:t>
      </w:r>
      <w:r>
        <w:rPr>
          <w:rFonts w:ascii="Times New Roman"/>
          <w:color w:val="2F2631"/>
          <w:spacing w:val="-17"/>
          <w:w w:val="110"/>
          <w:sz w:val="21"/>
        </w:rPr>
        <w:t> </w:t>
      </w:r>
      <w:r>
        <w:rPr>
          <w:rFonts w:ascii="Times New Roman"/>
          <w:color w:val="2F2631"/>
          <w:w w:val="110"/>
        </w:rPr>
        <w:t>Share</w:t>
      </w:r>
      <w:r>
        <w:rPr>
          <w:rFonts w:ascii="Times New Roman"/>
          <w:color w:val="2F2631"/>
          <w:spacing w:val="-15"/>
          <w:w w:val="110"/>
        </w:rPr>
        <w:t> </w:t>
      </w:r>
      <w:r>
        <w:rPr>
          <w:rFonts w:ascii="Times New Roman"/>
          <w:color w:val="2F2631"/>
          <w:w w:val="110"/>
        </w:rPr>
        <w:t>Medical </w:t>
      </w:r>
      <w:r>
        <w:rPr>
          <w:rFonts w:ascii="Times New Roman"/>
          <w:color w:val="1C131F"/>
          <w:w w:val="110"/>
        </w:rPr>
        <w:t>Narratives </w:t>
      </w:r>
      <w:r>
        <w:rPr>
          <w:rFonts w:ascii="Times New Roman"/>
          <w:color w:val="2F2631"/>
          <w:w w:val="110"/>
          <w:sz w:val="21"/>
        </w:rPr>
        <w:t>&amp;</w:t>
      </w:r>
      <w:r>
        <w:rPr>
          <w:rFonts w:ascii="Times New Roman"/>
          <w:color w:val="2F2631"/>
          <w:spacing w:val="-3"/>
          <w:w w:val="110"/>
          <w:sz w:val="21"/>
        </w:rPr>
        <w:t> </w:t>
      </w:r>
      <w:r>
        <w:rPr>
          <w:rFonts w:ascii="Times New Roman"/>
          <w:color w:val="2F2631"/>
          <w:w w:val="110"/>
        </w:rPr>
        <w:t>Group </w:t>
      </w:r>
      <w:r>
        <w:rPr>
          <w:rFonts w:ascii="Times New Roman"/>
          <w:color w:val="1C131F"/>
          <w:spacing w:val="-2"/>
          <w:w w:val="110"/>
        </w:rPr>
        <w:t>Brainstorm</w:t>
      </w:r>
    </w:p>
    <w:p>
      <w:pPr>
        <w:pStyle w:val="BodyText"/>
        <w:spacing w:before="203"/>
        <w:ind w:left="249"/>
        <w:rPr>
          <w:rFonts w:ascii="Times New Roman"/>
        </w:rPr>
      </w:pPr>
      <w:r>
        <w:rPr>
          <w:rFonts w:ascii="Times New Roman"/>
          <w:color w:val="1C131F"/>
          <w:w w:val="120"/>
        </w:rPr>
        <w:t>Cultural</w:t>
      </w:r>
      <w:r>
        <w:rPr>
          <w:rFonts w:ascii="Times New Roman"/>
          <w:color w:val="1C131F"/>
          <w:spacing w:val="17"/>
          <w:w w:val="120"/>
        </w:rPr>
        <w:t> </w:t>
      </w:r>
      <w:r>
        <w:rPr>
          <w:rFonts w:ascii="Times New Roman"/>
          <w:color w:val="1C131F"/>
          <w:spacing w:val="-2"/>
          <w:w w:val="120"/>
        </w:rPr>
        <w:t>Re</w:t>
      </w:r>
      <w:r>
        <w:rPr>
          <w:rFonts w:ascii="Times New Roman"/>
          <w:spacing w:val="-2"/>
          <w:w w:val="120"/>
        </w:rPr>
        <w:t>l</w:t>
      </w:r>
      <w:r>
        <w:rPr>
          <w:rFonts w:ascii="Times New Roman"/>
          <w:color w:val="2F2631"/>
          <w:spacing w:val="-2"/>
          <w:w w:val="120"/>
        </w:rPr>
        <w:t>ativism</w:t>
      </w:r>
      <w:r>
        <w:rPr>
          <w:rFonts w:ascii="Times New Roman"/>
          <w:color w:val="493631"/>
          <w:spacing w:val="-2"/>
          <w:w w:val="120"/>
        </w:rPr>
        <w:t>.</w:t>
      </w: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82"/>
        <w:rPr>
          <w:rFonts w:ascii="Times New Roman"/>
        </w:rPr>
      </w:pPr>
    </w:p>
    <w:p>
      <w:pPr>
        <w:pStyle w:val="BodyText"/>
        <w:spacing w:line="324" w:lineRule="auto"/>
        <w:ind w:left="254" w:right="1590" w:firstLine="1363"/>
        <w:rPr>
          <w:rFonts w:ascii="Times New Roman"/>
          <w:sz w:val="21"/>
        </w:rPr>
      </w:pPr>
      <w:r>
        <w:rPr>
          <w:rFonts w:ascii="Times New Roman"/>
          <w:color w:val="1C131F"/>
          <w:spacing w:val="-2"/>
          <w:w w:val="115"/>
        </w:rPr>
        <w:t>Lissa </w:t>
      </w:r>
      <w:r>
        <w:rPr>
          <w:rFonts w:ascii="Times New Roman"/>
          <w:color w:val="1C131F"/>
          <w:w w:val="110"/>
        </w:rPr>
        <w:t>Part</w:t>
      </w:r>
      <w:r>
        <w:rPr>
          <w:rFonts w:ascii="Times New Roman"/>
          <w:color w:val="1C131F"/>
          <w:spacing w:val="3"/>
          <w:w w:val="110"/>
        </w:rPr>
        <w:t> </w:t>
      </w:r>
      <w:r>
        <w:rPr>
          <w:rFonts w:ascii="Times New Roman"/>
          <w:color w:val="2F2631"/>
          <w:w w:val="110"/>
        </w:rPr>
        <w:t>2</w:t>
      </w:r>
      <w:r>
        <w:rPr>
          <w:rFonts w:ascii="Times New Roman"/>
          <w:color w:val="2F2631"/>
          <w:spacing w:val="-12"/>
          <w:w w:val="110"/>
        </w:rPr>
        <w:t> </w:t>
      </w:r>
      <w:r>
        <w:rPr>
          <w:rFonts w:ascii="Times New Roman"/>
          <w:color w:val="2F2631"/>
          <w:w w:val="110"/>
        </w:rPr>
        <w:t>(On</w:t>
      </w:r>
      <w:r>
        <w:rPr>
          <w:rFonts w:ascii="Times New Roman"/>
          <w:color w:val="2F2631"/>
          <w:spacing w:val="-15"/>
          <w:w w:val="110"/>
        </w:rPr>
        <w:t> </w:t>
      </w:r>
      <w:r>
        <w:rPr>
          <w:rFonts w:ascii="Times New Roman"/>
          <w:color w:val="2F2631"/>
          <w:w w:val="110"/>
        </w:rPr>
        <w:t>Canvas</w:t>
      </w:r>
      <w:r>
        <w:rPr>
          <w:rFonts w:ascii="Times New Roman"/>
          <w:color w:val="484159"/>
          <w:w w:val="110"/>
        </w:rPr>
        <w:t>)</w:t>
      </w:r>
      <w:r>
        <w:rPr>
          <w:rFonts w:ascii="Times New Roman"/>
          <w:color w:val="484159"/>
          <w:spacing w:val="1"/>
          <w:w w:val="110"/>
        </w:rPr>
        <w:t> </w:t>
      </w:r>
      <w:r>
        <w:rPr>
          <w:rFonts w:ascii="Times New Roman"/>
          <w:color w:val="2F2631"/>
          <w:spacing w:val="-10"/>
          <w:w w:val="110"/>
          <w:sz w:val="21"/>
        </w:rPr>
        <w:t>&amp;</w:t>
      </w:r>
    </w:p>
    <w:p>
      <w:pPr>
        <w:pStyle w:val="BodyText"/>
        <w:spacing w:line="352" w:lineRule="auto" w:before="219"/>
        <w:ind w:left="254" w:right="1662" w:hanging="2"/>
        <w:rPr>
          <w:rFonts w:ascii="Times New Roman"/>
        </w:rPr>
      </w:pPr>
      <w:r>
        <w:rPr>
          <w:rFonts w:ascii="Times New Roman"/>
          <w:color w:val="1C131F"/>
          <w:w w:val="120"/>
        </w:rPr>
        <w:t>Introduce</w:t>
      </w:r>
      <w:r>
        <w:rPr>
          <w:rFonts w:ascii="Times New Roman"/>
          <w:color w:val="1C131F"/>
          <w:spacing w:val="-16"/>
          <w:w w:val="120"/>
        </w:rPr>
        <w:t> </w:t>
      </w:r>
      <w:r>
        <w:rPr>
          <w:rFonts w:ascii="Times New Roman"/>
          <w:color w:val="1C131F"/>
          <w:w w:val="120"/>
        </w:rPr>
        <w:t>Definition Paper </w:t>
      </w:r>
      <w:r>
        <w:rPr>
          <w:rFonts w:ascii="Times New Roman"/>
          <w:w w:val="120"/>
        </w:rPr>
        <w:t>- </w:t>
      </w:r>
      <w:r>
        <w:rPr>
          <w:rFonts w:ascii="Times New Roman"/>
          <w:color w:val="1C131F"/>
          <w:w w:val="120"/>
        </w:rPr>
        <w:t>What is </w:t>
      </w:r>
      <w:r>
        <w:rPr>
          <w:rFonts w:ascii="Times New Roman"/>
          <w:color w:val="2F2631"/>
          <w:w w:val="120"/>
        </w:rPr>
        <w:t>a </w:t>
      </w:r>
      <w:r>
        <w:rPr>
          <w:rFonts w:ascii="Times New Roman"/>
          <w:color w:val="1C131F"/>
          <w:spacing w:val="-2"/>
          <w:w w:val="120"/>
        </w:rPr>
        <w:t>Definition?</w:t>
      </w:r>
    </w:p>
    <w:p>
      <w:pPr>
        <w:spacing w:after="0" w:line="352" w:lineRule="auto"/>
        <w:rPr>
          <w:rFonts w:ascii="Times New Roman"/>
        </w:rPr>
        <w:sectPr>
          <w:pgSz w:w="12240" w:h="15840"/>
          <w:pgMar w:header="0" w:footer="1494" w:top="1340" w:bottom="1740" w:left="880" w:right="260"/>
          <w:cols w:num="4" w:equalWidth="0">
            <w:col w:w="1313" w:space="339"/>
            <w:col w:w="2706" w:space="55"/>
            <w:col w:w="2546" w:space="40"/>
            <w:col w:w="4101"/>
          </w:cols>
        </w:sectPr>
      </w:pPr>
    </w:p>
    <w:p>
      <w:pPr>
        <w:pStyle w:val="BodyText"/>
        <w:rPr>
          <w:rFonts w:ascii="Times New Roman"/>
          <w:sz w:val="20"/>
        </w:rPr>
      </w:pPr>
    </w:p>
    <w:p>
      <w:pPr>
        <w:pStyle w:val="BodyText"/>
        <w:rPr>
          <w:rFonts w:ascii="Times New Roman"/>
          <w:sz w:val="20"/>
        </w:rPr>
      </w:pPr>
    </w:p>
    <w:p>
      <w:pPr>
        <w:pStyle w:val="BodyText"/>
        <w:spacing w:before="58"/>
        <w:rPr>
          <w:rFonts w:ascii="Times New Roman"/>
          <w:sz w:val="20"/>
        </w:rPr>
      </w:pPr>
    </w:p>
    <w:p>
      <w:pPr>
        <w:spacing w:after="0"/>
        <w:rPr>
          <w:rFonts w:ascii="Times New Roman"/>
          <w:sz w:val="20"/>
        </w:rPr>
        <w:sectPr>
          <w:type w:val="continuous"/>
          <w:pgSz w:w="12240" w:h="15840"/>
          <w:pgMar w:header="0" w:footer="1494" w:top="1440" w:bottom="1680" w:left="880" w:right="260"/>
        </w:sectPr>
      </w:pPr>
    </w:p>
    <w:p>
      <w:pPr>
        <w:pStyle w:val="BodyText"/>
        <w:spacing w:before="91"/>
        <w:ind w:left="305"/>
        <w:rPr>
          <w:rFonts w:ascii="Times New Roman"/>
        </w:rPr>
      </w:pPr>
      <w:r>
        <w:rPr>
          <w:rFonts w:ascii="Times New Roman"/>
          <w:color w:val="2F2631"/>
          <w:spacing w:val="-10"/>
          <w:w w:val="120"/>
        </w:rPr>
        <w:t>3</w:t>
      </w:r>
    </w:p>
    <w:p>
      <w:pPr>
        <w:pStyle w:val="BodyText"/>
        <w:spacing w:before="36"/>
        <w:rPr>
          <w:rFonts w:ascii="Times New Roman"/>
        </w:rPr>
      </w:pPr>
    </w:p>
    <w:p>
      <w:pPr>
        <w:pStyle w:val="BodyText"/>
        <w:ind w:left="298"/>
        <w:rPr>
          <w:rFonts w:ascii="Times New Roman"/>
        </w:rPr>
      </w:pPr>
      <w:r>
        <w:rPr>
          <w:rFonts w:ascii="Times New Roman"/>
          <w:color w:val="1C131F"/>
        </w:rPr>
        <w:t>1</w:t>
      </w:r>
      <w:r>
        <w:rPr>
          <w:rFonts w:ascii="Times New Roman"/>
          <w:color w:val="484159"/>
        </w:rPr>
        <w:t>/</w:t>
      </w:r>
      <w:r>
        <w:rPr>
          <w:rFonts w:ascii="Times New Roman"/>
          <w:color w:val="1C131F"/>
        </w:rPr>
        <w:t>26-</w:t>
      </w:r>
      <w:r>
        <w:rPr>
          <w:rFonts w:ascii="Times New Roman"/>
          <w:color w:val="1C131F"/>
          <w:spacing w:val="-4"/>
        </w:rPr>
        <w:t>1</w:t>
      </w:r>
      <w:r>
        <w:rPr>
          <w:rFonts w:ascii="Times New Roman"/>
          <w:color w:val="484159"/>
          <w:spacing w:val="-4"/>
        </w:rPr>
        <w:t>/</w:t>
      </w:r>
      <w:r>
        <w:rPr>
          <w:rFonts w:ascii="Times New Roman"/>
          <w:color w:val="2F2631"/>
          <w:spacing w:val="-4"/>
        </w:rPr>
        <w:t>30</w:t>
      </w:r>
    </w:p>
    <w:p>
      <w:pPr>
        <w:pStyle w:val="BodyText"/>
        <w:tabs>
          <w:tab w:pos="3051" w:val="left" w:leader="none"/>
          <w:tab w:pos="5579" w:val="left" w:leader="none"/>
          <w:tab w:pos="6954" w:val="left" w:leader="none"/>
        </w:tabs>
        <w:spacing w:line="340" w:lineRule="atLeast" w:before="4"/>
        <w:ind w:left="300" w:right="1595" w:firstLine="2"/>
        <w:rPr>
          <w:rFonts w:ascii="Times New Roman"/>
        </w:rPr>
      </w:pPr>
      <w:r>
        <w:rPr/>
        <w:br w:type="column"/>
      </w:r>
      <w:r>
        <w:rPr>
          <w:rFonts w:ascii="Times New Roman"/>
          <w:color w:val="2F2631"/>
          <w:w w:val="110"/>
        </w:rPr>
        <w:t>What is </w:t>
      </w:r>
      <w:r>
        <w:rPr>
          <w:rFonts w:ascii="Times New Roman"/>
          <w:color w:val="1C131F"/>
          <w:w w:val="110"/>
        </w:rPr>
        <w:t>an </w:t>
      </w:r>
      <w:r>
        <w:rPr>
          <w:rFonts w:ascii="Times New Roman"/>
          <w:color w:val="2F2631"/>
          <w:w w:val="110"/>
        </w:rPr>
        <w:t>argument?</w:t>
      </w:r>
      <w:r>
        <w:rPr>
          <w:rFonts w:ascii="Times New Roman"/>
          <w:color w:val="2F2631"/>
        </w:rPr>
        <w:tab/>
      </w:r>
      <w:r>
        <w:rPr>
          <w:rFonts w:ascii="Times New Roman"/>
          <w:color w:val="1C131F"/>
          <w:w w:val="110"/>
        </w:rPr>
        <w:t>Begin Drafting </w:t>
      </w:r>
      <w:r>
        <w:rPr>
          <w:rFonts w:ascii="Times New Roman"/>
          <w:color w:val="2F2631"/>
          <w:w w:val="110"/>
        </w:rPr>
        <w:t>Outline</w:t>
      </w:r>
      <w:r>
        <w:rPr>
          <w:rFonts w:ascii="Times New Roman"/>
          <w:color w:val="2F2631"/>
        </w:rPr>
        <w:tab/>
        <w:tab/>
      </w:r>
      <w:r>
        <w:rPr>
          <w:rFonts w:ascii="Times New Roman"/>
          <w:color w:val="1C131F"/>
          <w:spacing w:val="-4"/>
          <w:w w:val="110"/>
        </w:rPr>
        <w:t>Read </w:t>
      </w:r>
      <w:r>
        <w:rPr>
          <w:rFonts w:ascii="Times New Roman"/>
          <w:color w:val="1C131F"/>
          <w:w w:val="110"/>
        </w:rPr>
        <w:t>Implicit</w:t>
      </w:r>
      <w:r>
        <w:rPr>
          <w:rFonts w:ascii="Times New Roman"/>
          <w:color w:val="1C131F"/>
          <w:spacing w:val="-8"/>
          <w:w w:val="110"/>
        </w:rPr>
        <w:t> </w:t>
      </w:r>
      <w:r>
        <w:rPr>
          <w:rFonts w:ascii="Times New Roman"/>
          <w:color w:val="2F2631"/>
          <w:w w:val="110"/>
        </w:rPr>
        <w:t>v.</w:t>
      </w:r>
      <w:r>
        <w:rPr>
          <w:rFonts w:ascii="Times New Roman"/>
          <w:color w:val="2F2631"/>
          <w:spacing w:val="-20"/>
          <w:w w:val="110"/>
        </w:rPr>
        <w:t> </w:t>
      </w:r>
      <w:r>
        <w:rPr>
          <w:rFonts w:ascii="Times New Roman"/>
          <w:color w:val="1C131F"/>
          <w:spacing w:val="-2"/>
          <w:w w:val="110"/>
        </w:rPr>
        <w:t>explicit.</w:t>
      </w:r>
      <w:r>
        <w:rPr>
          <w:rFonts w:ascii="Times New Roman"/>
          <w:color w:val="1C131F"/>
        </w:rPr>
        <w:tab/>
        <w:tab/>
      </w:r>
      <w:r>
        <w:rPr>
          <w:rFonts w:ascii="Times New Roman"/>
          <w:color w:val="3633F2"/>
          <w:w w:val="110"/>
          <w:position w:val="1"/>
        </w:rPr>
        <w:t>Stories</w:t>
      </w:r>
      <w:r>
        <w:rPr>
          <w:rFonts w:ascii="Times New Roman"/>
          <w:color w:val="3633F2"/>
          <w:spacing w:val="-24"/>
          <w:w w:val="110"/>
          <w:position w:val="1"/>
        </w:rPr>
        <w:t> </w:t>
      </w:r>
      <w:r>
        <w:rPr>
          <w:rFonts w:ascii="Times New Roman"/>
          <w:color w:val="1F1CF4"/>
          <w:w w:val="110"/>
          <w:position w:val="1"/>
        </w:rPr>
        <w:t>to</w:t>
      </w:r>
      <w:r>
        <w:rPr>
          <w:rFonts w:ascii="Times New Roman"/>
          <w:color w:val="1F1CF4"/>
          <w:spacing w:val="-6"/>
          <w:w w:val="110"/>
          <w:position w:val="1"/>
        </w:rPr>
        <w:t> </w:t>
      </w:r>
      <w:r>
        <w:rPr>
          <w:rFonts w:ascii="Times New Roman"/>
          <w:color w:val="1F1CF4"/>
          <w:w w:val="110"/>
          <w:position w:val="1"/>
        </w:rPr>
        <w:t>Tell</w:t>
      </w:r>
      <w:r>
        <w:rPr>
          <w:rFonts w:ascii="Times New Roman"/>
          <w:color w:val="1F1CF4"/>
          <w:spacing w:val="-17"/>
          <w:w w:val="110"/>
          <w:position w:val="1"/>
        </w:rPr>
        <w:t> </w:t>
      </w:r>
      <w:r>
        <w:rPr>
          <w:rFonts w:ascii="Times New Roman"/>
          <w:color w:val="2F2631"/>
          <w:w w:val="110"/>
          <w:position w:val="1"/>
          <w:sz w:val="21"/>
        </w:rPr>
        <w:t>&amp;</w:t>
      </w:r>
      <w:r>
        <w:rPr>
          <w:rFonts w:ascii="Times New Roman"/>
          <w:color w:val="2F2631"/>
          <w:spacing w:val="-11"/>
          <w:w w:val="110"/>
          <w:position w:val="1"/>
          <w:sz w:val="21"/>
        </w:rPr>
        <w:t> </w:t>
      </w:r>
      <w:r>
        <w:rPr>
          <w:rFonts w:ascii="Times New Roman"/>
          <w:color w:val="2F2631"/>
          <w:spacing w:val="-2"/>
          <w:w w:val="110"/>
          <w:position w:val="1"/>
        </w:rPr>
        <w:t>Watch</w:t>
      </w:r>
    </w:p>
    <w:p>
      <w:pPr>
        <w:pStyle w:val="BodyText"/>
        <w:tabs>
          <w:tab w:pos="3057" w:val="left" w:leader="none"/>
          <w:tab w:pos="5589" w:val="left" w:leader="none"/>
        </w:tabs>
        <w:spacing w:line="189" w:lineRule="auto" w:before="12"/>
        <w:ind w:left="300" w:right="1627" w:firstLine="2758"/>
        <w:rPr>
          <w:rFonts w:ascii="Times New Roman"/>
        </w:rPr>
      </w:pPr>
      <w:r>
        <w:rPr>
          <w:rFonts w:ascii="Times New Roman"/>
          <w:w w:val="110"/>
          <w:position w:val="12"/>
        </w:rPr>
        <w:t>I</w:t>
      </w:r>
      <w:r>
        <w:rPr>
          <w:rFonts w:ascii="Times New Roman"/>
          <w:color w:val="1C131F"/>
          <w:w w:val="110"/>
          <w:position w:val="12"/>
        </w:rPr>
        <w:t>n-</w:t>
      </w:r>
      <w:r>
        <w:rPr>
          <w:rFonts w:ascii="Times New Roman"/>
          <w:color w:val="1A243B"/>
          <w:w w:val="110"/>
          <w:position w:val="12"/>
        </w:rPr>
        <w:t>class </w:t>
      </w:r>
      <w:r>
        <w:rPr>
          <w:rFonts w:ascii="Times New Roman"/>
          <w:color w:val="2F2631"/>
          <w:w w:val="110"/>
          <w:position w:val="12"/>
        </w:rPr>
        <w:t>writing</w:t>
      </w:r>
      <w:r>
        <w:rPr>
          <w:rFonts w:ascii="Times New Roman"/>
          <w:color w:val="2F2631"/>
          <w:position w:val="12"/>
        </w:rPr>
        <w:tab/>
      </w:r>
      <w:r>
        <w:rPr>
          <w:rFonts w:ascii="Times New Roman"/>
          <w:color w:val="1C131F"/>
          <w:w w:val="110"/>
        </w:rPr>
        <w:t>Dopesick</w:t>
      </w:r>
      <w:r>
        <w:rPr>
          <w:rFonts w:ascii="Times New Roman"/>
          <w:color w:val="1C131F"/>
          <w:spacing w:val="-16"/>
          <w:w w:val="110"/>
        </w:rPr>
        <w:t> </w:t>
      </w:r>
      <w:r>
        <w:rPr>
          <w:rFonts w:ascii="Times New Roman"/>
          <w:color w:val="1C131F"/>
          <w:w w:val="110"/>
        </w:rPr>
        <w:t>Episode</w:t>
      </w:r>
      <w:r>
        <w:rPr>
          <w:rFonts w:ascii="Times New Roman"/>
          <w:color w:val="1C131F"/>
          <w:spacing w:val="-17"/>
          <w:w w:val="110"/>
        </w:rPr>
        <w:t> </w:t>
      </w:r>
      <w:r>
        <w:rPr>
          <w:rFonts w:ascii="Times New Roman"/>
          <w:color w:val="1C131F"/>
          <w:w w:val="110"/>
        </w:rPr>
        <w:t>1</w:t>
      </w:r>
      <w:r>
        <w:rPr>
          <w:rFonts w:ascii="Times New Roman"/>
          <w:color w:val="1C131F"/>
          <w:spacing w:val="-15"/>
          <w:w w:val="110"/>
        </w:rPr>
        <w:t> </w:t>
      </w:r>
      <w:r>
        <w:rPr>
          <w:rFonts w:ascii="Times New Roman"/>
          <w:color w:val="2F2631"/>
          <w:w w:val="110"/>
        </w:rPr>
        <w:t>on </w:t>
      </w:r>
      <w:r>
        <w:rPr>
          <w:rFonts w:ascii="Times New Roman"/>
          <w:color w:val="1C131F"/>
          <w:w w:val="110"/>
        </w:rPr>
        <w:t>Ideologies </w:t>
      </w:r>
      <w:r>
        <w:rPr>
          <w:rFonts w:ascii="Times New Roman"/>
          <w:color w:val="1A243B"/>
          <w:w w:val="110"/>
        </w:rPr>
        <w:t>in </w:t>
      </w:r>
      <w:r>
        <w:rPr>
          <w:rFonts w:ascii="Times New Roman"/>
          <w:color w:val="1C131F"/>
          <w:w w:val="110"/>
        </w:rPr>
        <w:t>Health</w:t>
      </w:r>
      <w:r>
        <w:rPr>
          <w:rFonts w:ascii="Times New Roman"/>
          <w:color w:val="1C131F"/>
        </w:rPr>
        <w:tab/>
      </w:r>
      <w:r>
        <w:rPr>
          <w:rFonts w:ascii="Times New Roman"/>
          <w:color w:val="1C131F"/>
          <w:spacing w:val="-2"/>
          <w:w w:val="110"/>
          <w:position w:val="-3"/>
        </w:rPr>
        <w:t>exercise</w:t>
      </w:r>
      <w:r>
        <w:rPr>
          <w:rFonts w:ascii="Times New Roman"/>
          <w:color w:val="484159"/>
          <w:spacing w:val="-2"/>
          <w:w w:val="110"/>
          <w:position w:val="-3"/>
        </w:rPr>
        <w:t>.</w:t>
      </w:r>
      <w:r>
        <w:rPr>
          <w:rFonts w:ascii="Times New Roman"/>
          <w:color w:val="484159"/>
          <w:position w:val="-3"/>
        </w:rPr>
        <w:tab/>
      </w:r>
      <w:r>
        <w:rPr>
          <w:rFonts w:ascii="Times New Roman"/>
          <w:spacing w:val="-2"/>
          <w:w w:val="110"/>
          <w:position w:val="-14"/>
        </w:rPr>
        <w:t>H</w:t>
      </w:r>
      <w:r>
        <w:rPr>
          <w:rFonts w:ascii="Times New Roman"/>
          <w:color w:val="2F2631"/>
          <w:spacing w:val="-2"/>
          <w:w w:val="110"/>
          <w:position w:val="-14"/>
        </w:rPr>
        <w:t>ulu.</w:t>
      </w:r>
    </w:p>
    <w:p>
      <w:pPr>
        <w:pStyle w:val="BodyText"/>
        <w:spacing w:line="212" w:lineRule="exact"/>
        <w:ind w:left="298"/>
        <w:rPr>
          <w:rFonts w:ascii="Times New Roman"/>
        </w:rPr>
      </w:pPr>
      <w:r>
        <w:rPr>
          <w:rFonts w:ascii="Times New Roman"/>
          <w:color w:val="1C131F"/>
          <w:w w:val="110"/>
        </w:rPr>
        <w:t>exercise</w:t>
      </w:r>
      <w:r>
        <w:rPr>
          <w:rFonts w:ascii="Times New Roman"/>
          <w:color w:val="1C131F"/>
          <w:spacing w:val="-16"/>
          <w:w w:val="110"/>
        </w:rPr>
        <w:t> </w:t>
      </w:r>
      <w:r>
        <w:rPr>
          <w:rFonts w:ascii="Times New Roman"/>
          <w:color w:val="2F2631"/>
          <w:w w:val="110"/>
        </w:rPr>
        <w:t>in</w:t>
      </w:r>
      <w:r>
        <w:rPr>
          <w:rFonts w:ascii="Times New Roman"/>
          <w:color w:val="2F2631"/>
          <w:spacing w:val="-12"/>
          <w:w w:val="110"/>
        </w:rPr>
        <w:t> </w:t>
      </w:r>
      <w:r>
        <w:rPr>
          <w:rFonts w:ascii="Times New Roman"/>
          <w:color w:val="2F2631"/>
          <w:spacing w:val="-2"/>
          <w:w w:val="110"/>
        </w:rPr>
        <w:t>class.</w:t>
      </w:r>
    </w:p>
    <w:p>
      <w:pPr>
        <w:spacing w:after="0" w:line="212" w:lineRule="exact"/>
        <w:rPr>
          <w:rFonts w:ascii="Times New Roman"/>
        </w:rPr>
        <w:sectPr>
          <w:type w:val="continuous"/>
          <w:pgSz w:w="12240" w:h="15840"/>
          <w:pgMar w:header="0" w:footer="1494" w:top="1440" w:bottom="1680" w:left="880" w:right="260"/>
          <w:cols w:num="2" w:equalWidth="0">
            <w:col w:w="1235" w:space="428"/>
            <w:col w:w="9437"/>
          </w:cols>
        </w:sectPr>
      </w:pPr>
    </w:p>
    <w:p>
      <w:pPr>
        <w:pStyle w:val="BodyText"/>
        <w:spacing w:before="33"/>
        <w:rPr>
          <w:rFonts w:ascii="Times New Roman"/>
        </w:rPr>
      </w:pPr>
    </w:p>
    <w:p>
      <w:pPr>
        <w:pStyle w:val="BodyText"/>
        <w:spacing w:line="324" w:lineRule="auto"/>
        <w:ind w:left="1965" w:right="38" w:firstLine="1313"/>
        <w:rPr>
          <w:rFonts w:ascii="Times New Roman"/>
        </w:rPr>
      </w:pPr>
      <w:r>
        <w:rPr>
          <w:rFonts w:ascii="Times New Roman"/>
          <w:color w:val="1C131F"/>
          <w:spacing w:val="-4"/>
          <w:w w:val="110"/>
        </w:rPr>
        <w:t>Read </w:t>
      </w:r>
      <w:r>
        <w:rPr>
          <w:rFonts w:ascii="Times New Roman"/>
          <w:color w:val="1C131F"/>
          <w:w w:val="110"/>
        </w:rPr>
        <w:t>Mountains</w:t>
      </w:r>
      <w:r>
        <w:rPr>
          <w:rFonts w:ascii="Times New Roman"/>
          <w:color w:val="1C131F"/>
          <w:spacing w:val="-16"/>
          <w:w w:val="110"/>
        </w:rPr>
        <w:t> </w:t>
      </w:r>
      <w:r>
        <w:rPr>
          <w:rFonts w:ascii="Times New Roman"/>
          <w:color w:val="1C131F"/>
          <w:w w:val="110"/>
        </w:rPr>
        <w:t>Beyond</w:t>
      </w:r>
    </w:p>
    <w:p>
      <w:pPr>
        <w:pStyle w:val="BodyText"/>
        <w:spacing w:line="333" w:lineRule="auto" w:before="78"/>
        <w:ind w:left="1965" w:right="1993" w:firstLine="5"/>
        <w:rPr>
          <w:rFonts w:ascii="Times New Roman"/>
        </w:rPr>
      </w:pPr>
      <w:r>
        <w:rPr/>
        <w:br w:type="column"/>
      </w:r>
      <w:r>
        <w:rPr>
          <w:rFonts w:ascii="Times New Roman"/>
          <w:color w:val="2F2631"/>
          <w:spacing w:val="-2"/>
          <w:w w:val="115"/>
        </w:rPr>
        <w:t>Workshop</w:t>
      </w:r>
      <w:r>
        <w:rPr>
          <w:rFonts w:ascii="Times New Roman"/>
          <w:color w:val="2F2631"/>
          <w:spacing w:val="-14"/>
          <w:w w:val="115"/>
        </w:rPr>
        <w:t> </w:t>
      </w:r>
      <w:r>
        <w:rPr>
          <w:rFonts w:ascii="Times New Roman"/>
          <w:color w:val="1C131F"/>
          <w:spacing w:val="-2"/>
          <w:w w:val="115"/>
        </w:rPr>
        <w:t>Ideas</w:t>
      </w:r>
      <w:r>
        <w:rPr>
          <w:rFonts w:ascii="Times New Roman"/>
          <w:color w:val="1C131F"/>
          <w:spacing w:val="-34"/>
          <w:w w:val="115"/>
        </w:rPr>
        <w:t> </w:t>
      </w:r>
      <w:r>
        <w:rPr>
          <w:rFonts w:ascii="Times New Roman"/>
          <w:color w:val="1A243B"/>
          <w:spacing w:val="-2"/>
          <w:w w:val="115"/>
        </w:rPr>
        <w:t>in </w:t>
      </w:r>
      <w:r>
        <w:rPr>
          <w:rFonts w:ascii="Times New Roman"/>
          <w:color w:val="2F2631"/>
          <w:spacing w:val="-2"/>
          <w:w w:val="115"/>
        </w:rPr>
        <w:t>Class</w:t>
      </w:r>
    </w:p>
    <w:p>
      <w:pPr>
        <w:spacing w:after="0" w:line="333" w:lineRule="auto"/>
        <w:rPr>
          <w:rFonts w:ascii="Times New Roman"/>
        </w:rPr>
        <w:sectPr>
          <w:type w:val="continuous"/>
          <w:pgSz w:w="12240" w:h="15840"/>
          <w:pgMar w:header="0" w:footer="1494" w:top="1440" w:bottom="1680" w:left="880" w:right="260"/>
          <w:cols w:num="2" w:equalWidth="0">
            <w:col w:w="3875" w:space="1407"/>
            <w:col w:w="5818"/>
          </w:cols>
        </w:sectPr>
      </w:pPr>
    </w:p>
    <w:p>
      <w:pPr>
        <w:pStyle w:val="BodyText"/>
        <w:tabs>
          <w:tab w:pos="7252" w:val="left" w:leader="none"/>
        </w:tabs>
        <w:spacing w:line="254" w:lineRule="exact"/>
        <w:ind w:left="1965"/>
        <w:rPr>
          <w:rFonts w:ascii="Times New Roman"/>
        </w:rPr>
      </w:pPr>
      <w:r>
        <w:rPr>
          <w:rFonts w:ascii="Times New Roman"/>
          <w:color w:val="1C131F"/>
          <w:w w:val="110"/>
        </w:rPr>
        <w:t>Mountains</w:t>
      </w:r>
      <w:r>
        <w:rPr>
          <w:rFonts w:ascii="Times New Roman"/>
          <w:color w:val="1C131F"/>
          <w:spacing w:val="-8"/>
          <w:w w:val="110"/>
        </w:rPr>
        <w:t> </w:t>
      </w:r>
      <w:r>
        <w:rPr>
          <w:rFonts w:ascii="Times New Roman"/>
          <w:color w:val="1C131F"/>
          <w:w w:val="110"/>
        </w:rPr>
        <w:t>Pt.</w:t>
      </w:r>
      <w:r>
        <w:rPr>
          <w:rFonts w:ascii="Times New Roman"/>
          <w:color w:val="1C131F"/>
          <w:spacing w:val="-16"/>
          <w:w w:val="110"/>
        </w:rPr>
        <w:t> </w:t>
      </w:r>
      <w:r>
        <w:rPr>
          <w:rFonts w:ascii="Times New Roman"/>
          <w:color w:val="1C131F"/>
          <w:w w:val="110"/>
        </w:rPr>
        <w:t>1</w:t>
      </w:r>
      <w:r>
        <w:rPr>
          <w:rFonts w:ascii="Times New Roman"/>
          <w:color w:val="1C131F"/>
          <w:spacing w:val="-1"/>
          <w:w w:val="110"/>
        </w:rPr>
        <w:t> </w:t>
      </w:r>
      <w:r>
        <w:rPr>
          <w:rFonts w:ascii="Times New Roman"/>
          <w:color w:val="2F2631"/>
          <w:w w:val="110"/>
        </w:rPr>
        <w:t>(p.</w:t>
      </w:r>
      <w:r>
        <w:rPr>
          <w:rFonts w:ascii="Times New Roman"/>
          <w:color w:val="2F2631"/>
          <w:spacing w:val="-21"/>
          <w:w w:val="110"/>
        </w:rPr>
        <w:t> </w:t>
      </w:r>
      <w:r>
        <w:rPr>
          <w:rFonts w:ascii="Times New Roman"/>
          <w:color w:val="1C131F"/>
          <w:w w:val="110"/>
        </w:rPr>
        <w:t>1-</w:t>
      </w:r>
      <w:r>
        <w:rPr>
          <w:rFonts w:ascii="Times New Roman"/>
          <w:color w:val="1C131F"/>
          <w:spacing w:val="-5"/>
          <w:w w:val="110"/>
        </w:rPr>
        <w:t>44</w:t>
      </w:r>
      <w:r>
        <w:rPr>
          <w:rFonts w:ascii="Times New Roman"/>
          <w:color w:val="484159"/>
          <w:spacing w:val="-5"/>
          <w:w w:val="110"/>
        </w:rPr>
        <w:t>)</w:t>
      </w:r>
      <w:r>
        <w:rPr>
          <w:rFonts w:ascii="Times New Roman"/>
          <w:color w:val="484159"/>
        </w:rPr>
        <w:tab/>
      </w:r>
      <w:r>
        <w:rPr>
          <w:rFonts w:ascii="Times New Roman"/>
          <w:w w:val="110"/>
          <w:position w:val="1"/>
        </w:rPr>
        <w:t>H</w:t>
      </w:r>
      <w:r>
        <w:rPr>
          <w:rFonts w:ascii="Times New Roman"/>
          <w:color w:val="2F2631"/>
          <w:w w:val="110"/>
          <w:position w:val="1"/>
        </w:rPr>
        <w:t>ow</w:t>
      </w:r>
      <w:r>
        <w:rPr>
          <w:rFonts w:ascii="Times New Roman"/>
          <w:color w:val="2F2631"/>
          <w:spacing w:val="24"/>
          <w:w w:val="110"/>
          <w:position w:val="1"/>
        </w:rPr>
        <w:t> </w:t>
      </w:r>
      <w:r>
        <w:rPr>
          <w:rFonts w:ascii="Times New Roman"/>
          <w:color w:val="1A243B"/>
          <w:w w:val="110"/>
          <w:position w:val="1"/>
        </w:rPr>
        <w:t>to</w:t>
      </w:r>
      <w:r>
        <w:rPr>
          <w:rFonts w:ascii="Times New Roman"/>
          <w:color w:val="1A243B"/>
          <w:spacing w:val="8"/>
          <w:w w:val="110"/>
          <w:position w:val="1"/>
        </w:rPr>
        <w:t> </w:t>
      </w:r>
      <w:r>
        <w:rPr>
          <w:rFonts w:ascii="Times New Roman"/>
          <w:color w:val="2F2631"/>
          <w:w w:val="110"/>
          <w:position w:val="1"/>
        </w:rPr>
        <w:t>write</w:t>
      </w:r>
      <w:r>
        <w:rPr>
          <w:rFonts w:ascii="Times New Roman"/>
          <w:color w:val="2F2631"/>
          <w:spacing w:val="-16"/>
          <w:w w:val="110"/>
          <w:position w:val="1"/>
        </w:rPr>
        <w:t> </w:t>
      </w:r>
      <w:r>
        <w:rPr>
          <w:rFonts w:ascii="Times New Roman"/>
          <w:color w:val="2F2631"/>
          <w:w w:val="110"/>
          <w:position w:val="1"/>
        </w:rPr>
        <w:t>a</w:t>
      </w:r>
      <w:r>
        <w:rPr>
          <w:rFonts w:ascii="Times New Roman"/>
          <w:color w:val="2F2631"/>
          <w:spacing w:val="-6"/>
          <w:w w:val="110"/>
          <w:position w:val="1"/>
        </w:rPr>
        <w:t> </w:t>
      </w:r>
      <w:r>
        <w:rPr>
          <w:rFonts w:ascii="Times New Roman"/>
          <w:color w:val="2F2631"/>
          <w:spacing w:val="-2"/>
          <w:w w:val="110"/>
          <w:position w:val="1"/>
        </w:rPr>
        <w:t>thesis.</w:t>
      </w:r>
    </w:p>
    <w:p>
      <w:pPr>
        <w:pStyle w:val="BodyText"/>
        <w:spacing w:line="227" w:lineRule="exact" w:before="88"/>
        <w:ind w:left="1955"/>
        <w:rPr>
          <w:rFonts w:ascii="Times New Roman"/>
        </w:rPr>
      </w:pPr>
      <w:r>
        <w:rPr>
          <w:rFonts w:ascii="Times New Roman"/>
          <w:color w:val="2F2631"/>
          <w:w w:val="110"/>
        </w:rPr>
        <w:t>Submit</w:t>
      </w:r>
      <w:r>
        <w:rPr>
          <w:rFonts w:ascii="Times New Roman"/>
          <w:color w:val="2F2631"/>
          <w:spacing w:val="-5"/>
          <w:w w:val="110"/>
        </w:rPr>
        <w:t> </w:t>
      </w:r>
      <w:r>
        <w:rPr>
          <w:rFonts w:ascii="Times New Roman"/>
          <w:color w:val="1C131F"/>
          <w:spacing w:val="-2"/>
          <w:w w:val="110"/>
        </w:rPr>
        <w:t>Discussion</w:t>
      </w:r>
    </w:p>
    <w:p>
      <w:pPr>
        <w:pStyle w:val="BodyText"/>
        <w:tabs>
          <w:tab w:pos="7252" w:val="left" w:leader="none"/>
        </w:tabs>
        <w:spacing w:line="199" w:lineRule="auto"/>
        <w:ind w:left="1961"/>
        <w:rPr>
          <w:rFonts w:ascii="Times New Roman"/>
        </w:rPr>
      </w:pPr>
      <w:r>
        <w:rPr>
          <w:rFonts w:ascii="Times New Roman"/>
          <w:color w:val="1C131F"/>
          <w:w w:val="110"/>
          <w:position w:val="-13"/>
        </w:rPr>
        <w:t>Questions</w:t>
      </w:r>
      <w:r>
        <w:rPr>
          <w:rFonts w:ascii="Times New Roman"/>
          <w:color w:val="1C131F"/>
          <w:spacing w:val="-3"/>
          <w:w w:val="110"/>
          <w:position w:val="-13"/>
        </w:rPr>
        <w:t> </w:t>
      </w:r>
      <w:r>
        <w:rPr>
          <w:rFonts w:ascii="Times New Roman"/>
          <w:color w:val="1A243B"/>
          <w:w w:val="110"/>
          <w:position w:val="-13"/>
        </w:rPr>
        <w:t>in</w:t>
      </w:r>
      <w:r>
        <w:rPr>
          <w:rFonts w:ascii="Times New Roman"/>
          <w:color w:val="1A243B"/>
          <w:spacing w:val="7"/>
          <w:w w:val="110"/>
          <w:position w:val="-13"/>
        </w:rPr>
        <w:t> </w:t>
      </w:r>
      <w:r>
        <w:rPr>
          <w:rFonts w:ascii="Times New Roman"/>
          <w:color w:val="2F2631"/>
          <w:spacing w:val="-2"/>
          <w:w w:val="110"/>
          <w:position w:val="-13"/>
        </w:rPr>
        <w:t>Class.</w:t>
      </w:r>
      <w:r>
        <w:rPr>
          <w:rFonts w:ascii="Times New Roman"/>
          <w:color w:val="2F2631"/>
          <w:position w:val="-13"/>
        </w:rPr>
        <w:tab/>
      </w:r>
      <w:r>
        <w:rPr>
          <w:rFonts w:ascii="Times New Roman"/>
          <w:color w:val="1C131F"/>
          <w:w w:val="110"/>
        </w:rPr>
        <w:t>HW:</w:t>
      </w:r>
      <w:r>
        <w:rPr>
          <w:rFonts w:ascii="Times New Roman"/>
          <w:color w:val="1C131F"/>
          <w:spacing w:val="-11"/>
          <w:w w:val="110"/>
        </w:rPr>
        <w:t> </w:t>
      </w:r>
      <w:r>
        <w:rPr>
          <w:rFonts w:ascii="Times New Roman"/>
          <w:color w:val="1C131F"/>
          <w:w w:val="110"/>
        </w:rPr>
        <w:t>Draft</w:t>
      </w:r>
      <w:r>
        <w:rPr>
          <w:rFonts w:ascii="Times New Roman"/>
          <w:color w:val="1C131F"/>
          <w:spacing w:val="-8"/>
          <w:w w:val="110"/>
        </w:rPr>
        <w:t> </w:t>
      </w:r>
      <w:r>
        <w:rPr>
          <w:rFonts w:ascii="Times New Roman"/>
          <w:color w:val="1C131F"/>
          <w:w w:val="110"/>
        </w:rPr>
        <w:t>outline</w:t>
      </w:r>
      <w:r>
        <w:rPr>
          <w:rFonts w:ascii="Times New Roman"/>
          <w:color w:val="1C131F"/>
          <w:spacing w:val="-1"/>
          <w:w w:val="110"/>
        </w:rPr>
        <w:t> </w:t>
      </w:r>
      <w:r>
        <w:rPr>
          <w:rFonts w:ascii="Times New Roman"/>
          <w:color w:val="2F2631"/>
          <w:spacing w:val="-5"/>
          <w:w w:val="110"/>
        </w:rPr>
        <w:t>and</w:t>
      </w:r>
    </w:p>
    <w:p>
      <w:pPr>
        <w:pStyle w:val="BodyText"/>
        <w:spacing w:line="223" w:lineRule="exact"/>
        <w:ind w:left="7255"/>
        <w:rPr>
          <w:rFonts w:ascii="Times New Roman"/>
        </w:rPr>
      </w:pPr>
      <w:r>
        <w:rPr>
          <w:rFonts w:ascii="Times New Roman"/>
          <w:color w:val="2F2631"/>
          <w:spacing w:val="-2"/>
          <w:w w:val="115"/>
        </w:rPr>
        <w:t>write</w:t>
      </w:r>
      <w:r>
        <w:rPr>
          <w:rFonts w:ascii="Times New Roman"/>
          <w:color w:val="2F2631"/>
          <w:spacing w:val="-11"/>
          <w:w w:val="115"/>
        </w:rPr>
        <w:t> </w:t>
      </w:r>
      <w:r>
        <w:rPr>
          <w:rFonts w:ascii="Times New Roman"/>
          <w:color w:val="1C131F"/>
          <w:spacing w:val="-2"/>
          <w:w w:val="115"/>
        </w:rPr>
        <w:t>Introduction.</w:t>
      </w:r>
    </w:p>
    <w:p>
      <w:pPr>
        <w:pStyle w:val="BodyText"/>
        <w:spacing w:before="62"/>
        <w:rPr>
          <w:rFonts w:ascii="Times New Roman"/>
          <w:sz w:val="20"/>
        </w:rPr>
      </w:pPr>
    </w:p>
    <w:p>
      <w:pPr>
        <w:spacing w:after="0"/>
        <w:rPr>
          <w:rFonts w:ascii="Times New Roman"/>
          <w:sz w:val="20"/>
        </w:rPr>
        <w:sectPr>
          <w:type w:val="continuous"/>
          <w:pgSz w:w="12240" w:h="15840"/>
          <w:pgMar w:header="0" w:footer="1494" w:top="1440" w:bottom="1680" w:left="880" w:right="260"/>
        </w:sectPr>
      </w:pPr>
    </w:p>
    <w:p>
      <w:pPr>
        <w:pStyle w:val="BodyText"/>
        <w:spacing w:before="101"/>
        <w:ind w:left="310"/>
        <w:rPr>
          <w:rFonts w:ascii="Times New Roman"/>
        </w:rPr>
      </w:pPr>
      <w:r>
        <w:rPr/>
        <mc:AlternateContent>
          <mc:Choice Requires="wps">
            <w:drawing>
              <wp:anchor distT="0" distB="0" distL="0" distR="0" allowOverlap="1" layoutInCell="1" locked="0" behindDoc="1" simplePos="0" relativeHeight="487032832">
                <wp:simplePos x="0" y="0"/>
                <wp:positionH relativeFrom="page">
                  <wp:posOffset>675299</wp:posOffset>
                </wp:positionH>
                <wp:positionV relativeFrom="page">
                  <wp:posOffset>865845</wp:posOffset>
                </wp:positionV>
                <wp:extent cx="6103620" cy="7970520"/>
                <wp:effectExtent l="0" t="0" r="0" b="0"/>
                <wp:wrapNone/>
                <wp:docPr id="23" name="Group 23"/>
                <wp:cNvGraphicFramePr>
                  <a:graphicFrameLocks/>
                </wp:cNvGraphicFramePr>
                <a:graphic>
                  <a:graphicData uri="http://schemas.microsoft.com/office/word/2010/wordprocessingGroup">
                    <wpg:wgp>
                      <wpg:cNvPr id="23" name="Group 23"/>
                      <wpg:cNvGrpSpPr/>
                      <wpg:grpSpPr>
                        <a:xfrm>
                          <a:off x="0" y="0"/>
                          <a:ext cx="6103620" cy="7970520"/>
                          <a:chExt cx="6103620" cy="7970520"/>
                        </a:xfrm>
                      </wpg:grpSpPr>
                      <pic:pic>
                        <pic:nvPicPr>
                          <pic:cNvPr id="24" name="Image 24"/>
                          <pic:cNvPicPr/>
                        </pic:nvPicPr>
                        <pic:blipFill>
                          <a:blip r:embed="rId10" cstate="print"/>
                          <a:stretch>
                            <a:fillRect/>
                          </a:stretch>
                        </pic:blipFill>
                        <pic:spPr>
                          <a:xfrm>
                            <a:off x="4395819" y="2826519"/>
                            <a:ext cx="930129" cy="292837"/>
                          </a:xfrm>
                          <a:prstGeom prst="rect">
                            <a:avLst/>
                          </a:prstGeom>
                        </pic:spPr>
                      </pic:pic>
                      <pic:pic>
                        <pic:nvPicPr>
                          <pic:cNvPr id="25" name="Image 25"/>
                          <pic:cNvPicPr/>
                        </pic:nvPicPr>
                        <pic:blipFill>
                          <a:blip r:embed="rId11" cstate="print"/>
                          <a:stretch>
                            <a:fillRect/>
                          </a:stretch>
                        </pic:blipFill>
                        <pic:spPr>
                          <a:xfrm>
                            <a:off x="4395819" y="4634472"/>
                            <a:ext cx="930129" cy="127320"/>
                          </a:xfrm>
                          <a:prstGeom prst="rect">
                            <a:avLst/>
                          </a:prstGeom>
                        </pic:spPr>
                      </pic:pic>
                      <pic:pic>
                        <pic:nvPicPr>
                          <pic:cNvPr id="26" name="Image 26"/>
                          <pic:cNvPicPr/>
                        </pic:nvPicPr>
                        <pic:blipFill>
                          <a:blip r:embed="rId12" cstate="print"/>
                          <a:stretch>
                            <a:fillRect/>
                          </a:stretch>
                        </pic:blipFill>
                        <pic:spPr>
                          <a:xfrm>
                            <a:off x="1070286" y="5844019"/>
                            <a:ext cx="866422" cy="203713"/>
                          </a:xfrm>
                          <a:prstGeom prst="rect">
                            <a:avLst/>
                          </a:prstGeom>
                        </pic:spPr>
                      </pic:pic>
                      <wps:wsp>
                        <wps:cNvPr id="27" name="Graphic 27"/>
                        <wps:cNvSpPr/>
                        <wps:spPr>
                          <a:xfrm>
                            <a:off x="12741" y="0"/>
                            <a:ext cx="1270" cy="7970520"/>
                          </a:xfrm>
                          <a:custGeom>
                            <a:avLst/>
                            <a:gdLst/>
                            <a:ahLst/>
                            <a:cxnLst/>
                            <a:rect l="l" t="t" r="r" b="b"/>
                            <a:pathLst>
                              <a:path w="0" h="7970520">
                                <a:moveTo>
                                  <a:pt x="0" y="7970274"/>
                                </a:moveTo>
                                <a:lnTo>
                                  <a:pt x="0" y="0"/>
                                </a:lnTo>
                              </a:path>
                            </a:pathLst>
                          </a:custGeom>
                          <a:ln w="6370">
                            <a:solidFill>
                              <a:srgbClr val="000000"/>
                            </a:solidFill>
                            <a:prstDash val="solid"/>
                          </a:ln>
                        </wps:spPr>
                        <wps:bodyPr wrap="square" lIns="0" tIns="0" rIns="0" bIns="0" rtlCol="0">
                          <a:prstTxWarp prst="textNoShape">
                            <a:avLst/>
                          </a:prstTxWarp>
                          <a:noAutofit/>
                        </wps:bodyPr>
                      </wps:wsp>
                      <wps:wsp>
                        <wps:cNvPr id="28" name="Graphic 28"/>
                        <wps:cNvSpPr/>
                        <wps:spPr>
                          <a:xfrm>
                            <a:off x="1063915" y="0"/>
                            <a:ext cx="4963160" cy="7970520"/>
                          </a:xfrm>
                          <a:custGeom>
                            <a:avLst/>
                            <a:gdLst/>
                            <a:ahLst/>
                            <a:cxnLst/>
                            <a:rect l="l" t="t" r="r" b="b"/>
                            <a:pathLst>
                              <a:path w="4963160" h="7970520">
                                <a:moveTo>
                                  <a:pt x="0" y="7970274"/>
                                </a:moveTo>
                                <a:lnTo>
                                  <a:pt x="0" y="0"/>
                                </a:lnTo>
                              </a:path>
                              <a:path w="4963160" h="7970520">
                                <a:moveTo>
                                  <a:pt x="1745585" y="4761793"/>
                                </a:moveTo>
                                <a:lnTo>
                                  <a:pt x="1745585" y="0"/>
                                </a:lnTo>
                              </a:path>
                              <a:path w="4963160" h="7970520">
                                <a:moveTo>
                                  <a:pt x="3351015" y="4634472"/>
                                </a:moveTo>
                                <a:lnTo>
                                  <a:pt x="3351015" y="0"/>
                                </a:lnTo>
                              </a:path>
                              <a:path w="4963160" h="7970520">
                                <a:moveTo>
                                  <a:pt x="4962815" y="7881149"/>
                                </a:moveTo>
                                <a:lnTo>
                                  <a:pt x="4962815" y="0"/>
                                </a:lnTo>
                              </a:path>
                            </a:pathLst>
                          </a:custGeom>
                          <a:ln w="12736">
                            <a:solidFill>
                              <a:srgbClr val="000000"/>
                            </a:solidFill>
                            <a:prstDash val="solid"/>
                          </a:ln>
                        </wps:spPr>
                        <wps:bodyPr wrap="square" lIns="0" tIns="0" rIns="0" bIns="0" rtlCol="0">
                          <a:prstTxWarp prst="textNoShape">
                            <a:avLst/>
                          </a:prstTxWarp>
                          <a:noAutofit/>
                        </wps:bodyPr>
                      </wps:wsp>
                      <wps:wsp>
                        <wps:cNvPr id="29" name="Graphic 29"/>
                        <wps:cNvSpPr/>
                        <wps:spPr>
                          <a:xfrm>
                            <a:off x="0" y="12732"/>
                            <a:ext cx="6039485" cy="1270"/>
                          </a:xfrm>
                          <a:custGeom>
                            <a:avLst/>
                            <a:gdLst/>
                            <a:ahLst/>
                            <a:cxnLst/>
                            <a:rect l="l" t="t" r="r" b="b"/>
                            <a:pathLst>
                              <a:path w="6039485" h="0">
                                <a:moveTo>
                                  <a:pt x="0" y="0"/>
                                </a:moveTo>
                                <a:lnTo>
                                  <a:pt x="6039472" y="0"/>
                                </a:lnTo>
                              </a:path>
                            </a:pathLst>
                          </a:custGeom>
                          <a:ln w="6366">
                            <a:solidFill>
                              <a:srgbClr val="000000"/>
                            </a:solidFill>
                            <a:prstDash val="solid"/>
                          </a:ln>
                        </wps:spPr>
                        <wps:bodyPr wrap="square" lIns="0" tIns="0" rIns="0" bIns="0" rtlCol="0">
                          <a:prstTxWarp prst="textNoShape">
                            <a:avLst/>
                          </a:prstTxWarp>
                          <a:noAutofit/>
                        </wps:bodyPr>
                      </wps:wsp>
                      <wps:wsp>
                        <wps:cNvPr id="30" name="Graphic 30"/>
                        <wps:cNvSpPr/>
                        <wps:spPr>
                          <a:xfrm>
                            <a:off x="2586525" y="2845617"/>
                            <a:ext cx="446405" cy="1270"/>
                          </a:xfrm>
                          <a:custGeom>
                            <a:avLst/>
                            <a:gdLst/>
                            <a:ahLst/>
                            <a:cxnLst/>
                            <a:rect l="l" t="t" r="r" b="b"/>
                            <a:pathLst>
                              <a:path w="446405" h="0">
                                <a:moveTo>
                                  <a:pt x="0" y="0"/>
                                </a:moveTo>
                                <a:lnTo>
                                  <a:pt x="445952" y="0"/>
                                </a:lnTo>
                              </a:path>
                            </a:pathLst>
                          </a:custGeom>
                          <a:ln w="12732">
                            <a:solidFill>
                              <a:srgbClr val="000000"/>
                            </a:solidFill>
                            <a:prstDash val="solid"/>
                          </a:ln>
                        </wps:spPr>
                        <wps:bodyPr wrap="square" lIns="0" tIns="0" rIns="0" bIns="0" rtlCol="0">
                          <a:prstTxWarp prst="textNoShape">
                            <a:avLst/>
                          </a:prstTxWarp>
                          <a:noAutofit/>
                        </wps:bodyPr>
                      </wps:wsp>
                      <wps:wsp>
                        <wps:cNvPr id="31" name="Graphic 31"/>
                        <wps:cNvSpPr/>
                        <wps:spPr>
                          <a:xfrm>
                            <a:off x="0" y="2845617"/>
                            <a:ext cx="1287145" cy="1270"/>
                          </a:xfrm>
                          <a:custGeom>
                            <a:avLst/>
                            <a:gdLst/>
                            <a:ahLst/>
                            <a:cxnLst/>
                            <a:rect l="l" t="t" r="r" b="b"/>
                            <a:pathLst>
                              <a:path w="1287145" h="0">
                                <a:moveTo>
                                  <a:pt x="0" y="0"/>
                                </a:moveTo>
                                <a:lnTo>
                                  <a:pt x="1286891" y="0"/>
                                </a:lnTo>
                              </a:path>
                            </a:pathLst>
                          </a:custGeom>
                          <a:ln w="6366">
                            <a:solidFill>
                              <a:srgbClr val="000000"/>
                            </a:solidFill>
                            <a:prstDash val="solid"/>
                          </a:ln>
                        </wps:spPr>
                        <wps:bodyPr wrap="square" lIns="0" tIns="0" rIns="0" bIns="0" rtlCol="0">
                          <a:prstTxWarp prst="textNoShape">
                            <a:avLst/>
                          </a:prstTxWarp>
                          <a:noAutofit/>
                        </wps:bodyPr>
                      </wps:wsp>
                      <wps:wsp>
                        <wps:cNvPr id="32" name="Graphic 32"/>
                        <wps:cNvSpPr/>
                        <wps:spPr>
                          <a:xfrm>
                            <a:off x="2586525" y="4659936"/>
                            <a:ext cx="446405" cy="1270"/>
                          </a:xfrm>
                          <a:custGeom>
                            <a:avLst/>
                            <a:gdLst/>
                            <a:ahLst/>
                            <a:cxnLst/>
                            <a:rect l="l" t="t" r="r" b="b"/>
                            <a:pathLst>
                              <a:path w="446405" h="0">
                                <a:moveTo>
                                  <a:pt x="0" y="0"/>
                                </a:moveTo>
                                <a:lnTo>
                                  <a:pt x="445952" y="0"/>
                                </a:lnTo>
                              </a:path>
                            </a:pathLst>
                          </a:custGeom>
                          <a:ln w="12732">
                            <a:solidFill>
                              <a:srgbClr val="000000"/>
                            </a:solidFill>
                            <a:prstDash val="solid"/>
                          </a:ln>
                        </wps:spPr>
                        <wps:bodyPr wrap="square" lIns="0" tIns="0" rIns="0" bIns="0" rtlCol="0">
                          <a:prstTxWarp prst="textNoShape">
                            <a:avLst/>
                          </a:prstTxWarp>
                          <a:noAutofit/>
                        </wps:bodyPr>
                      </wps:wsp>
                      <wps:wsp>
                        <wps:cNvPr id="33" name="Graphic 33"/>
                        <wps:cNvSpPr/>
                        <wps:spPr>
                          <a:xfrm>
                            <a:off x="0" y="4659936"/>
                            <a:ext cx="1287145" cy="1270"/>
                          </a:xfrm>
                          <a:custGeom>
                            <a:avLst/>
                            <a:gdLst/>
                            <a:ahLst/>
                            <a:cxnLst/>
                            <a:rect l="l" t="t" r="r" b="b"/>
                            <a:pathLst>
                              <a:path w="1287145" h="0">
                                <a:moveTo>
                                  <a:pt x="0" y="0"/>
                                </a:moveTo>
                                <a:lnTo>
                                  <a:pt x="1286891" y="0"/>
                                </a:lnTo>
                              </a:path>
                            </a:pathLst>
                          </a:custGeom>
                          <a:ln w="6366">
                            <a:solidFill>
                              <a:srgbClr val="000000"/>
                            </a:solidFill>
                            <a:prstDash val="solid"/>
                          </a:ln>
                        </wps:spPr>
                        <wps:bodyPr wrap="square" lIns="0" tIns="0" rIns="0" bIns="0" rtlCol="0">
                          <a:prstTxWarp prst="textNoShape">
                            <a:avLst/>
                          </a:prstTxWarp>
                          <a:noAutofit/>
                        </wps:bodyPr>
                      </wps:wsp>
                      <wps:wsp>
                        <wps:cNvPr id="34" name="Graphic 34"/>
                        <wps:cNvSpPr/>
                        <wps:spPr>
                          <a:xfrm>
                            <a:off x="82819" y="5111924"/>
                            <a:ext cx="6020435" cy="2839720"/>
                          </a:xfrm>
                          <a:custGeom>
                            <a:avLst/>
                            <a:gdLst/>
                            <a:ahLst/>
                            <a:cxnLst/>
                            <a:rect l="l" t="t" r="r" b="b"/>
                            <a:pathLst>
                              <a:path w="6020435" h="2839720">
                                <a:moveTo>
                                  <a:pt x="4312998" y="0"/>
                                </a:moveTo>
                                <a:lnTo>
                                  <a:pt x="6020360" y="0"/>
                                </a:lnTo>
                              </a:path>
                              <a:path w="6020435" h="2839720">
                                <a:moveTo>
                                  <a:pt x="0" y="2075326"/>
                                </a:moveTo>
                                <a:lnTo>
                                  <a:pt x="802714" y="2075326"/>
                                </a:lnTo>
                              </a:path>
                              <a:path w="6020435" h="2839720">
                                <a:moveTo>
                                  <a:pt x="0" y="2839250"/>
                                </a:moveTo>
                                <a:lnTo>
                                  <a:pt x="6020360" y="2839250"/>
                                </a:lnTo>
                              </a:path>
                            </a:pathLst>
                          </a:custGeom>
                          <a:ln w="12736">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3.173203pt;margin-top:68.176773pt;width:480.6pt;height:627.6pt;mso-position-horizontal-relative:page;mso-position-vertical-relative:page;z-index:-16283648" id="docshapegroup23" coordorigin="1063,1364" coordsize="9612,12552">
                <v:shape style="position:absolute;left:7986;top:5814;width:1465;height:462" type="#_x0000_t75" id="docshape24" stroked="false">
                  <v:imagedata r:id="rId10" o:title=""/>
                </v:shape>
                <v:shape style="position:absolute;left:7986;top:8661;width:1465;height:201" type="#_x0000_t75" id="docshape25" stroked="false">
                  <v:imagedata r:id="rId11" o:title=""/>
                </v:shape>
                <v:shape style="position:absolute;left:2748;top:10566;width:1365;height:321" type="#_x0000_t75" id="docshape26" stroked="false">
                  <v:imagedata r:id="rId12" o:title=""/>
                </v:shape>
                <v:line style="position:absolute" from="1084,13915" to="1084,1364" stroked="true" strokeweight=".501634pt" strokecolor="#000000">
                  <v:stroke dashstyle="solid"/>
                </v:line>
                <v:shape style="position:absolute;left:2738;top:1363;width:7816;height:12552" id="docshape27" coordorigin="2739,1364" coordsize="7816,12552" path="m2739,13915l2739,1364m5488,8862l5488,1364m8016,8662l8016,1364m10554,13775l10554,1364e" filled="false" stroked="true" strokeweight="1.002896pt" strokecolor="#000000">
                  <v:path arrowok="t"/>
                  <v:stroke dashstyle="solid"/>
                </v:shape>
                <v:line style="position:absolute" from="1063,1384" to="10574,1384" stroked="true" strokeweight=".501262pt" strokecolor="#000000">
                  <v:stroke dashstyle="solid"/>
                </v:line>
                <v:line style="position:absolute" from="5137,5845" to="5839,5845" stroked="true" strokeweight="1.002525pt" strokecolor="#000000">
                  <v:stroke dashstyle="solid"/>
                </v:line>
                <v:line style="position:absolute" from="1063,5845" to="3090,5845" stroked="true" strokeweight=".501262pt" strokecolor="#000000">
                  <v:stroke dashstyle="solid"/>
                </v:line>
                <v:line style="position:absolute" from="5137,8702" to="5839,8702" stroked="true" strokeweight="1.002525pt" strokecolor="#000000">
                  <v:stroke dashstyle="solid"/>
                </v:line>
                <v:line style="position:absolute" from="1063,8702" to="3090,8702" stroked="true" strokeweight=".501262pt" strokecolor="#000000">
                  <v:stroke dashstyle="solid"/>
                </v:line>
                <v:shape style="position:absolute;left:1193;top:9413;width:9481;height:4472" id="docshape28" coordorigin="1194,9414" coordsize="9481,4472" path="m7986,9414l10675,9414m1194,12682l2458,12682m1194,13885l10675,13885e" filled="false" stroked="true" strokeweight="1.002896pt" strokecolor="#000000">
                  <v:path arrowok="t"/>
                  <v:stroke dashstyle="solid"/>
                </v:shape>
                <w10:wrap type="none"/>
              </v:group>
            </w:pict>
          </mc:Fallback>
        </mc:AlternateContent>
      </w:r>
      <w:r>
        <w:rPr>
          <w:rFonts w:ascii="Times New Roman"/>
          <w:color w:val="2F2631"/>
          <w:spacing w:val="-10"/>
          <w:w w:val="110"/>
        </w:rPr>
        <w:t>4</w:t>
      </w:r>
    </w:p>
    <w:p>
      <w:pPr>
        <w:pStyle w:val="BodyText"/>
        <w:spacing w:before="45"/>
        <w:rPr>
          <w:rFonts w:ascii="Times New Roman"/>
        </w:rPr>
      </w:pPr>
    </w:p>
    <w:p>
      <w:pPr>
        <w:pStyle w:val="BodyText"/>
        <w:spacing w:before="1"/>
        <w:ind w:left="309"/>
        <w:rPr>
          <w:rFonts w:ascii="Times New Roman"/>
        </w:rPr>
      </w:pPr>
      <w:r>
        <w:rPr>
          <w:rFonts w:ascii="Times New Roman"/>
          <w:color w:val="2F2631"/>
        </w:rPr>
        <w:t>2</w:t>
      </w:r>
      <w:r>
        <w:rPr>
          <w:rFonts w:ascii="Times New Roman"/>
          <w:color w:val="484159"/>
        </w:rPr>
        <w:t>/</w:t>
      </w:r>
      <w:r>
        <w:rPr>
          <w:rFonts w:ascii="Times New Roman"/>
          <w:color w:val="1C131F"/>
        </w:rPr>
        <w:t>2-</w:t>
      </w:r>
      <w:r>
        <w:rPr>
          <w:rFonts w:ascii="Times New Roman"/>
          <w:color w:val="1C131F"/>
          <w:spacing w:val="-5"/>
        </w:rPr>
        <w:t>2</w:t>
      </w:r>
      <w:r>
        <w:rPr>
          <w:rFonts w:ascii="Times New Roman"/>
          <w:color w:val="484159"/>
          <w:spacing w:val="-5"/>
        </w:rPr>
        <w:t>/</w:t>
      </w:r>
      <w:r>
        <w:rPr>
          <w:rFonts w:ascii="Times New Roman"/>
          <w:color w:val="2F2631"/>
          <w:spacing w:val="-5"/>
        </w:rPr>
        <w:t>6</w:t>
      </w:r>
    </w:p>
    <w:p>
      <w:pPr>
        <w:pStyle w:val="BodyText"/>
        <w:tabs>
          <w:tab w:pos="3063" w:val="left" w:leader="none"/>
          <w:tab w:pos="5602" w:val="left" w:leader="none"/>
        </w:tabs>
        <w:spacing w:line="324" w:lineRule="auto" w:before="91"/>
        <w:ind w:left="309" w:right="1759" w:firstLine="4"/>
        <w:rPr>
          <w:rFonts w:ascii="Times New Roman"/>
        </w:rPr>
      </w:pPr>
      <w:r>
        <w:rPr/>
        <w:br w:type="column"/>
      </w:r>
      <w:r>
        <w:rPr>
          <w:rFonts w:ascii="Times New Roman"/>
          <w:w w:val="110"/>
          <w:position w:val="1"/>
        </w:rPr>
        <w:t>H</w:t>
      </w:r>
      <w:r>
        <w:rPr>
          <w:rFonts w:ascii="Times New Roman"/>
          <w:color w:val="2F2631"/>
          <w:w w:val="110"/>
          <w:position w:val="1"/>
        </w:rPr>
        <w:t>ow do authors use</w:t>
      </w:r>
      <w:r>
        <w:rPr>
          <w:rFonts w:ascii="Times New Roman"/>
          <w:color w:val="2F2631"/>
          <w:position w:val="1"/>
        </w:rPr>
        <w:tab/>
      </w:r>
      <w:r>
        <w:rPr>
          <w:rFonts w:ascii="Times New Roman"/>
          <w:color w:val="2F2631"/>
          <w:w w:val="110"/>
          <w:position w:val="1"/>
        </w:rPr>
        <w:t>Watch:</w:t>
      </w:r>
      <w:r>
        <w:rPr>
          <w:rFonts w:ascii="Times New Roman"/>
          <w:color w:val="2F2631"/>
          <w:spacing w:val="-7"/>
          <w:w w:val="110"/>
          <w:position w:val="1"/>
        </w:rPr>
        <w:t> </w:t>
      </w:r>
      <w:r>
        <w:rPr>
          <w:rFonts w:ascii="Times New Roman"/>
          <w:color w:val="1C131F"/>
          <w:w w:val="110"/>
          <w:position w:val="1"/>
        </w:rPr>
        <w:t>Ted Talk Dr.</w:t>
      </w:r>
      <w:r>
        <w:rPr>
          <w:rFonts w:ascii="Times New Roman"/>
          <w:color w:val="1C131F"/>
          <w:position w:val="1"/>
        </w:rPr>
        <w:tab/>
      </w:r>
      <w:r>
        <w:rPr>
          <w:rFonts w:ascii="Times New Roman"/>
          <w:color w:val="2F2631"/>
          <w:w w:val="110"/>
        </w:rPr>
        <w:t>AI</w:t>
      </w:r>
      <w:r>
        <w:rPr>
          <w:rFonts w:ascii="Times New Roman"/>
          <w:color w:val="2F2631"/>
          <w:spacing w:val="-16"/>
          <w:w w:val="110"/>
        </w:rPr>
        <w:t> </w:t>
      </w:r>
      <w:r>
        <w:rPr>
          <w:rFonts w:ascii="Times New Roman"/>
          <w:color w:val="2F2631"/>
          <w:w w:val="110"/>
          <w:sz w:val="21"/>
        </w:rPr>
        <w:t>&amp;</w:t>
      </w:r>
      <w:r>
        <w:rPr>
          <w:rFonts w:ascii="Times New Roman"/>
          <w:color w:val="2F2631"/>
          <w:spacing w:val="-21"/>
          <w:w w:val="110"/>
          <w:sz w:val="21"/>
        </w:rPr>
        <w:t> </w:t>
      </w:r>
      <w:r>
        <w:rPr>
          <w:rFonts w:ascii="Times New Roman"/>
          <w:color w:val="2F2631"/>
          <w:w w:val="110"/>
        </w:rPr>
        <w:t>Writing</w:t>
      </w:r>
      <w:r>
        <w:rPr>
          <w:rFonts w:ascii="Times New Roman"/>
          <w:color w:val="2F2631"/>
          <w:spacing w:val="-15"/>
          <w:w w:val="110"/>
        </w:rPr>
        <w:t> </w:t>
      </w:r>
      <w:r>
        <w:rPr>
          <w:rFonts w:ascii="Times New Roman"/>
          <w:color w:val="1C131F"/>
          <w:w w:val="110"/>
        </w:rPr>
        <w:t>Lesson. </w:t>
      </w:r>
      <w:r>
        <w:rPr>
          <w:rFonts w:ascii="Times New Roman"/>
          <w:color w:val="1C131F"/>
          <w:spacing w:val="-2"/>
          <w:w w:val="110"/>
        </w:rPr>
        <w:t>evidence</w:t>
      </w:r>
      <w:r>
        <w:rPr>
          <w:rFonts w:ascii="Times New Roman"/>
          <w:color w:val="484159"/>
          <w:spacing w:val="-2"/>
          <w:w w:val="110"/>
        </w:rPr>
        <w:t>?</w:t>
      </w:r>
      <w:r>
        <w:rPr>
          <w:rFonts w:ascii="Times New Roman"/>
          <w:color w:val="484159"/>
        </w:rPr>
        <w:tab/>
      </w:r>
      <w:r>
        <w:rPr>
          <w:rFonts w:ascii="Times New Roman"/>
          <w:color w:val="484159"/>
          <w:spacing w:val="-43"/>
        </w:rPr>
        <w:t> </w:t>
      </w:r>
      <w:r>
        <w:rPr>
          <w:rFonts w:ascii="Times New Roman"/>
          <w:color w:val="1C131F"/>
          <w:w w:val="110"/>
        </w:rPr>
        <w:t>Esteban Lopez </w:t>
      </w:r>
      <w:r>
        <w:rPr>
          <w:rFonts w:ascii="Times New Roman"/>
          <w:color w:val="2F2631"/>
          <w:w w:val="110"/>
        </w:rPr>
        <w:t>(12</w:t>
      </w:r>
    </w:p>
    <w:p>
      <w:pPr>
        <w:pStyle w:val="BodyText"/>
        <w:spacing w:line="252" w:lineRule="exact"/>
        <w:ind w:left="3064"/>
        <w:rPr>
          <w:rFonts w:ascii="Times New Roman"/>
        </w:rPr>
      </w:pPr>
      <w:r>
        <w:rPr>
          <w:rFonts w:ascii="Times New Roman"/>
          <w:color w:val="1C131F"/>
          <w:w w:val="110"/>
        </w:rPr>
        <w:t>mi</w:t>
      </w:r>
      <w:r>
        <w:rPr>
          <w:rFonts w:ascii="Times New Roman"/>
          <w:color w:val="1A243B"/>
          <w:w w:val="110"/>
        </w:rPr>
        <w:t>ns</w:t>
      </w:r>
      <w:r>
        <w:rPr>
          <w:rFonts w:ascii="Times New Roman"/>
          <w:color w:val="484159"/>
          <w:w w:val="110"/>
        </w:rPr>
        <w:t>)</w:t>
      </w:r>
      <w:r>
        <w:rPr>
          <w:rFonts w:ascii="Times New Roman"/>
          <w:color w:val="484159"/>
          <w:spacing w:val="-5"/>
          <w:w w:val="110"/>
        </w:rPr>
        <w:t> </w:t>
      </w:r>
      <w:r>
        <w:rPr>
          <w:rFonts w:ascii="Times New Roman"/>
          <w:color w:val="2F2631"/>
          <w:w w:val="110"/>
          <w:sz w:val="21"/>
        </w:rPr>
        <w:t>&amp;</w:t>
      </w:r>
      <w:r>
        <w:rPr>
          <w:rFonts w:ascii="Times New Roman"/>
          <w:color w:val="2F2631"/>
          <w:spacing w:val="-14"/>
          <w:w w:val="110"/>
          <w:sz w:val="21"/>
        </w:rPr>
        <w:t> </w:t>
      </w:r>
      <w:r>
        <w:rPr>
          <w:rFonts w:ascii="Times New Roman"/>
          <w:color w:val="1C131F"/>
          <w:w w:val="110"/>
        </w:rPr>
        <w:t>Read</w:t>
      </w:r>
      <w:r>
        <w:rPr>
          <w:rFonts w:ascii="Times New Roman"/>
          <w:color w:val="1C131F"/>
          <w:spacing w:val="-1"/>
          <w:w w:val="110"/>
        </w:rPr>
        <w:t> </w:t>
      </w:r>
      <w:r>
        <w:rPr>
          <w:rFonts w:ascii="Times New Roman"/>
          <w:color w:val="1F1CF4"/>
          <w:spacing w:val="-5"/>
          <w:w w:val="110"/>
          <w:u w:val="thick" w:color="1F1CF4"/>
        </w:rPr>
        <w:t>AMA</w:t>
      </w:r>
    </w:p>
    <w:p>
      <w:pPr>
        <w:spacing w:after="0" w:line="252" w:lineRule="exact"/>
        <w:rPr>
          <w:rFonts w:ascii="Times New Roman"/>
        </w:rPr>
        <w:sectPr>
          <w:type w:val="continuous"/>
          <w:pgSz w:w="12240" w:h="15840"/>
          <w:pgMar w:header="0" w:footer="1494" w:top="1440" w:bottom="1680" w:left="880" w:right="260"/>
          <w:cols w:num="2" w:equalWidth="0">
            <w:col w:w="1014" w:space="638"/>
            <w:col w:w="9448"/>
          </w:cols>
        </w:sectPr>
      </w:pPr>
    </w:p>
    <w:p>
      <w:pPr>
        <w:pStyle w:val="BodyText"/>
        <w:spacing w:line="326" w:lineRule="auto" w:before="79"/>
        <w:ind w:left="1961" w:firstLine="3"/>
        <w:rPr>
          <w:rFonts w:ascii="Times New Roman"/>
        </w:rPr>
      </w:pPr>
      <w:r>
        <w:rPr>
          <w:rFonts w:ascii="Times New Roman"/>
          <w:color w:val="28212D"/>
          <w:w w:val="110"/>
        </w:rPr>
        <w:t>Review</w:t>
      </w:r>
      <w:r>
        <w:rPr>
          <w:rFonts w:ascii="Times New Roman"/>
          <w:color w:val="28212D"/>
          <w:spacing w:val="-2"/>
          <w:w w:val="110"/>
        </w:rPr>
        <w:t> </w:t>
      </w:r>
      <w:r>
        <w:rPr>
          <w:rFonts w:ascii="Times New Roman"/>
          <w:color w:val="28212D"/>
          <w:w w:val="110"/>
        </w:rPr>
        <w:t>outline</w:t>
      </w:r>
      <w:r>
        <w:rPr>
          <w:rFonts w:ascii="Times New Roman"/>
          <w:color w:val="28212D"/>
          <w:spacing w:val="-12"/>
          <w:w w:val="110"/>
        </w:rPr>
        <w:t> </w:t>
      </w:r>
      <w:r>
        <w:rPr>
          <w:rFonts w:ascii="Times New Roman"/>
          <w:color w:val="28212D"/>
          <w:w w:val="110"/>
        </w:rPr>
        <w:t>&amp;</w:t>
      </w:r>
      <w:r>
        <w:rPr>
          <w:rFonts w:ascii="Times New Roman"/>
          <w:color w:val="28212D"/>
          <w:spacing w:val="-20"/>
          <w:w w:val="110"/>
        </w:rPr>
        <w:t> </w:t>
      </w:r>
      <w:r>
        <w:rPr>
          <w:rFonts w:ascii="Times New Roman"/>
          <w:color w:val="28212D"/>
          <w:w w:val="110"/>
        </w:rPr>
        <w:t>Intro</w:t>
      </w:r>
      <w:r>
        <w:rPr>
          <w:rFonts w:ascii="Times New Roman"/>
          <w:color w:val="28212D"/>
          <w:spacing w:val="-16"/>
          <w:w w:val="110"/>
        </w:rPr>
        <w:t> </w:t>
      </w:r>
      <w:r>
        <w:rPr>
          <w:rFonts w:ascii="Times New Roman"/>
          <w:color w:val="28212D"/>
          <w:w w:val="110"/>
        </w:rPr>
        <w:t>in class</w:t>
      </w:r>
      <w:r>
        <w:rPr>
          <w:rFonts w:ascii="Times New Roman"/>
          <w:color w:val="0C0811"/>
          <w:w w:val="110"/>
        </w:rPr>
        <w:t>.</w:t>
      </w:r>
      <w:r>
        <w:rPr>
          <w:rFonts w:ascii="Times New Roman"/>
          <w:color w:val="0C0811"/>
          <w:spacing w:val="-10"/>
          <w:w w:val="110"/>
        </w:rPr>
        <w:t> </w:t>
      </w:r>
      <w:r>
        <w:rPr>
          <w:rFonts w:ascii="Times New Roman"/>
          <w:color w:val="28212D"/>
          <w:w w:val="110"/>
        </w:rPr>
        <w:t>Activity</w:t>
      </w:r>
      <w:r>
        <w:rPr>
          <w:rFonts w:ascii="Times New Roman"/>
          <w:color w:val="0C0811"/>
          <w:w w:val="110"/>
        </w:rPr>
        <w:t>:</w:t>
      </w:r>
      <w:r>
        <w:rPr>
          <w:rFonts w:ascii="Times New Roman"/>
          <w:color w:val="0C0811"/>
          <w:spacing w:val="-16"/>
          <w:w w:val="110"/>
        </w:rPr>
        <w:t> </w:t>
      </w:r>
      <w:r>
        <w:rPr>
          <w:rFonts w:ascii="Times New Roman"/>
          <w:color w:val="28212D"/>
          <w:w w:val="110"/>
        </w:rPr>
        <w:t>what kind of evidence do </w:t>
      </w:r>
      <w:r>
        <w:rPr>
          <w:rFonts w:ascii="Times New Roman"/>
          <w:color w:val="443B49"/>
          <w:w w:val="110"/>
        </w:rPr>
        <w:t>y</w:t>
      </w:r>
      <w:r>
        <w:rPr>
          <w:rFonts w:ascii="Times New Roman"/>
          <w:color w:val="28212D"/>
          <w:w w:val="110"/>
        </w:rPr>
        <w:t>ou need to support claims</w:t>
      </w:r>
      <w:r>
        <w:rPr>
          <w:rFonts w:ascii="Times New Roman"/>
          <w:color w:val="443B49"/>
          <w:w w:val="110"/>
        </w:rPr>
        <w:t>?</w:t>
      </w:r>
    </w:p>
    <w:p>
      <w:pPr>
        <w:pStyle w:val="BodyText"/>
        <w:spacing w:line="333" w:lineRule="auto" w:before="187"/>
        <w:ind w:left="1967" w:hanging="2"/>
        <w:rPr>
          <w:rFonts w:ascii="Times New Roman"/>
        </w:rPr>
      </w:pPr>
      <w:r>
        <w:rPr>
          <w:rFonts w:ascii="Times New Roman"/>
          <w:color w:val="0C0811"/>
          <w:w w:val="110"/>
        </w:rPr>
        <w:t>H</w:t>
      </w:r>
      <w:r>
        <w:rPr>
          <w:rFonts w:ascii="Times New Roman"/>
          <w:color w:val="28212D"/>
          <w:w w:val="110"/>
        </w:rPr>
        <w:t>W:</w:t>
      </w:r>
      <w:r>
        <w:rPr>
          <w:rFonts w:ascii="Times New Roman"/>
          <w:color w:val="28212D"/>
          <w:spacing w:val="-29"/>
          <w:w w:val="110"/>
        </w:rPr>
        <w:t> </w:t>
      </w:r>
      <w:r>
        <w:rPr>
          <w:rFonts w:ascii="Times New Roman"/>
          <w:color w:val="28212D"/>
          <w:w w:val="110"/>
        </w:rPr>
        <w:t>Bring</w:t>
      </w:r>
      <w:r>
        <w:rPr>
          <w:rFonts w:ascii="Times New Roman"/>
          <w:color w:val="28212D"/>
          <w:spacing w:val="-20"/>
          <w:w w:val="110"/>
        </w:rPr>
        <w:t> </w:t>
      </w:r>
      <w:r>
        <w:rPr>
          <w:rFonts w:ascii="Times New Roman"/>
          <w:color w:val="28212D"/>
          <w:w w:val="110"/>
        </w:rPr>
        <w:t>3 </w:t>
      </w:r>
      <w:r>
        <w:rPr>
          <w:rFonts w:ascii="Times New Roman"/>
          <w:color w:val="28212D"/>
          <w:w w:val="110"/>
        </w:rPr>
        <w:t>pa</w:t>
      </w:r>
      <w:r>
        <w:rPr>
          <w:rFonts w:ascii="Times New Roman"/>
          <w:color w:val="0C0811"/>
          <w:w w:val="110"/>
        </w:rPr>
        <w:t>r</w:t>
      </w:r>
      <w:r>
        <w:rPr>
          <w:rFonts w:ascii="Times New Roman"/>
          <w:color w:val="28212D"/>
          <w:w w:val="110"/>
        </w:rPr>
        <w:t>agraphs to class</w:t>
      </w:r>
      <w:r>
        <w:rPr>
          <w:rFonts w:ascii="Times New Roman"/>
          <w:color w:val="28212D"/>
          <w:spacing w:val="-8"/>
          <w:w w:val="110"/>
        </w:rPr>
        <w:t> </w:t>
      </w:r>
      <w:r>
        <w:rPr>
          <w:rFonts w:ascii="Times New Roman"/>
          <w:color w:val="28212D"/>
          <w:w w:val="110"/>
        </w:rPr>
        <w:t>Wednesday</w:t>
      </w:r>
    </w:p>
    <w:p>
      <w:pPr>
        <w:pStyle w:val="BodyText"/>
        <w:spacing w:line="324" w:lineRule="auto" w:before="79"/>
        <w:ind w:left="228" w:hanging="5"/>
        <w:rPr>
          <w:rFonts w:ascii="Times New Roman"/>
        </w:rPr>
      </w:pPr>
      <w:r>
        <w:rPr/>
        <w:br w:type="column"/>
      </w:r>
      <w:r>
        <w:rPr>
          <w:rFonts w:ascii="Times New Roman"/>
          <w:color w:val="28212D"/>
          <w:w w:val="105"/>
        </w:rPr>
        <w:t>Connecting </w:t>
      </w:r>
      <w:r>
        <w:rPr>
          <w:rFonts w:ascii="Times New Roman"/>
          <w:color w:val="0C0811"/>
          <w:w w:val="105"/>
        </w:rPr>
        <w:t>P</w:t>
      </w:r>
      <w:r>
        <w:rPr>
          <w:rFonts w:ascii="Times New Roman"/>
          <w:color w:val="28212D"/>
          <w:w w:val="105"/>
        </w:rPr>
        <w:t>olicy </w:t>
      </w:r>
      <w:r>
        <w:rPr>
          <w:rFonts w:ascii="Times New Roman"/>
          <w:color w:val="28212D"/>
          <w:w w:val="105"/>
        </w:rPr>
        <w:t>&amp; </w:t>
      </w:r>
      <w:r>
        <w:rPr>
          <w:rFonts w:ascii="Times New Roman"/>
          <w:color w:val="0C0811"/>
          <w:w w:val="105"/>
        </w:rPr>
        <w:t>H</w:t>
      </w:r>
      <w:r>
        <w:rPr>
          <w:rFonts w:ascii="Times New Roman"/>
          <w:color w:val="28212D"/>
          <w:w w:val="105"/>
        </w:rPr>
        <w:t>ealth</w:t>
      </w:r>
      <w:r>
        <w:rPr>
          <w:rFonts w:ascii="Times New Roman"/>
          <w:color w:val="28212D"/>
          <w:w w:val="105"/>
        </w:rPr>
        <w:t> Out</w:t>
      </w:r>
      <w:r>
        <w:rPr>
          <w:rFonts w:ascii="Times New Roman"/>
          <w:color w:val="443B49"/>
          <w:w w:val="105"/>
        </w:rPr>
        <w:t>c</w:t>
      </w:r>
      <w:r>
        <w:rPr>
          <w:rFonts w:ascii="Times New Roman"/>
          <w:color w:val="28212D"/>
          <w:w w:val="105"/>
        </w:rPr>
        <w:t>omes</w:t>
      </w:r>
    </w:p>
    <w:p>
      <w:pPr>
        <w:pStyle w:val="Heading2"/>
        <w:spacing w:line="333" w:lineRule="auto" w:before="199"/>
        <w:ind w:left="222" w:right="426" w:firstLine="5"/>
        <w:rPr>
          <w:rFonts w:ascii="Times New Roman"/>
          <w:b w:val="0"/>
        </w:rPr>
      </w:pPr>
      <w:r>
        <w:rPr>
          <w:rFonts w:ascii="Times New Roman"/>
          <w:color w:val="0C0811"/>
          <w:w w:val="105"/>
        </w:rPr>
        <w:t>In-cla</w:t>
      </w:r>
      <w:r>
        <w:rPr>
          <w:rFonts w:ascii="Times New Roman"/>
          <w:color w:val="28212D"/>
          <w:w w:val="105"/>
        </w:rPr>
        <w:t>ss </w:t>
      </w:r>
      <w:r>
        <w:rPr>
          <w:rFonts w:ascii="Times New Roman"/>
          <w:color w:val="0C0811"/>
          <w:w w:val="105"/>
        </w:rPr>
        <w:t>writing a</w:t>
      </w:r>
      <w:r>
        <w:rPr>
          <w:rFonts w:ascii="Times New Roman"/>
          <w:color w:val="28212D"/>
          <w:w w:val="105"/>
        </w:rPr>
        <w:t>ct</w:t>
      </w:r>
      <w:r>
        <w:rPr>
          <w:rFonts w:ascii="Times New Roman"/>
          <w:color w:val="0C0811"/>
          <w:w w:val="105"/>
        </w:rPr>
        <w:t>iv</w:t>
      </w:r>
      <w:r>
        <w:rPr>
          <w:rFonts w:ascii="Times New Roman"/>
          <w:color w:val="28212D"/>
          <w:w w:val="105"/>
        </w:rPr>
        <w:t>i</w:t>
      </w:r>
      <w:r>
        <w:rPr>
          <w:rFonts w:ascii="Times New Roman"/>
          <w:color w:val="0C0811"/>
          <w:w w:val="105"/>
        </w:rPr>
        <w:t>ty </w:t>
      </w:r>
      <w:r>
        <w:rPr>
          <w:rFonts w:ascii="Times New Roman"/>
          <w:b w:val="0"/>
          <w:color w:val="28212D"/>
          <w:w w:val="105"/>
        </w:rPr>
        <w:t>&amp;</w:t>
      </w:r>
    </w:p>
    <w:p>
      <w:pPr>
        <w:spacing w:line="324" w:lineRule="auto" w:before="189"/>
        <w:ind w:left="227" w:right="0" w:hanging="2"/>
        <w:jc w:val="left"/>
        <w:rPr>
          <w:rFonts w:ascii="Times New Roman"/>
          <w:b/>
          <w:sz w:val="22"/>
        </w:rPr>
      </w:pPr>
      <w:r>
        <w:rPr>
          <w:rFonts w:ascii="Times New Roman"/>
          <w:b/>
          <w:color w:val="0C0811"/>
          <w:w w:val="105"/>
          <w:sz w:val="22"/>
        </w:rPr>
        <w:t>Polic</w:t>
      </w:r>
      <w:r>
        <w:rPr>
          <w:rFonts w:ascii="Times New Roman"/>
          <w:b/>
          <w:color w:val="28212D"/>
          <w:w w:val="105"/>
          <w:sz w:val="22"/>
        </w:rPr>
        <w:t>y &amp;</w:t>
      </w:r>
      <w:r>
        <w:rPr>
          <w:rFonts w:ascii="Times New Roman"/>
          <w:b/>
          <w:color w:val="28212D"/>
          <w:spacing w:val="-11"/>
          <w:w w:val="105"/>
          <w:sz w:val="22"/>
        </w:rPr>
        <w:t> </w:t>
      </w:r>
      <w:r>
        <w:rPr>
          <w:rFonts w:ascii="Times New Roman"/>
          <w:b/>
          <w:color w:val="0C0811"/>
          <w:w w:val="105"/>
          <w:sz w:val="22"/>
        </w:rPr>
        <w:t>Prof</w:t>
      </w:r>
      <w:r>
        <w:rPr>
          <w:rFonts w:ascii="Times New Roman"/>
          <w:b/>
          <w:color w:val="28212D"/>
          <w:w w:val="105"/>
          <w:sz w:val="22"/>
        </w:rPr>
        <w:t>ess</w:t>
      </w:r>
      <w:r>
        <w:rPr>
          <w:rFonts w:ascii="Times New Roman"/>
          <w:b/>
          <w:color w:val="0C0811"/>
          <w:w w:val="105"/>
          <w:sz w:val="22"/>
        </w:rPr>
        <w:t>ion </w:t>
      </w:r>
      <w:r>
        <w:rPr>
          <w:rFonts w:ascii="Times New Roman"/>
          <w:b/>
          <w:color w:val="28212D"/>
          <w:w w:val="105"/>
          <w:sz w:val="22"/>
        </w:rPr>
        <w:t>Ex</w:t>
      </w:r>
      <w:r>
        <w:rPr>
          <w:rFonts w:ascii="Times New Roman"/>
          <w:b/>
          <w:color w:val="0C0811"/>
          <w:w w:val="105"/>
          <w:sz w:val="22"/>
        </w:rPr>
        <w:t>tra </w:t>
      </w:r>
      <w:r>
        <w:rPr>
          <w:rFonts w:ascii="Times New Roman"/>
          <w:b/>
          <w:color w:val="28212D"/>
          <w:w w:val="105"/>
          <w:sz w:val="22"/>
        </w:rPr>
        <w:t>C</w:t>
      </w:r>
      <w:r>
        <w:rPr>
          <w:rFonts w:ascii="Times New Roman"/>
          <w:b/>
          <w:color w:val="0C0811"/>
          <w:w w:val="105"/>
          <w:sz w:val="22"/>
        </w:rPr>
        <w:t>re</w:t>
      </w:r>
      <w:r>
        <w:rPr>
          <w:rFonts w:ascii="Times New Roman"/>
          <w:b/>
          <w:color w:val="28212D"/>
          <w:w w:val="105"/>
          <w:sz w:val="22"/>
        </w:rPr>
        <w:t>d</w:t>
      </w:r>
      <w:r>
        <w:rPr>
          <w:rFonts w:ascii="Times New Roman"/>
          <w:b/>
          <w:color w:val="0C0811"/>
          <w:w w:val="105"/>
          <w:sz w:val="22"/>
        </w:rPr>
        <w:t>it due</w:t>
      </w:r>
    </w:p>
    <w:p>
      <w:pPr>
        <w:pStyle w:val="BodyText"/>
        <w:spacing w:line="324" w:lineRule="auto" w:before="79"/>
        <w:ind w:left="474" w:right="1748" w:firstLine="5"/>
        <w:rPr>
          <w:rFonts w:ascii="Times New Roman"/>
        </w:rPr>
      </w:pPr>
      <w:r>
        <w:rPr/>
        <w:br w:type="column"/>
      </w:r>
      <w:r>
        <w:rPr>
          <w:rFonts w:ascii="Times New Roman"/>
          <w:color w:val="0C0811"/>
          <w:w w:val="110"/>
        </w:rPr>
        <w:t>D</w:t>
      </w:r>
      <w:r>
        <w:rPr>
          <w:rFonts w:ascii="Times New Roman"/>
          <w:color w:val="28212D"/>
          <w:w w:val="110"/>
        </w:rPr>
        <w:t>raft</w:t>
      </w:r>
      <w:r>
        <w:rPr>
          <w:rFonts w:ascii="Times New Roman"/>
          <w:color w:val="28212D"/>
          <w:spacing w:val="-16"/>
          <w:w w:val="110"/>
        </w:rPr>
        <w:t> </w:t>
      </w:r>
      <w:r>
        <w:rPr>
          <w:rFonts w:ascii="Times New Roman"/>
          <w:color w:val="28212D"/>
          <w:w w:val="110"/>
        </w:rPr>
        <w:t>Due</w:t>
      </w:r>
      <w:r>
        <w:rPr>
          <w:rFonts w:ascii="Times New Roman"/>
          <w:color w:val="28212D"/>
          <w:spacing w:val="-1"/>
          <w:w w:val="110"/>
        </w:rPr>
        <w:t> </w:t>
      </w:r>
      <w:r>
        <w:rPr>
          <w:rFonts w:ascii="Times New Roman"/>
          <w:color w:val="28212D"/>
          <w:w w:val="110"/>
        </w:rPr>
        <w:t>Monda</w:t>
      </w:r>
      <w:r>
        <w:rPr>
          <w:rFonts w:ascii="Times New Roman"/>
          <w:color w:val="443B49"/>
          <w:w w:val="110"/>
        </w:rPr>
        <w:t>y</w:t>
      </w:r>
      <w:r>
        <w:rPr>
          <w:rFonts w:ascii="Times New Roman"/>
          <w:color w:val="443B49"/>
          <w:spacing w:val="-1"/>
          <w:w w:val="110"/>
        </w:rPr>
        <w:t> </w:t>
      </w:r>
      <w:r>
        <w:rPr>
          <w:rFonts w:ascii="Times New Roman"/>
          <w:color w:val="28212D"/>
          <w:w w:val="110"/>
        </w:rPr>
        <w:t>at </w:t>
      </w:r>
      <w:r>
        <w:rPr>
          <w:rFonts w:ascii="Times New Roman"/>
          <w:color w:val="28212D"/>
          <w:spacing w:val="-4"/>
          <w:w w:val="110"/>
        </w:rPr>
        <w:t>9am.</w:t>
      </w:r>
    </w:p>
    <w:p>
      <w:pPr>
        <w:spacing w:after="0" w:line="324" w:lineRule="auto"/>
        <w:rPr>
          <w:rFonts w:ascii="Times New Roman"/>
        </w:rPr>
        <w:sectPr>
          <w:pgSz w:w="12240" w:h="15840"/>
          <w:pgMar w:header="0" w:footer="1494" w:top="1340" w:bottom="1740" w:left="880" w:right="260"/>
          <w:cols w:num="3" w:equalWidth="0">
            <w:col w:w="4456" w:space="40"/>
            <w:col w:w="2238" w:space="39"/>
            <w:col w:w="4327"/>
          </w:cols>
        </w:sectPr>
      </w:pPr>
    </w:p>
    <w:p>
      <w:pPr>
        <w:pStyle w:val="BodyText"/>
        <w:spacing w:before="1"/>
        <w:rPr>
          <w:rFonts w:ascii="Times New Roman"/>
          <w:sz w:val="18"/>
        </w:rPr>
      </w:pPr>
    </w:p>
    <w:p>
      <w:pPr>
        <w:spacing w:after="0"/>
        <w:rPr>
          <w:rFonts w:ascii="Times New Roman"/>
          <w:sz w:val="18"/>
        </w:rPr>
        <w:sectPr>
          <w:type w:val="continuous"/>
          <w:pgSz w:w="12240" w:h="15840"/>
          <w:pgMar w:header="0" w:footer="1494" w:top="1440" w:bottom="1680" w:left="880" w:right="260"/>
        </w:sectPr>
      </w:pPr>
    </w:p>
    <w:p>
      <w:pPr>
        <w:pStyle w:val="BodyText"/>
        <w:spacing w:before="101"/>
        <w:ind w:left="303"/>
        <w:rPr>
          <w:rFonts w:ascii="Times New Roman"/>
        </w:rPr>
      </w:pPr>
      <w:r>
        <w:rPr>
          <w:rFonts w:ascii="Times New Roman"/>
          <w:color w:val="28212D"/>
          <w:spacing w:val="-10"/>
          <w:w w:val="115"/>
        </w:rPr>
        <w:t>5</w:t>
      </w:r>
    </w:p>
    <w:p>
      <w:pPr>
        <w:pStyle w:val="BodyText"/>
        <w:spacing w:before="35"/>
        <w:rPr>
          <w:rFonts w:ascii="Times New Roman"/>
        </w:rPr>
      </w:pPr>
    </w:p>
    <w:p>
      <w:pPr>
        <w:pStyle w:val="BodyText"/>
        <w:spacing w:before="1"/>
        <w:ind w:left="309"/>
        <w:rPr>
          <w:rFonts w:ascii="Times New Roman"/>
        </w:rPr>
      </w:pPr>
      <w:r>
        <w:rPr>
          <w:rFonts w:ascii="Times New Roman"/>
          <w:color w:val="28212D"/>
        </w:rPr>
        <w:t>2</w:t>
      </w:r>
      <w:r>
        <w:rPr>
          <w:rFonts w:ascii="Times New Roman"/>
          <w:color w:val="443B49"/>
        </w:rPr>
        <w:t>/</w:t>
      </w:r>
      <w:r>
        <w:rPr>
          <w:rFonts w:ascii="Times New Roman"/>
          <w:color w:val="28212D"/>
        </w:rPr>
        <w:t>9</w:t>
      </w:r>
      <w:r>
        <w:rPr>
          <w:rFonts w:ascii="Times New Roman"/>
          <w:color w:val="0C0811"/>
        </w:rPr>
        <w:t>-</w:t>
      </w:r>
      <w:r>
        <w:rPr>
          <w:rFonts w:ascii="Times New Roman"/>
          <w:color w:val="28212D"/>
          <w:spacing w:val="-5"/>
        </w:rPr>
        <w:t>13</w:t>
      </w:r>
    </w:p>
    <w:p>
      <w:pPr>
        <w:pStyle w:val="BodyText"/>
        <w:spacing w:before="101"/>
        <w:ind w:left="303"/>
        <w:rPr>
          <w:rFonts w:ascii="Times New Roman"/>
        </w:rPr>
      </w:pPr>
      <w:r>
        <w:rPr/>
        <w:br w:type="column"/>
      </w:r>
      <w:r>
        <w:rPr>
          <w:rFonts w:ascii="Times New Roman"/>
          <w:color w:val="0C0811"/>
          <w:w w:val="110"/>
        </w:rPr>
        <w:t>I</w:t>
      </w:r>
      <w:r>
        <w:rPr>
          <w:rFonts w:ascii="Times New Roman"/>
          <w:color w:val="28212D"/>
          <w:w w:val="110"/>
        </w:rPr>
        <w:t>n</w:t>
      </w:r>
      <w:r>
        <w:rPr>
          <w:rFonts w:ascii="Times New Roman"/>
          <w:color w:val="0C0811"/>
          <w:w w:val="110"/>
        </w:rPr>
        <w:t>-</w:t>
      </w:r>
      <w:r>
        <w:rPr>
          <w:rFonts w:ascii="Times New Roman"/>
          <w:color w:val="28212D"/>
          <w:w w:val="110"/>
        </w:rPr>
        <w:t>class</w:t>
      </w:r>
      <w:r>
        <w:rPr>
          <w:rFonts w:ascii="Times New Roman"/>
          <w:color w:val="28212D"/>
          <w:spacing w:val="-9"/>
          <w:w w:val="110"/>
        </w:rPr>
        <w:t> </w:t>
      </w:r>
      <w:r>
        <w:rPr>
          <w:rFonts w:ascii="Times New Roman"/>
          <w:color w:val="28212D"/>
          <w:w w:val="110"/>
        </w:rPr>
        <w:t>pee</w:t>
      </w:r>
      <w:r>
        <w:rPr>
          <w:rFonts w:ascii="Times New Roman"/>
          <w:color w:val="0C0811"/>
          <w:w w:val="110"/>
        </w:rPr>
        <w:t>r </w:t>
      </w:r>
      <w:r>
        <w:rPr>
          <w:rFonts w:ascii="Times New Roman"/>
          <w:color w:val="0C0811"/>
          <w:spacing w:val="-2"/>
          <w:w w:val="110"/>
        </w:rPr>
        <w:t>r</w:t>
      </w:r>
      <w:r>
        <w:rPr>
          <w:rFonts w:ascii="Times New Roman"/>
          <w:color w:val="28212D"/>
          <w:spacing w:val="-2"/>
          <w:w w:val="110"/>
        </w:rPr>
        <w:t>eview</w:t>
      </w:r>
      <w:r>
        <w:rPr>
          <w:rFonts w:ascii="Times New Roman"/>
          <w:color w:val="0C0811"/>
          <w:spacing w:val="-2"/>
          <w:w w:val="110"/>
        </w:rPr>
        <w:t>.</w:t>
      </w:r>
    </w:p>
    <w:p>
      <w:pPr>
        <w:pStyle w:val="Heading2"/>
        <w:spacing w:line="333" w:lineRule="auto" w:before="91"/>
        <w:ind w:left="305" w:hanging="2"/>
        <w:rPr>
          <w:rFonts w:ascii="Times New Roman"/>
        </w:rPr>
      </w:pPr>
      <w:r>
        <w:rPr>
          <w:b w:val="0"/>
        </w:rPr>
        <w:br w:type="column"/>
      </w:r>
      <w:r>
        <w:rPr>
          <w:rFonts w:ascii="Times New Roman"/>
          <w:color w:val="0C0811"/>
          <w:w w:val="105"/>
        </w:rPr>
        <w:t>HW</w:t>
      </w:r>
      <w:r>
        <w:rPr>
          <w:rFonts w:ascii="Times New Roman"/>
          <w:color w:val="28212D"/>
          <w:w w:val="105"/>
        </w:rPr>
        <w:t>:</w:t>
      </w:r>
      <w:r>
        <w:rPr>
          <w:rFonts w:ascii="Times New Roman"/>
          <w:color w:val="28212D"/>
          <w:spacing w:val="-28"/>
          <w:w w:val="105"/>
        </w:rPr>
        <w:t> </w:t>
      </w:r>
      <w:r>
        <w:rPr>
          <w:rFonts w:ascii="Times New Roman"/>
          <w:color w:val="0C0811"/>
          <w:w w:val="105"/>
        </w:rPr>
        <w:t>Crit</w:t>
      </w:r>
      <w:r>
        <w:rPr>
          <w:rFonts w:ascii="Times New Roman"/>
          <w:color w:val="28212D"/>
          <w:w w:val="105"/>
        </w:rPr>
        <w:t>ic</w:t>
      </w:r>
      <w:r>
        <w:rPr>
          <w:rFonts w:ascii="Times New Roman"/>
          <w:color w:val="0C0811"/>
          <w:w w:val="105"/>
        </w:rPr>
        <w:t>al Definition Pap</w:t>
      </w:r>
      <w:r>
        <w:rPr>
          <w:rFonts w:ascii="Times New Roman"/>
          <w:color w:val="28212D"/>
          <w:w w:val="105"/>
        </w:rPr>
        <w:t>e</w:t>
      </w:r>
      <w:r>
        <w:rPr>
          <w:rFonts w:ascii="Times New Roman"/>
          <w:color w:val="0C0811"/>
          <w:w w:val="105"/>
        </w:rPr>
        <w:t>r Du</w:t>
      </w:r>
      <w:r>
        <w:rPr>
          <w:rFonts w:ascii="Times New Roman"/>
          <w:color w:val="28212D"/>
          <w:w w:val="105"/>
        </w:rPr>
        <w:t>e</w:t>
      </w:r>
    </w:p>
    <w:p>
      <w:pPr>
        <w:pStyle w:val="BodyText"/>
        <w:spacing w:line="324" w:lineRule="auto" w:before="101"/>
        <w:ind w:left="300" w:right="1653" w:firstLine="1376"/>
        <w:rPr>
          <w:rFonts w:ascii="Times New Roman"/>
        </w:rPr>
      </w:pPr>
      <w:r>
        <w:rPr/>
        <w:br w:type="column"/>
      </w:r>
      <w:r>
        <w:rPr>
          <w:rFonts w:ascii="Times New Roman"/>
          <w:color w:val="28212D"/>
          <w:spacing w:val="-4"/>
          <w:w w:val="110"/>
        </w:rPr>
        <w:t>Read </w:t>
      </w:r>
      <w:r>
        <w:rPr>
          <w:rFonts w:ascii="Times New Roman"/>
          <w:color w:val="28212D"/>
          <w:w w:val="110"/>
        </w:rPr>
        <w:t>Mountains</w:t>
      </w:r>
      <w:r>
        <w:rPr>
          <w:rFonts w:ascii="Times New Roman"/>
          <w:color w:val="28212D"/>
          <w:spacing w:val="-9"/>
          <w:w w:val="110"/>
        </w:rPr>
        <w:t> </w:t>
      </w:r>
      <w:r>
        <w:rPr>
          <w:rFonts w:ascii="Times New Roman"/>
          <w:color w:val="0C0811"/>
          <w:w w:val="110"/>
        </w:rPr>
        <w:t>B</w:t>
      </w:r>
      <w:r>
        <w:rPr>
          <w:rFonts w:ascii="Times New Roman"/>
          <w:color w:val="28212D"/>
          <w:w w:val="110"/>
        </w:rPr>
        <w:t>eyond Mountains</w:t>
      </w:r>
      <w:r>
        <w:rPr>
          <w:rFonts w:ascii="Times New Roman"/>
          <w:color w:val="28212D"/>
          <w:spacing w:val="-16"/>
          <w:w w:val="110"/>
        </w:rPr>
        <w:t> </w:t>
      </w:r>
      <w:r>
        <w:rPr>
          <w:rFonts w:ascii="Times New Roman"/>
          <w:color w:val="28212D"/>
          <w:w w:val="110"/>
        </w:rPr>
        <w:t>Pt</w:t>
      </w:r>
      <w:r>
        <w:rPr>
          <w:rFonts w:ascii="Times New Roman"/>
          <w:color w:val="0C0811"/>
          <w:w w:val="110"/>
        </w:rPr>
        <w:t>.</w:t>
      </w:r>
      <w:r>
        <w:rPr>
          <w:rFonts w:ascii="Times New Roman"/>
          <w:color w:val="0C0811"/>
          <w:spacing w:val="-20"/>
          <w:w w:val="110"/>
        </w:rPr>
        <w:t> </w:t>
      </w:r>
      <w:r>
        <w:rPr>
          <w:rFonts w:ascii="Times New Roman"/>
          <w:color w:val="28212D"/>
          <w:w w:val="110"/>
        </w:rPr>
        <w:t>II</w:t>
      </w:r>
      <w:r>
        <w:rPr>
          <w:rFonts w:ascii="Times New Roman"/>
          <w:color w:val="28212D"/>
          <w:spacing w:val="-15"/>
          <w:w w:val="110"/>
        </w:rPr>
        <w:t> </w:t>
      </w:r>
      <w:r>
        <w:rPr>
          <w:rFonts w:ascii="Times New Roman"/>
          <w:color w:val="443B49"/>
          <w:w w:val="110"/>
        </w:rPr>
        <w:t>(</w:t>
      </w:r>
      <w:r>
        <w:rPr>
          <w:rFonts w:ascii="Times New Roman"/>
          <w:color w:val="28212D"/>
          <w:w w:val="110"/>
        </w:rPr>
        <w:t>p.45</w:t>
      </w:r>
      <w:r>
        <w:rPr>
          <w:rFonts w:ascii="Times New Roman"/>
          <w:color w:val="0C0811"/>
          <w:w w:val="110"/>
        </w:rPr>
        <w:t>- </w:t>
      </w:r>
      <w:r>
        <w:rPr>
          <w:rFonts w:ascii="Times New Roman"/>
          <w:color w:val="28212D"/>
          <w:spacing w:val="-4"/>
          <w:w w:val="110"/>
        </w:rPr>
        <w:t>122)</w:t>
      </w:r>
    </w:p>
    <w:p>
      <w:pPr>
        <w:spacing w:after="0" w:line="324" w:lineRule="auto"/>
        <w:rPr>
          <w:rFonts w:ascii="Times New Roman"/>
        </w:rPr>
        <w:sectPr>
          <w:type w:val="continuous"/>
          <w:pgSz w:w="12240" w:h="15840"/>
          <w:pgMar w:header="0" w:footer="1494" w:top="1440" w:bottom="1680" w:left="880" w:right="260"/>
          <w:cols w:num="4" w:equalWidth="0">
            <w:col w:w="934" w:space="727"/>
            <w:col w:w="2369" w:space="390"/>
            <w:col w:w="2481" w:space="40"/>
            <w:col w:w="4159"/>
          </w:cols>
        </w:sectPr>
      </w:pPr>
    </w:p>
    <w:p>
      <w:pPr>
        <w:pStyle w:val="BodyText"/>
        <w:spacing w:before="47"/>
        <w:rPr>
          <w:rFonts w:ascii="Times New Roman"/>
          <w:sz w:val="20"/>
        </w:rPr>
      </w:pPr>
    </w:p>
    <w:p>
      <w:pPr>
        <w:spacing w:after="0"/>
        <w:rPr>
          <w:rFonts w:ascii="Times New Roman"/>
          <w:sz w:val="20"/>
        </w:rPr>
        <w:sectPr>
          <w:type w:val="continuous"/>
          <w:pgSz w:w="12240" w:h="15840"/>
          <w:pgMar w:header="0" w:footer="1494" w:top="1440" w:bottom="1680" w:left="880" w:right="260"/>
        </w:sectPr>
      </w:pPr>
    </w:p>
    <w:p>
      <w:pPr>
        <w:pStyle w:val="BodyText"/>
        <w:spacing w:before="91"/>
        <w:ind w:left="304"/>
        <w:rPr>
          <w:rFonts w:ascii="Times New Roman"/>
        </w:rPr>
      </w:pPr>
      <w:r>
        <w:rPr/>
        <mc:AlternateContent>
          <mc:Choice Requires="wps">
            <w:drawing>
              <wp:anchor distT="0" distB="0" distL="0" distR="0" allowOverlap="1" layoutInCell="1" locked="0" behindDoc="1" simplePos="0" relativeHeight="487033344">
                <wp:simplePos x="0" y="0"/>
                <wp:positionH relativeFrom="page">
                  <wp:posOffset>675299</wp:posOffset>
                </wp:positionH>
                <wp:positionV relativeFrom="page">
                  <wp:posOffset>865845</wp:posOffset>
                </wp:positionV>
                <wp:extent cx="6039485" cy="7639684"/>
                <wp:effectExtent l="0" t="0" r="0" b="0"/>
                <wp:wrapNone/>
                <wp:docPr id="35" name="Group 35"/>
                <wp:cNvGraphicFramePr>
                  <a:graphicFrameLocks/>
                </wp:cNvGraphicFramePr>
                <a:graphic>
                  <a:graphicData uri="http://schemas.microsoft.com/office/word/2010/wordprocessingGroup">
                    <wpg:wgp>
                      <wpg:cNvPr id="35" name="Group 35"/>
                      <wpg:cNvGrpSpPr/>
                      <wpg:grpSpPr>
                        <a:xfrm>
                          <a:off x="0" y="0"/>
                          <a:ext cx="6039485" cy="7639684"/>
                          <a:chExt cx="6039485" cy="7639684"/>
                        </a:xfrm>
                      </wpg:grpSpPr>
                      <pic:pic>
                        <pic:nvPicPr>
                          <pic:cNvPr id="36" name="Image 36"/>
                          <pic:cNvPicPr/>
                        </pic:nvPicPr>
                        <pic:blipFill>
                          <a:blip r:embed="rId13" cstate="print"/>
                          <a:stretch>
                            <a:fillRect/>
                          </a:stretch>
                        </pic:blipFill>
                        <pic:spPr>
                          <a:xfrm>
                            <a:off x="1044803" y="5633940"/>
                            <a:ext cx="930129" cy="286471"/>
                          </a:xfrm>
                          <a:prstGeom prst="rect">
                            <a:avLst/>
                          </a:prstGeom>
                        </pic:spPr>
                      </pic:pic>
                      <pic:pic>
                        <pic:nvPicPr>
                          <pic:cNvPr id="37" name="Image 37"/>
                          <pic:cNvPicPr/>
                        </pic:nvPicPr>
                        <pic:blipFill>
                          <a:blip r:embed="rId14" cstate="print"/>
                          <a:stretch>
                            <a:fillRect/>
                          </a:stretch>
                        </pic:blipFill>
                        <pic:spPr>
                          <a:xfrm>
                            <a:off x="2790389" y="2794689"/>
                            <a:ext cx="930129" cy="273739"/>
                          </a:xfrm>
                          <a:prstGeom prst="rect">
                            <a:avLst/>
                          </a:prstGeom>
                        </pic:spPr>
                      </pic:pic>
                      <pic:pic>
                        <pic:nvPicPr>
                          <pic:cNvPr id="38" name="Image 38"/>
                          <pic:cNvPicPr/>
                        </pic:nvPicPr>
                        <pic:blipFill>
                          <a:blip r:embed="rId15" cstate="print"/>
                          <a:stretch>
                            <a:fillRect/>
                          </a:stretch>
                        </pic:blipFill>
                        <pic:spPr>
                          <a:xfrm>
                            <a:off x="4395819" y="1680633"/>
                            <a:ext cx="930129" cy="292837"/>
                          </a:xfrm>
                          <a:prstGeom prst="rect">
                            <a:avLst/>
                          </a:prstGeom>
                        </pic:spPr>
                      </pic:pic>
                      <pic:pic>
                        <pic:nvPicPr>
                          <pic:cNvPr id="39" name="Image 39"/>
                          <pic:cNvPicPr/>
                        </pic:nvPicPr>
                        <pic:blipFill>
                          <a:blip r:embed="rId16" cstate="print"/>
                          <a:stretch>
                            <a:fillRect/>
                          </a:stretch>
                        </pic:blipFill>
                        <pic:spPr>
                          <a:xfrm>
                            <a:off x="4395819" y="2788323"/>
                            <a:ext cx="968354" cy="280105"/>
                          </a:xfrm>
                          <a:prstGeom prst="rect">
                            <a:avLst/>
                          </a:prstGeom>
                        </pic:spPr>
                      </pic:pic>
                      <wps:wsp>
                        <wps:cNvPr id="40" name="Graphic 40"/>
                        <wps:cNvSpPr/>
                        <wps:spPr>
                          <a:xfrm>
                            <a:off x="12741" y="0"/>
                            <a:ext cx="1270" cy="7639684"/>
                          </a:xfrm>
                          <a:custGeom>
                            <a:avLst/>
                            <a:gdLst/>
                            <a:ahLst/>
                            <a:cxnLst/>
                            <a:rect l="l" t="t" r="r" b="b"/>
                            <a:pathLst>
                              <a:path w="0" h="7639684">
                                <a:moveTo>
                                  <a:pt x="0" y="7639240"/>
                                </a:moveTo>
                                <a:lnTo>
                                  <a:pt x="0" y="0"/>
                                </a:lnTo>
                              </a:path>
                            </a:pathLst>
                          </a:custGeom>
                          <a:ln w="6370">
                            <a:solidFill>
                              <a:srgbClr val="000000"/>
                            </a:solidFill>
                            <a:prstDash val="solid"/>
                          </a:ln>
                        </wps:spPr>
                        <wps:bodyPr wrap="square" lIns="0" tIns="0" rIns="0" bIns="0" rtlCol="0">
                          <a:prstTxWarp prst="textNoShape">
                            <a:avLst/>
                          </a:prstTxWarp>
                          <a:noAutofit/>
                        </wps:bodyPr>
                      </wps:wsp>
                      <wps:wsp>
                        <wps:cNvPr id="41" name="Graphic 41"/>
                        <wps:cNvSpPr/>
                        <wps:spPr>
                          <a:xfrm>
                            <a:off x="1063915" y="0"/>
                            <a:ext cx="4963160" cy="7639684"/>
                          </a:xfrm>
                          <a:custGeom>
                            <a:avLst/>
                            <a:gdLst/>
                            <a:ahLst/>
                            <a:cxnLst/>
                            <a:rect l="l" t="t" r="r" b="b"/>
                            <a:pathLst>
                              <a:path w="4963160" h="7639684">
                                <a:moveTo>
                                  <a:pt x="0" y="7639240"/>
                                </a:moveTo>
                                <a:lnTo>
                                  <a:pt x="0" y="0"/>
                                </a:lnTo>
                              </a:path>
                              <a:path w="4963160" h="7639684">
                                <a:moveTo>
                                  <a:pt x="1745585" y="7639240"/>
                                </a:moveTo>
                                <a:lnTo>
                                  <a:pt x="1745585" y="0"/>
                                </a:lnTo>
                              </a:path>
                              <a:path w="4963160" h="7639684">
                                <a:moveTo>
                                  <a:pt x="3351015" y="7639240"/>
                                </a:moveTo>
                                <a:lnTo>
                                  <a:pt x="3351015" y="0"/>
                                </a:lnTo>
                              </a:path>
                              <a:path w="4963160" h="7639684">
                                <a:moveTo>
                                  <a:pt x="4962815" y="7639240"/>
                                </a:moveTo>
                                <a:lnTo>
                                  <a:pt x="4962815" y="0"/>
                                </a:lnTo>
                              </a:path>
                            </a:pathLst>
                          </a:custGeom>
                          <a:ln w="12736">
                            <a:solidFill>
                              <a:srgbClr val="000000"/>
                            </a:solidFill>
                            <a:prstDash val="solid"/>
                          </a:ln>
                        </wps:spPr>
                        <wps:bodyPr wrap="square" lIns="0" tIns="0" rIns="0" bIns="0" rtlCol="0">
                          <a:prstTxWarp prst="textNoShape">
                            <a:avLst/>
                          </a:prstTxWarp>
                          <a:noAutofit/>
                        </wps:bodyPr>
                      </wps:wsp>
                      <wps:wsp>
                        <wps:cNvPr id="42" name="Graphic 42"/>
                        <wps:cNvSpPr/>
                        <wps:spPr>
                          <a:xfrm>
                            <a:off x="0" y="12732"/>
                            <a:ext cx="6039485" cy="1270"/>
                          </a:xfrm>
                          <a:custGeom>
                            <a:avLst/>
                            <a:gdLst/>
                            <a:ahLst/>
                            <a:cxnLst/>
                            <a:rect l="l" t="t" r="r" b="b"/>
                            <a:pathLst>
                              <a:path w="6039485" h="0">
                                <a:moveTo>
                                  <a:pt x="0" y="0"/>
                                </a:moveTo>
                                <a:lnTo>
                                  <a:pt x="6039472" y="0"/>
                                </a:lnTo>
                              </a:path>
                            </a:pathLst>
                          </a:custGeom>
                          <a:ln w="6366">
                            <a:solidFill>
                              <a:srgbClr val="000000"/>
                            </a:solidFill>
                            <a:prstDash val="solid"/>
                          </a:ln>
                        </wps:spPr>
                        <wps:bodyPr wrap="square" lIns="0" tIns="0" rIns="0" bIns="0" rtlCol="0">
                          <a:prstTxWarp prst="textNoShape">
                            <a:avLst/>
                          </a:prstTxWarp>
                          <a:noAutofit/>
                        </wps:bodyPr>
                      </wps:wsp>
                      <wps:wsp>
                        <wps:cNvPr id="43" name="Graphic 43"/>
                        <wps:cNvSpPr/>
                        <wps:spPr>
                          <a:xfrm>
                            <a:off x="2573783" y="1699730"/>
                            <a:ext cx="459105" cy="1270"/>
                          </a:xfrm>
                          <a:custGeom>
                            <a:avLst/>
                            <a:gdLst/>
                            <a:ahLst/>
                            <a:cxnLst/>
                            <a:rect l="l" t="t" r="r" b="b"/>
                            <a:pathLst>
                              <a:path w="459105" h="0">
                                <a:moveTo>
                                  <a:pt x="0" y="0"/>
                                </a:moveTo>
                                <a:lnTo>
                                  <a:pt x="458694" y="0"/>
                                </a:lnTo>
                              </a:path>
                            </a:pathLst>
                          </a:custGeom>
                          <a:ln w="12732">
                            <a:solidFill>
                              <a:srgbClr val="000000"/>
                            </a:solidFill>
                            <a:prstDash val="solid"/>
                          </a:ln>
                        </wps:spPr>
                        <wps:bodyPr wrap="square" lIns="0" tIns="0" rIns="0" bIns="0" rtlCol="0">
                          <a:prstTxWarp prst="textNoShape">
                            <a:avLst/>
                          </a:prstTxWarp>
                          <a:noAutofit/>
                        </wps:bodyPr>
                      </wps:wsp>
                      <wps:wsp>
                        <wps:cNvPr id="44" name="Graphic 44"/>
                        <wps:cNvSpPr/>
                        <wps:spPr>
                          <a:xfrm>
                            <a:off x="0" y="1699730"/>
                            <a:ext cx="1287145" cy="1270"/>
                          </a:xfrm>
                          <a:custGeom>
                            <a:avLst/>
                            <a:gdLst/>
                            <a:ahLst/>
                            <a:cxnLst/>
                            <a:rect l="l" t="t" r="r" b="b"/>
                            <a:pathLst>
                              <a:path w="1287145" h="0">
                                <a:moveTo>
                                  <a:pt x="0" y="0"/>
                                </a:moveTo>
                                <a:lnTo>
                                  <a:pt x="1286891" y="0"/>
                                </a:lnTo>
                              </a:path>
                            </a:pathLst>
                          </a:custGeom>
                          <a:ln w="6366">
                            <a:solidFill>
                              <a:srgbClr val="000000"/>
                            </a:solidFill>
                            <a:prstDash val="solid"/>
                          </a:ln>
                        </wps:spPr>
                        <wps:bodyPr wrap="square" lIns="0" tIns="0" rIns="0" bIns="0" rtlCol="0">
                          <a:prstTxWarp prst="textNoShape">
                            <a:avLst/>
                          </a:prstTxWarp>
                          <a:noAutofit/>
                        </wps:bodyPr>
                      </wps:wsp>
                      <wps:wsp>
                        <wps:cNvPr id="45" name="Graphic 45"/>
                        <wps:cNvSpPr/>
                        <wps:spPr>
                          <a:xfrm>
                            <a:off x="2357178" y="2807420"/>
                            <a:ext cx="3682365" cy="1270"/>
                          </a:xfrm>
                          <a:custGeom>
                            <a:avLst/>
                            <a:gdLst/>
                            <a:ahLst/>
                            <a:cxnLst/>
                            <a:rect l="l" t="t" r="r" b="b"/>
                            <a:pathLst>
                              <a:path w="3682365" h="0">
                                <a:moveTo>
                                  <a:pt x="3198117" y="0"/>
                                </a:moveTo>
                                <a:lnTo>
                                  <a:pt x="3682294" y="0"/>
                                </a:lnTo>
                              </a:path>
                              <a:path w="3682365" h="0">
                                <a:moveTo>
                                  <a:pt x="0" y="0"/>
                                </a:moveTo>
                                <a:lnTo>
                                  <a:pt x="433211" y="0"/>
                                </a:lnTo>
                              </a:path>
                            </a:pathLst>
                          </a:custGeom>
                          <a:ln w="12736">
                            <a:solidFill>
                              <a:srgbClr val="000000"/>
                            </a:solidFill>
                            <a:prstDash val="solid"/>
                          </a:ln>
                        </wps:spPr>
                        <wps:bodyPr wrap="square" lIns="0" tIns="0" rIns="0" bIns="0" rtlCol="0">
                          <a:prstTxWarp prst="textNoShape">
                            <a:avLst/>
                          </a:prstTxWarp>
                          <a:noAutofit/>
                        </wps:bodyPr>
                      </wps:wsp>
                      <wps:wsp>
                        <wps:cNvPr id="46" name="Graphic 46"/>
                        <wps:cNvSpPr/>
                        <wps:spPr>
                          <a:xfrm>
                            <a:off x="0" y="2807420"/>
                            <a:ext cx="1287145" cy="1270"/>
                          </a:xfrm>
                          <a:custGeom>
                            <a:avLst/>
                            <a:gdLst/>
                            <a:ahLst/>
                            <a:cxnLst/>
                            <a:rect l="l" t="t" r="r" b="b"/>
                            <a:pathLst>
                              <a:path w="1287145" h="0">
                                <a:moveTo>
                                  <a:pt x="0" y="0"/>
                                </a:moveTo>
                                <a:lnTo>
                                  <a:pt x="1286891" y="0"/>
                                </a:lnTo>
                              </a:path>
                            </a:pathLst>
                          </a:custGeom>
                          <a:ln w="6366">
                            <a:solidFill>
                              <a:srgbClr val="000000"/>
                            </a:solidFill>
                            <a:prstDash val="solid"/>
                          </a:ln>
                        </wps:spPr>
                        <wps:bodyPr wrap="square" lIns="0" tIns="0" rIns="0" bIns="0" rtlCol="0">
                          <a:prstTxWarp prst="textNoShape">
                            <a:avLst/>
                          </a:prstTxWarp>
                          <a:noAutofit/>
                        </wps:bodyPr>
                      </wps:wsp>
                      <wps:wsp>
                        <wps:cNvPr id="47" name="Graphic 47"/>
                        <wps:cNvSpPr/>
                        <wps:spPr>
                          <a:xfrm>
                            <a:off x="2586525" y="5646671"/>
                            <a:ext cx="2051685" cy="1270"/>
                          </a:xfrm>
                          <a:custGeom>
                            <a:avLst/>
                            <a:gdLst/>
                            <a:ahLst/>
                            <a:cxnLst/>
                            <a:rect l="l" t="t" r="r" b="b"/>
                            <a:pathLst>
                              <a:path w="2051685" h="0">
                                <a:moveTo>
                                  <a:pt x="1605429" y="0"/>
                                </a:moveTo>
                                <a:lnTo>
                                  <a:pt x="2051382" y="0"/>
                                </a:lnTo>
                              </a:path>
                              <a:path w="2051685" h="0">
                                <a:moveTo>
                                  <a:pt x="0" y="0"/>
                                </a:moveTo>
                                <a:lnTo>
                                  <a:pt x="445952" y="0"/>
                                </a:lnTo>
                              </a:path>
                            </a:pathLst>
                          </a:custGeom>
                          <a:ln w="12736">
                            <a:solidFill>
                              <a:srgbClr val="000000"/>
                            </a:solidFill>
                            <a:prstDash val="solid"/>
                          </a:ln>
                        </wps:spPr>
                        <wps:bodyPr wrap="square" lIns="0" tIns="0" rIns="0" bIns="0" rtlCol="0">
                          <a:prstTxWarp prst="textNoShape">
                            <a:avLst/>
                          </a:prstTxWarp>
                          <a:noAutofit/>
                        </wps:bodyPr>
                      </wps:wsp>
                      <wps:wsp>
                        <wps:cNvPr id="48" name="Graphic 48"/>
                        <wps:cNvSpPr/>
                        <wps:spPr>
                          <a:xfrm>
                            <a:off x="0" y="5646671"/>
                            <a:ext cx="6039485" cy="1973580"/>
                          </a:xfrm>
                          <a:custGeom>
                            <a:avLst/>
                            <a:gdLst/>
                            <a:ahLst/>
                            <a:cxnLst/>
                            <a:rect l="l" t="t" r="r" b="b"/>
                            <a:pathLst>
                              <a:path w="6039485" h="1973580">
                                <a:moveTo>
                                  <a:pt x="0" y="0"/>
                                </a:moveTo>
                                <a:lnTo>
                                  <a:pt x="1044803" y="0"/>
                                </a:lnTo>
                              </a:path>
                              <a:path w="6039485" h="1973580">
                                <a:moveTo>
                                  <a:pt x="0" y="1973470"/>
                                </a:moveTo>
                                <a:lnTo>
                                  <a:pt x="6039472" y="1973470"/>
                                </a:lnTo>
                              </a:path>
                            </a:pathLst>
                          </a:custGeom>
                          <a:ln w="6368">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3.173203pt;margin-top:68.176773pt;width:475.55pt;height:601.550pt;mso-position-horizontal-relative:page;mso-position-vertical-relative:page;z-index:-16283136" id="docshapegroup29" coordorigin="1063,1364" coordsize="9511,12031">
                <v:shape style="position:absolute;left:2708;top:10235;width:1465;height:452" type="#_x0000_t75" id="docshape30" stroked="false">
                  <v:imagedata r:id="rId13" o:title=""/>
                </v:shape>
                <v:shape style="position:absolute;left:5457;top:5764;width:1465;height:432" type="#_x0000_t75" id="docshape31" stroked="false">
                  <v:imagedata r:id="rId14" o:title=""/>
                </v:shape>
                <v:shape style="position:absolute;left:7986;top:4010;width:1465;height:462" type="#_x0000_t75" id="docshape32" stroked="false">
                  <v:imagedata r:id="rId15" o:title=""/>
                </v:shape>
                <v:shape style="position:absolute;left:7986;top:5754;width:1525;height:442" type="#_x0000_t75" id="docshape33" stroked="false">
                  <v:imagedata r:id="rId16" o:title=""/>
                </v:shape>
                <v:line style="position:absolute" from="1084,13394" to="1084,1364" stroked="true" strokeweight=".501634pt" strokecolor="#000000">
                  <v:stroke dashstyle="solid"/>
                </v:line>
                <v:shape style="position:absolute;left:2738;top:1363;width:7816;height:12031" id="docshape34" coordorigin="2739,1364" coordsize="7816,12031" path="m2739,13394l2739,1364m5488,13394l5488,1364m8016,13394l8016,1364m10554,13394l10554,1364e" filled="false" stroked="true" strokeweight="1.002896pt" strokecolor="#000000">
                  <v:path arrowok="t"/>
                  <v:stroke dashstyle="solid"/>
                </v:shape>
                <v:line style="position:absolute" from="1063,1384" to="10574,1384" stroked="true" strokeweight=".501262pt" strokecolor="#000000">
                  <v:stroke dashstyle="solid"/>
                </v:line>
                <v:line style="position:absolute" from="5117,4040" to="5839,4040" stroked="true" strokeweight="1.002525pt" strokecolor="#000000">
                  <v:stroke dashstyle="solid"/>
                </v:line>
                <v:line style="position:absolute" from="1063,4040" to="3090,4040" stroked="true" strokeweight=".501262pt" strokecolor="#000000">
                  <v:stroke dashstyle="solid"/>
                </v:line>
                <v:shape style="position:absolute;left:4775;top:5784;width:5799;height:2" id="docshape35" coordorigin="4776,5785" coordsize="5799,0" path="m9812,5785l10574,5785m4776,5785l5458,5785e" filled="false" stroked="true" strokeweight="1.002896pt" strokecolor="#000000">
                  <v:path arrowok="t"/>
                  <v:stroke dashstyle="solid"/>
                </v:shape>
                <v:line style="position:absolute" from="1063,5785" to="3090,5785" stroked="true" strokeweight=".501262pt" strokecolor="#000000">
                  <v:stroke dashstyle="solid"/>
                </v:line>
                <v:shape style="position:absolute;left:5136;top:10255;width:3231;height:2" id="docshape36" coordorigin="5137,10256" coordsize="3231,0" path="m7665,10256l8367,10256m5137,10256l5839,10256e" filled="false" stroked="true" strokeweight="1.002896pt" strokecolor="#000000">
                  <v:path arrowok="t"/>
                  <v:stroke dashstyle="solid"/>
                </v:shape>
                <v:shape style="position:absolute;left:1063;top:10255;width:9511;height:3108" id="docshape37" coordorigin="1063,10256" coordsize="9511,3108" path="m1063,10256l2709,10256m1063,13364l10574,13364e" filled="false" stroked="true" strokeweight=".501448pt" strokecolor="#000000">
                  <v:path arrowok="t"/>
                  <v:stroke dashstyle="solid"/>
                </v:shape>
                <w10:wrap type="none"/>
              </v:group>
            </w:pict>
          </mc:Fallback>
        </mc:AlternateContent>
      </w:r>
      <w:r>
        <w:rPr>
          <w:rFonts w:ascii="Times New Roman"/>
          <w:color w:val="28212D"/>
          <w:spacing w:val="-10"/>
          <w:w w:val="110"/>
        </w:rPr>
        <w:t>6</w:t>
      </w:r>
    </w:p>
    <w:p>
      <w:pPr>
        <w:pStyle w:val="BodyText"/>
        <w:spacing w:before="46"/>
        <w:rPr>
          <w:rFonts w:ascii="Times New Roman"/>
        </w:rPr>
      </w:pPr>
    </w:p>
    <w:p>
      <w:pPr>
        <w:pStyle w:val="BodyText"/>
        <w:ind w:left="309"/>
        <w:rPr>
          <w:rFonts w:ascii="Times New Roman"/>
        </w:rPr>
      </w:pPr>
      <w:r>
        <w:rPr>
          <w:rFonts w:ascii="Times New Roman"/>
          <w:color w:val="28212D"/>
        </w:rPr>
        <w:t>2</w:t>
      </w:r>
      <w:r>
        <w:rPr>
          <w:rFonts w:ascii="Times New Roman"/>
          <w:color w:val="443B49"/>
        </w:rPr>
        <w:t>/</w:t>
      </w:r>
      <w:r>
        <w:rPr>
          <w:rFonts w:ascii="Times New Roman"/>
          <w:color w:val="28212D"/>
        </w:rPr>
        <w:t>10</w:t>
      </w:r>
      <w:r>
        <w:rPr>
          <w:rFonts w:ascii="Times New Roman"/>
          <w:color w:val="0C0811"/>
        </w:rPr>
        <w:t>-</w:t>
      </w:r>
      <w:r>
        <w:rPr>
          <w:rFonts w:ascii="Times New Roman"/>
          <w:color w:val="28212D"/>
          <w:spacing w:val="-5"/>
        </w:rPr>
        <w:t>14</w:t>
      </w:r>
    </w:p>
    <w:p>
      <w:pPr>
        <w:pStyle w:val="BodyText"/>
        <w:spacing w:before="25"/>
        <w:rPr>
          <w:rFonts w:ascii="Times New Roman"/>
        </w:rPr>
      </w:pPr>
    </w:p>
    <w:p>
      <w:pPr>
        <w:pStyle w:val="BodyText"/>
        <w:ind w:left="312"/>
        <w:rPr>
          <w:rFonts w:ascii="Times New Roman"/>
        </w:rPr>
      </w:pPr>
      <w:r>
        <w:rPr>
          <w:rFonts w:ascii="Times New Roman"/>
          <w:color w:val="28212D"/>
          <w:w w:val="110"/>
        </w:rPr>
        <w:t>Unit</w:t>
      </w:r>
      <w:r>
        <w:rPr>
          <w:rFonts w:ascii="Times New Roman"/>
          <w:color w:val="28212D"/>
          <w:spacing w:val="-9"/>
          <w:w w:val="110"/>
        </w:rPr>
        <w:t> </w:t>
      </w:r>
      <w:r>
        <w:rPr>
          <w:rFonts w:ascii="Times New Roman"/>
          <w:color w:val="28212D"/>
          <w:spacing w:val="-4"/>
          <w:w w:val="110"/>
        </w:rPr>
        <w:t>T</w:t>
      </w:r>
      <w:r>
        <w:rPr>
          <w:rFonts w:ascii="Times New Roman"/>
          <w:color w:val="443B49"/>
          <w:spacing w:val="-4"/>
          <w:w w:val="110"/>
        </w:rPr>
        <w:t>w</w:t>
      </w:r>
      <w:r>
        <w:rPr>
          <w:rFonts w:ascii="Times New Roman"/>
          <w:color w:val="28212D"/>
          <w:spacing w:val="-4"/>
          <w:w w:val="110"/>
        </w:rPr>
        <w:t>o</w:t>
      </w:r>
      <w:r>
        <w:rPr>
          <w:rFonts w:ascii="Times New Roman"/>
          <w:color w:val="0C0811"/>
          <w:spacing w:val="-4"/>
          <w:w w:val="110"/>
        </w:rPr>
        <w:t>:</w:t>
      </w:r>
    </w:p>
    <w:p>
      <w:pPr>
        <w:pStyle w:val="BodyText"/>
        <w:spacing w:before="45"/>
        <w:rPr>
          <w:rFonts w:ascii="Times New Roman"/>
        </w:rPr>
      </w:pPr>
    </w:p>
    <w:p>
      <w:pPr>
        <w:pStyle w:val="BodyText"/>
        <w:spacing w:line="324" w:lineRule="auto" w:before="1"/>
        <w:ind w:left="312" w:firstLine="3"/>
        <w:rPr>
          <w:rFonts w:ascii="Times New Roman"/>
        </w:rPr>
      </w:pPr>
      <w:r>
        <w:rPr>
          <w:rFonts w:ascii="Times New Roman"/>
          <w:color w:val="28212D"/>
          <w:spacing w:val="-2"/>
          <w:w w:val="110"/>
        </w:rPr>
        <w:t>Critical Analysis</w:t>
      </w: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140"/>
        <w:rPr>
          <w:rFonts w:ascii="Times New Roman"/>
        </w:rPr>
      </w:pPr>
    </w:p>
    <w:p>
      <w:pPr>
        <w:pStyle w:val="BodyText"/>
        <w:ind w:left="305"/>
        <w:rPr>
          <w:rFonts w:ascii="Times New Roman"/>
        </w:rPr>
      </w:pPr>
      <w:r>
        <w:rPr>
          <w:rFonts w:ascii="Times New Roman"/>
          <w:color w:val="28212D"/>
          <w:spacing w:val="-10"/>
          <w:w w:val="110"/>
        </w:rPr>
        <w:t>7</w:t>
      </w:r>
    </w:p>
    <w:p>
      <w:pPr>
        <w:pStyle w:val="BodyText"/>
        <w:spacing w:before="35"/>
        <w:rPr>
          <w:rFonts w:ascii="Times New Roman"/>
        </w:rPr>
      </w:pPr>
    </w:p>
    <w:p>
      <w:pPr>
        <w:pStyle w:val="BodyText"/>
        <w:ind w:left="309"/>
        <w:rPr>
          <w:rFonts w:ascii="Times New Roman"/>
        </w:rPr>
      </w:pPr>
      <w:r>
        <w:rPr>
          <w:rFonts w:ascii="Times New Roman"/>
          <w:color w:val="28212D"/>
        </w:rPr>
        <w:t>2</w:t>
      </w:r>
      <w:r>
        <w:rPr>
          <w:rFonts w:ascii="Times New Roman"/>
          <w:color w:val="443B49"/>
        </w:rPr>
        <w:t>/</w:t>
      </w:r>
      <w:r>
        <w:rPr>
          <w:rFonts w:ascii="Times New Roman"/>
          <w:color w:val="28212D"/>
        </w:rPr>
        <w:t>17</w:t>
      </w:r>
      <w:r>
        <w:rPr>
          <w:rFonts w:ascii="Times New Roman"/>
          <w:color w:val="0C0811"/>
        </w:rPr>
        <w:t>-</w:t>
      </w:r>
      <w:r>
        <w:rPr>
          <w:rFonts w:ascii="Times New Roman"/>
          <w:color w:val="28212D"/>
          <w:spacing w:val="-5"/>
        </w:rPr>
        <w:t>21</w:t>
      </w:r>
    </w:p>
    <w:p>
      <w:pPr>
        <w:pStyle w:val="BodyText"/>
        <w:spacing w:line="328" w:lineRule="auto" w:before="91"/>
        <w:ind w:left="311" w:firstLine="5"/>
        <w:rPr>
          <w:rFonts w:ascii="Times New Roman"/>
        </w:rPr>
      </w:pPr>
      <w:r>
        <w:rPr/>
        <w:br w:type="column"/>
      </w:r>
      <w:r>
        <w:rPr>
          <w:rFonts w:ascii="Times New Roman"/>
          <w:color w:val="28212D"/>
          <w:w w:val="110"/>
        </w:rPr>
        <w:t>What is a criti</w:t>
      </w:r>
      <w:r>
        <w:rPr>
          <w:rFonts w:ascii="Times New Roman"/>
          <w:color w:val="443B49"/>
          <w:w w:val="110"/>
        </w:rPr>
        <w:t>c</w:t>
      </w:r>
      <w:r>
        <w:rPr>
          <w:rFonts w:ascii="Times New Roman"/>
          <w:color w:val="28212D"/>
          <w:w w:val="110"/>
        </w:rPr>
        <w:t>al analysis</w:t>
      </w:r>
      <w:r>
        <w:rPr>
          <w:rFonts w:ascii="Times New Roman"/>
          <w:color w:val="443B49"/>
          <w:w w:val="110"/>
        </w:rPr>
        <w:t>?</w:t>
      </w:r>
      <w:r>
        <w:rPr>
          <w:rFonts w:ascii="Times New Roman"/>
          <w:color w:val="443B49"/>
          <w:spacing w:val="-4"/>
          <w:w w:val="110"/>
        </w:rPr>
        <w:t> </w:t>
      </w:r>
      <w:r>
        <w:rPr>
          <w:rFonts w:ascii="Times New Roman"/>
          <w:color w:val="28212D"/>
          <w:w w:val="110"/>
        </w:rPr>
        <w:t>Food</w:t>
      </w:r>
      <w:r>
        <w:rPr>
          <w:rFonts w:ascii="Times New Roman"/>
          <w:color w:val="28212D"/>
          <w:spacing w:val="-3"/>
          <w:w w:val="110"/>
        </w:rPr>
        <w:t> </w:t>
      </w:r>
      <w:r>
        <w:rPr>
          <w:rFonts w:ascii="Times New Roman"/>
          <w:color w:val="28212D"/>
          <w:w w:val="110"/>
        </w:rPr>
        <w:t>pyramid exe</w:t>
      </w:r>
      <w:r>
        <w:rPr>
          <w:rFonts w:ascii="Times New Roman"/>
          <w:color w:val="0C0811"/>
          <w:w w:val="110"/>
        </w:rPr>
        <w:t>r</w:t>
      </w:r>
      <w:r>
        <w:rPr>
          <w:rFonts w:ascii="Times New Roman"/>
          <w:color w:val="28212D"/>
          <w:w w:val="110"/>
        </w:rPr>
        <w:t>cise in class.</w:t>
      </w:r>
    </w:p>
    <w:p>
      <w:pPr>
        <w:pStyle w:val="BodyText"/>
        <w:spacing w:line="324" w:lineRule="auto" w:before="194"/>
        <w:ind w:left="313" w:right="338" w:firstLine="2"/>
        <w:jc w:val="both"/>
        <w:rPr>
          <w:rFonts w:ascii="Times New Roman"/>
        </w:rPr>
      </w:pPr>
      <w:r>
        <w:rPr>
          <w:rFonts w:ascii="Times New Roman"/>
          <w:color w:val="0C0811"/>
          <w:w w:val="110"/>
        </w:rPr>
        <w:t>D</w:t>
      </w:r>
      <w:r>
        <w:rPr>
          <w:rFonts w:ascii="Times New Roman"/>
          <w:color w:val="28212D"/>
          <w:w w:val="110"/>
        </w:rPr>
        <w:t>iscuss</w:t>
      </w:r>
      <w:r>
        <w:rPr>
          <w:rFonts w:ascii="Times New Roman"/>
          <w:color w:val="28212D"/>
          <w:spacing w:val="-16"/>
          <w:w w:val="110"/>
        </w:rPr>
        <w:t> </w:t>
      </w:r>
      <w:r>
        <w:rPr>
          <w:rFonts w:ascii="Times New Roman"/>
          <w:color w:val="28212D"/>
          <w:w w:val="110"/>
        </w:rPr>
        <w:t>Assignment</w:t>
      </w:r>
      <w:r>
        <w:rPr>
          <w:rFonts w:ascii="Times New Roman"/>
          <w:color w:val="443B49"/>
          <w:w w:val="110"/>
        </w:rPr>
        <w:t>, </w:t>
      </w:r>
      <w:r>
        <w:rPr>
          <w:rFonts w:ascii="Times New Roman"/>
          <w:color w:val="28212D"/>
          <w:w w:val="110"/>
        </w:rPr>
        <w:t>group</w:t>
      </w:r>
      <w:r>
        <w:rPr>
          <w:rFonts w:ascii="Times New Roman"/>
          <w:color w:val="28212D"/>
          <w:spacing w:val="-10"/>
          <w:w w:val="110"/>
        </w:rPr>
        <w:t> </w:t>
      </w:r>
      <w:r>
        <w:rPr>
          <w:rFonts w:ascii="Times New Roman"/>
          <w:color w:val="28212D"/>
          <w:w w:val="110"/>
        </w:rPr>
        <w:t>brainsto</w:t>
      </w:r>
      <w:r>
        <w:rPr>
          <w:rFonts w:ascii="Times New Roman"/>
          <w:color w:val="0C0811"/>
          <w:w w:val="110"/>
        </w:rPr>
        <w:t>r</w:t>
      </w:r>
      <w:r>
        <w:rPr>
          <w:rFonts w:ascii="Times New Roman"/>
          <w:color w:val="28212D"/>
          <w:w w:val="110"/>
        </w:rPr>
        <w:t>ming </w:t>
      </w:r>
      <w:r>
        <w:rPr>
          <w:rFonts w:ascii="Times New Roman"/>
          <w:color w:val="28212D"/>
          <w:spacing w:val="-2"/>
          <w:w w:val="110"/>
        </w:rPr>
        <w:t>a</w:t>
      </w:r>
      <w:r>
        <w:rPr>
          <w:rFonts w:ascii="Times New Roman"/>
          <w:color w:val="443B49"/>
          <w:spacing w:val="-2"/>
          <w:w w:val="110"/>
        </w:rPr>
        <w:t>c</w:t>
      </w:r>
      <w:r>
        <w:rPr>
          <w:rFonts w:ascii="Times New Roman"/>
          <w:color w:val="28212D"/>
          <w:spacing w:val="-2"/>
          <w:w w:val="110"/>
        </w:rPr>
        <w:t>tivity</w:t>
      </w:r>
      <w:r>
        <w:rPr>
          <w:rFonts w:ascii="Times New Roman"/>
          <w:color w:val="0C0811"/>
          <w:spacing w:val="-2"/>
          <w:w w:val="110"/>
        </w:rPr>
        <w:t>.</w:t>
      </w: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199"/>
        <w:rPr>
          <w:rFonts w:ascii="Times New Roman"/>
        </w:rPr>
      </w:pPr>
    </w:p>
    <w:p>
      <w:pPr>
        <w:pStyle w:val="BodyText"/>
        <w:spacing w:before="1"/>
        <w:ind w:left="1682"/>
        <w:rPr>
          <w:rFonts w:ascii="Times New Roman"/>
        </w:rPr>
      </w:pPr>
      <w:r>
        <w:rPr>
          <w:rFonts w:ascii="Times New Roman"/>
          <w:color w:val="231FF6"/>
          <w:spacing w:val="-4"/>
          <w:w w:val="110"/>
          <w:u w:val="thick" w:color="231FF6"/>
        </w:rPr>
        <w:t>AP</w:t>
      </w:r>
      <w:r>
        <w:rPr>
          <w:rFonts w:ascii="Times New Roman"/>
          <w:color w:val="0A07FB"/>
          <w:spacing w:val="-4"/>
          <w:w w:val="110"/>
          <w:u w:val="thick" w:color="231FF6"/>
        </w:rPr>
        <w:t>H</w:t>
      </w:r>
      <w:r>
        <w:rPr>
          <w:rFonts w:ascii="Times New Roman"/>
          <w:color w:val="231FF6"/>
          <w:spacing w:val="-4"/>
          <w:w w:val="110"/>
          <w:u w:val="thick" w:color="231FF6"/>
        </w:rPr>
        <w:t>A</w:t>
      </w:r>
    </w:p>
    <w:p>
      <w:pPr>
        <w:pStyle w:val="BodyText"/>
        <w:spacing w:line="324" w:lineRule="auto" w:before="87"/>
        <w:ind w:left="304" w:firstLine="7"/>
        <w:rPr>
          <w:rFonts w:ascii="Times New Roman"/>
        </w:rPr>
      </w:pPr>
      <w:r>
        <w:rPr>
          <w:rFonts w:ascii="Times New Roman"/>
          <w:color w:val="231FF6"/>
          <w:w w:val="110"/>
          <w:u w:val="thick" w:color="231FF6"/>
        </w:rPr>
        <w:t>Guide on Climate</w:t>
      </w:r>
      <w:r>
        <w:rPr>
          <w:rFonts w:ascii="Times New Roman"/>
          <w:color w:val="231FF6"/>
          <w:w w:val="110"/>
          <w:u w:val="none"/>
        </w:rPr>
        <w:t> </w:t>
      </w:r>
      <w:r>
        <w:rPr>
          <w:rFonts w:ascii="Times New Roman"/>
          <w:color w:val="231FF6"/>
          <w:w w:val="110"/>
          <w:u w:val="thick" w:color="231FF6"/>
        </w:rPr>
        <w:t>Change</w:t>
      </w:r>
      <w:r>
        <w:rPr>
          <w:rFonts w:ascii="Times New Roman"/>
          <w:color w:val="231FF6"/>
          <w:spacing w:val="-16"/>
          <w:w w:val="110"/>
          <w:u w:val="thick" w:color="231FF6"/>
        </w:rPr>
        <w:t> </w:t>
      </w:r>
      <w:r>
        <w:rPr>
          <w:rFonts w:ascii="Times New Roman"/>
          <w:color w:val="231FF6"/>
          <w:w w:val="110"/>
          <w:u w:val="thick" w:color="231FF6"/>
        </w:rPr>
        <w:t>&amp;</w:t>
      </w:r>
      <w:r>
        <w:rPr>
          <w:rFonts w:ascii="Times New Roman"/>
          <w:color w:val="231FF6"/>
          <w:spacing w:val="-18"/>
          <w:w w:val="110"/>
          <w:u w:val="thick" w:color="231FF6"/>
        </w:rPr>
        <w:t> </w:t>
      </w:r>
      <w:r>
        <w:rPr>
          <w:rFonts w:ascii="Times New Roman"/>
          <w:color w:val="0A07FB"/>
          <w:w w:val="110"/>
          <w:u w:val="thick" w:color="231FF6"/>
        </w:rPr>
        <w:t>H</w:t>
      </w:r>
      <w:r>
        <w:rPr>
          <w:rFonts w:ascii="Times New Roman"/>
          <w:color w:val="231FF6"/>
          <w:w w:val="110"/>
          <w:u w:val="thick" w:color="231FF6"/>
        </w:rPr>
        <w:t>ealth</w:t>
      </w:r>
      <w:r>
        <w:rPr>
          <w:rFonts w:ascii="Times New Roman"/>
          <w:color w:val="231FF6"/>
          <w:spacing w:val="-6"/>
          <w:w w:val="110"/>
          <w:u w:val="none"/>
        </w:rPr>
        <w:t> </w:t>
      </w:r>
      <w:r>
        <w:rPr>
          <w:rFonts w:ascii="Times New Roman"/>
          <w:color w:val="28212D"/>
          <w:w w:val="110"/>
          <w:u w:val="none"/>
        </w:rPr>
        <w:t>(p</w:t>
      </w:r>
      <w:r>
        <w:rPr>
          <w:rFonts w:ascii="Times New Roman"/>
          <w:color w:val="0C0811"/>
          <w:w w:val="110"/>
          <w:u w:val="none"/>
        </w:rPr>
        <w:t>.</w:t>
      </w:r>
      <w:r>
        <w:rPr>
          <w:rFonts w:ascii="Times New Roman"/>
          <w:color w:val="28212D"/>
          <w:w w:val="110"/>
          <w:u w:val="none"/>
        </w:rPr>
        <w:t>83</w:t>
      </w:r>
      <w:r>
        <w:rPr>
          <w:rFonts w:ascii="Times New Roman"/>
          <w:color w:val="0C0811"/>
          <w:w w:val="110"/>
          <w:u w:val="none"/>
        </w:rPr>
        <w:t>- </w:t>
      </w:r>
      <w:r>
        <w:rPr>
          <w:rFonts w:ascii="Times New Roman"/>
          <w:color w:val="28212D"/>
          <w:spacing w:val="-4"/>
          <w:w w:val="110"/>
          <w:u w:val="none"/>
        </w:rPr>
        <w:t>110</w:t>
      </w:r>
      <w:r>
        <w:rPr>
          <w:rFonts w:ascii="Times New Roman"/>
          <w:color w:val="443B49"/>
          <w:spacing w:val="-4"/>
          <w:w w:val="110"/>
          <w:u w:val="none"/>
        </w:rPr>
        <w:t>)</w:t>
      </w:r>
    </w:p>
    <w:p>
      <w:pPr>
        <w:pStyle w:val="BodyText"/>
        <w:spacing w:line="326" w:lineRule="auto" w:before="91"/>
        <w:ind w:left="304" w:right="71" w:firstLine="1386"/>
        <w:rPr>
          <w:rFonts w:ascii="Times New Roman"/>
        </w:rPr>
      </w:pPr>
      <w:r>
        <w:rPr/>
        <w:br w:type="column"/>
      </w:r>
      <w:r>
        <w:rPr>
          <w:rFonts w:ascii="Times New Roman"/>
          <w:color w:val="0C0811"/>
          <w:spacing w:val="-2"/>
          <w:w w:val="110"/>
        </w:rPr>
        <w:t>R</w:t>
      </w:r>
      <w:r>
        <w:rPr>
          <w:rFonts w:ascii="Times New Roman"/>
          <w:color w:val="28212D"/>
          <w:spacing w:val="-2"/>
          <w:w w:val="110"/>
        </w:rPr>
        <w:t>ead</w:t>
      </w:r>
      <w:r>
        <w:rPr>
          <w:rFonts w:ascii="Times New Roman"/>
          <w:color w:val="28212D"/>
          <w:spacing w:val="-14"/>
          <w:w w:val="110"/>
        </w:rPr>
        <w:t> </w:t>
      </w:r>
      <w:r>
        <w:rPr>
          <w:rFonts w:ascii="Times New Roman"/>
          <w:color w:val="28212D"/>
          <w:spacing w:val="-2"/>
          <w:w w:val="110"/>
        </w:rPr>
        <w:t>the </w:t>
      </w:r>
      <w:r>
        <w:rPr>
          <w:rFonts w:ascii="Times New Roman"/>
          <w:color w:val="28212D"/>
          <w:w w:val="110"/>
        </w:rPr>
        <w:t>Introduction in </w:t>
      </w:r>
      <w:r>
        <w:rPr>
          <w:rFonts w:ascii="Times New Roman"/>
          <w:color w:val="231FF6"/>
          <w:w w:val="110"/>
          <w:u w:val="thick" w:color="231FF6"/>
        </w:rPr>
        <w:t>AP</w:t>
      </w:r>
      <w:r>
        <w:rPr>
          <w:rFonts w:ascii="Times New Roman"/>
          <w:color w:val="0A07FB"/>
          <w:w w:val="110"/>
          <w:u w:val="thick" w:color="231FF6"/>
        </w:rPr>
        <w:t>H</w:t>
      </w:r>
      <w:r>
        <w:rPr>
          <w:rFonts w:ascii="Times New Roman"/>
          <w:color w:val="231FF6"/>
          <w:w w:val="110"/>
          <w:u w:val="thick" w:color="231FF6"/>
        </w:rPr>
        <w:t>A</w:t>
      </w:r>
      <w:r>
        <w:rPr>
          <w:rFonts w:ascii="Times New Roman"/>
          <w:color w:val="231FF6"/>
          <w:w w:val="110"/>
          <w:u w:val="none"/>
        </w:rPr>
        <w:t> </w:t>
      </w:r>
      <w:r>
        <w:rPr>
          <w:rFonts w:ascii="Times New Roman"/>
          <w:color w:val="231FF6"/>
          <w:w w:val="110"/>
          <w:u w:val="thick" w:color="231FF6"/>
        </w:rPr>
        <w:t>Guide on Climate</w:t>
      </w:r>
      <w:r>
        <w:rPr>
          <w:rFonts w:ascii="Times New Roman"/>
          <w:color w:val="231FF6"/>
          <w:w w:val="110"/>
          <w:u w:val="none"/>
        </w:rPr>
        <w:t> </w:t>
      </w:r>
      <w:r>
        <w:rPr>
          <w:rFonts w:ascii="Times New Roman"/>
          <w:color w:val="231FF6"/>
          <w:w w:val="110"/>
          <w:u w:val="thick" w:color="231FF6"/>
        </w:rPr>
        <w:t>Change</w:t>
      </w:r>
      <w:r>
        <w:rPr>
          <w:rFonts w:ascii="Times New Roman"/>
          <w:color w:val="231FF6"/>
          <w:spacing w:val="-16"/>
          <w:w w:val="110"/>
          <w:u w:val="thick" w:color="231FF6"/>
        </w:rPr>
        <w:t> </w:t>
      </w:r>
      <w:r>
        <w:rPr>
          <w:rFonts w:ascii="Times New Roman"/>
          <w:color w:val="231FF6"/>
          <w:w w:val="110"/>
          <w:u w:val="thick" w:color="231FF6"/>
        </w:rPr>
        <w:t>&amp;</w:t>
      </w:r>
      <w:r>
        <w:rPr>
          <w:rFonts w:ascii="Times New Roman"/>
          <w:color w:val="231FF6"/>
          <w:spacing w:val="-19"/>
          <w:w w:val="110"/>
          <w:u w:val="thick" w:color="231FF6"/>
        </w:rPr>
        <w:t> </w:t>
      </w:r>
      <w:r>
        <w:rPr>
          <w:rFonts w:ascii="Times New Roman"/>
          <w:color w:val="0A07FB"/>
          <w:w w:val="110"/>
          <w:u w:val="thick" w:color="231FF6"/>
        </w:rPr>
        <w:t>H</w:t>
      </w:r>
      <w:r>
        <w:rPr>
          <w:rFonts w:ascii="Times New Roman"/>
          <w:color w:val="231FF6"/>
          <w:w w:val="110"/>
          <w:u w:val="thick" w:color="231FF6"/>
        </w:rPr>
        <w:t>ealth</w:t>
      </w:r>
      <w:r>
        <w:rPr>
          <w:rFonts w:ascii="Times New Roman"/>
          <w:color w:val="231FF6"/>
          <w:spacing w:val="6"/>
          <w:w w:val="110"/>
          <w:u w:val="none"/>
        </w:rPr>
        <w:t> </w:t>
      </w:r>
      <w:r>
        <w:rPr>
          <w:rFonts w:ascii="Times New Roman"/>
          <w:color w:val="443B49"/>
          <w:w w:val="110"/>
          <w:u w:val="none"/>
        </w:rPr>
        <w:t>(</w:t>
      </w:r>
      <w:r>
        <w:rPr>
          <w:rFonts w:ascii="Times New Roman"/>
          <w:color w:val="28212D"/>
          <w:w w:val="110"/>
          <w:u w:val="none"/>
        </w:rPr>
        <w:t>p</w:t>
      </w:r>
      <w:r>
        <w:rPr>
          <w:rFonts w:ascii="Times New Roman"/>
          <w:color w:val="0C0811"/>
          <w:w w:val="110"/>
          <w:u w:val="none"/>
        </w:rPr>
        <w:t>.</w:t>
      </w:r>
      <w:r>
        <w:rPr>
          <w:rFonts w:ascii="Times New Roman"/>
          <w:color w:val="28212D"/>
          <w:w w:val="110"/>
          <w:u w:val="none"/>
        </w:rPr>
        <w:t>4- </w:t>
      </w:r>
      <w:r>
        <w:rPr>
          <w:rFonts w:ascii="Times New Roman"/>
          <w:color w:val="0C0811"/>
          <w:spacing w:val="-4"/>
          <w:w w:val="110"/>
          <w:u w:val="none"/>
        </w:rPr>
        <w:t>1</w:t>
      </w:r>
      <w:r>
        <w:rPr>
          <w:rFonts w:ascii="Times New Roman"/>
          <w:color w:val="28212D"/>
          <w:spacing w:val="-4"/>
          <w:w w:val="110"/>
          <w:u w:val="none"/>
        </w:rPr>
        <w:t>2</w:t>
      </w:r>
      <w:r>
        <w:rPr>
          <w:rFonts w:ascii="Times New Roman"/>
          <w:color w:val="443B49"/>
          <w:spacing w:val="-4"/>
          <w:w w:val="110"/>
          <w:u w:val="none"/>
        </w:rPr>
        <w:t>)</w:t>
      </w:r>
    </w:p>
    <w:p>
      <w:pPr>
        <w:pStyle w:val="BodyText"/>
        <w:spacing w:line="324" w:lineRule="auto" w:before="195"/>
        <w:ind w:left="316" w:right="31"/>
        <w:rPr>
          <w:rFonts w:ascii="Times New Roman"/>
        </w:rPr>
      </w:pPr>
      <w:r>
        <w:rPr>
          <w:rFonts w:ascii="Times New Roman"/>
          <w:color w:val="0C0811"/>
          <w:w w:val="110"/>
        </w:rPr>
        <w:t>B</w:t>
      </w:r>
      <w:r>
        <w:rPr>
          <w:rFonts w:ascii="Times New Roman"/>
          <w:color w:val="28212D"/>
          <w:w w:val="110"/>
        </w:rPr>
        <w:t>rainstorm</w:t>
      </w:r>
      <w:r>
        <w:rPr>
          <w:rFonts w:ascii="Times New Roman"/>
          <w:color w:val="28212D"/>
          <w:spacing w:val="-5"/>
          <w:w w:val="110"/>
        </w:rPr>
        <w:t> </w:t>
      </w:r>
      <w:r>
        <w:rPr>
          <w:rFonts w:ascii="Times New Roman"/>
          <w:color w:val="0C0811"/>
          <w:w w:val="110"/>
        </w:rPr>
        <w:t>I</w:t>
      </w:r>
      <w:r>
        <w:rPr>
          <w:rFonts w:ascii="Times New Roman"/>
          <w:color w:val="28212D"/>
          <w:w w:val="110"/>
        </w:rPr>
        <w:t>deas</w:t>
      </w:r>
      <w:r>
        <w:rPr>
          <w:rFonts w:ascii="Times New Roman"/>
          <w:color w:val="28212D"/>
          <w:spacing w:val="-15"/>
          <w:w w:val="110"/>
        </w:rPr>
        <w:t> </w:t>
      </w:r>
      <w:r>
        <w:rPr>
          <w:rFonts w:ascii="Times New Roman"/>
          <w:color w:val="28212D"/>
          <w:w w:val="110"/>
        </w:rPr>
        <w:t>and </w:t>
      </w:r>
      <w:r>
        <w:rPr>
          <w:rFonts w:ascii="Times New Roman"/>
          <w:color w:val="0C0811"/>
          <w:w w:val="110"/>
        </w:rPr>
        <w:t>B</w:t>
      </w:r>
      <w:r>
        <w:rPr>
          <w:rFonts w:ascii="Times New Roman"/>
          <w:color w:val="28212D"/>
          <w:w w:val="110"/>
        </w:rPr>
        <w:t>egin</w:t>
      </w:r>
      <w:r>
        <w:rPr>
          <w:rFonts w:ascii="Times New Roman"/>
          <w:color w:val="28212D"/>
          <w:spacing w:val="40"/>
          <w:w w:val="110"/>
        </w:rPr>
        <w:t> </w:t>
      </w:r>
      <w:r>
        <w:rPr>
          <w:rFonts w:ascii="Times New Roman"/>
          <w:color w:val="28212D"/>
          <w:w w:val="110"/>
        </w:rPr>
        <w:t>Outlining for </w:t>
      </w:r>
      <w:r>
        <w:rPr>
          <w:rFonts w:ascii="Times New Roman"/>
          <w:color w:val="0C0811"/>
          <w:spacing w:val="-4"/>
          <w:w w:val="110"/>
        </w:rPr>
        <w:t>P</w:t>
      </w:r>
      <w:r>
        <w:rPr>
          <w:rFonts w:ascii="Times New Roman"/>
          <w:color w:val="28212D"/>
          <w:spacing w:val="-4"/>
          <w:w w:val="110"/>
        </w:rPr>
        <w:t>aper</w:t>
      </w:r>
    </w:p>
    <w:p>
      <w:pPr>
        <w:pStyle w:val="BodyText"/>
        <w:spacing w:line="328" w:lineRule="auto" w:before="199"/>
        <w:ind w:left="323" w:firstLine="2"/>
        <w:rPr>
          <w:rFonts w:ascii="Times New Roman"/>
        </w:rPr>
      </w:pPr>
      <w:r>
        <w:rPr>
          <w:rFonts w:ascii="Times New Roman"/>
          <w:color w:val="28212D"/>
          <w:w w:val="110"/>
        </w:rPr>
        <w:t>HW</w:t>
      </w:r>
      <w:r>
        <w:rPr>
          <w:rFonts w:ascii="Times New Roman"/>
          <w:color w:val="0C0811"/>
          <w:w w:val="110"/>
        </w:rPr>
        <w:t>:</w:t>
      </w:r>
      <w:r>
        <w:rPr>
          <w:rFonts w:ascii="Times New Roman"/>
          <w:color w:val="0C0811"/>
          <w:spacing w:val="-11"/>
          <w:w w:val="110"/>
        </w:rPr>
        <w:t> </w:t>
      </w:r>
      <w:r>
        <w:rPr>
          <w:rFonts w:ascii="Times New Roman"/>
          <w:color w:val="0C0811"/>
          <w:w w:val="110"/>
        </w:rPr>
        <w:t>B</w:t>
      </w:r>
      <w:r>
        <w:rPr>
          <w:rFonts w:ascii="Times New Roman"/>
          <w:color w:val="28212D"/>
          <w:w w:val="110"/>
        </w:rPr>
        <w:t>ring outline and introduction to</w:t>
      </w:r>
      <w:r>
        <w:rPr>
          <w:rFonts w:ascii="Times New Roman"/>
          <w:color w:val="28212D"/>
          <w:spacing w:val="-3"/>
          <w:w w:val="110"/>
        </w:rPr>
        <w:t> </w:t>
      </w:r>
      <w:r>
        <w:rPr>
          <w:rFonts w:ascii="Times New Roman"/>
          <w:color w:val="28212D"/>
          <w:w w:val="110"/>
        </w:rPr>
        <w:t>class</w:t>
      </w:r>
      <w:r>
        <w:rPr>
          <w:rFonts w:ascii="Times New Roman"/>
          <w:color w:val="28212D"/>
          <w:spacing w:val="-26"/>
          <w:w w:val="110"/>
        </w:rPr>
        <w:t> </w:t>
      </w:r>
      <w:r>
        <w:rPr>
          <w:rFonts w:ascii="Times New Roman"/>
          <w:color w:val="28212D"/>
          <w:w w:val="110"/>
        </w:rPr>
        <w:t>on </w:t>
      </w:r>
      <w:r>
        <w:rPr>
          <w:rFonts w:ascii="Times New Roman"/>
          <w:color w:val="0C0811"/>
          <w:spacing w:val="-2"/>
          <w:w w:val="110"/>
        </w:rPr>
        <w:t>F</w:t>
      </w:r>
      <w:r>
        <w:rPr>
          <w:rFonts w:ascii="Times New Roman"/>
          <w:color w:val="28212D"/>
          <w:spacing w:val="-2"/>
          <w:w w:val="110"/>
        </w:rPr>
        <w:t>riday</w:t>
      </w:r>
    </w:p>
    <w:p>
      <w:pPr>
        <w:pStyle w:val="BodyText"/>
        <w:spacing w:before="50"/>
        <w:rPr>
          <w:rFonts w:ascii="Times New Roman"/>
        </w:rPr>
      </w:pPr>
    </w:p>
    <w:p>
      <w:pPr>
        <w:pStyle w:val="BodyText"/>
        <w:spacing w:line="324" w:lineRule="auto"/>
        <w:ind w:left="322" w:right="31" w:firstLine="3"/>
        <w:rPr>
          <w:rFonts w:ascii="Times New Roman"/>
        </w:rPr>
      </w:pPr>
      <w:r>
        <w:rPr>
          <w:rFonts w:ascii="Times New Roman"/>
          <w:color w:val="28212D"/>
          <w:w w:val="110"/>
        </w:rPr>
        <w:t>HW</w:t>
      </w:r>
      <w:r>
        <w:rPr>
          <w:rFonts w:ascii="Times New Roman"/>
          <w:color w:val="0C0811"/>
          <w:w w:val="110"/>
        </w:rPr>
        <w:t>:</w:t>
      </w:r>
      <w:r>
        <w:rPr>
          <w:rFonts w:ascii="Times New Roman"/>
          <w:color w:val="0C0811"/>
          <w:spacing w:val="-25"/>
          <w:w w:val="110"/>
        </w:rPr>
        <w:t> </w:t>
      </w:r>
      <w:r>
        <w:rPr>
          <w:rFonts w:ascii="Times New Roman"/>
          <w:color w:val="0C0811"/>
          <w:w w:val="110"/>
        </w:rPr>
        <w:t>B</w:t>
      </w:r>
      <w:r>
        <w:rPr>
          <w:rFonts w:ascii="Times New Roman"/>
          <w:color w:val="28212D"/>
          <w:w w:val="110"/>
        </w:rPr>
        <w:t>ring</w:t>
      </w:r>
      <w:r>
        <w:rPr>
          <w:rFonts w:ascii="Times New Roman"/>
          <w:color w:val="28212D"/>
          <w:spacing w:val="-6"/>
          <w:w w:val="110"/>
        </w:rPr>
        <w:t> </w:t>
      </w:r>
      <w:r>
        <w:rPr>
          <w:rFonts w:ascii="Times New Roman"/>
          <w:color w:val="28212D"/>
          <w:w w:val="110"/>
        </w:rPr>
        <w:t>draft</w:t>
      </w:r>
      <w:r>
        <w:rPr>
          <w:rFonts w:ascii="Times New Roman"/>
          <w:color w:val="28212D"/>
          <w:spacing w:val="-17"/>
          <w:w w:val="110"/>
        </w:rPr>
        <w:t> </w:t>
      </w:r>
      <w:r>
        <w:rPr>
          <w:rFonts w:ascii="Times New Roman"/>
          <w:color w:val="28212D"/>
          <w:w w:val="110"/>
        </w:rPr>
        <w:t>to class on </w:t>
      </w:r>
      <w:r>
        <w:rPr>
          <w:rFonts w:ascii="Times New Roman"/>
          <w:color w:val="0C0811"/>
          <w:w w:val="110"/>
        </w:rPr>
        <w:t>F</w:t>
      </w:r>
      <w:r>
        <w:rPr>
          <w:rFonts w:ascii="Times New Roman"/>
          <w:color w:val="28212D"/>
          <w:w w:val="110"/>
        </w:rPr>
        <w:t>rida</w:t>
      </w:r>
      <w:r>
        <w:rPr>
          <w:rFonts w:ascii="Times New Roman"/>
          <w:color w:val="443B49"/>
          <w:w w:val="110"/>
        </w:rPr>
        <w:t>y</w:t>
      </w:r>
      <w:r>
        <w:rPr>
          <w:rFonts w:ascii="Times New Roman"/>
          <w:color w:val="28212D"/>
          <w:w w:val="110"/>
        </w:rPr>
        <w:t>.</w:t>
      </w:r>
    </w:p>
    <w:p>
      <w:pPr>
        <w:pStyle w:val="BodyText"/>
        <w:spacing w:line="324" w:lineRule="auto" w:before="199"/>
        <w:ind w:left="318" w:right="82"/>
        <w:rPr>
          <w:rFonts w:ascii="Times New Roman"/>
        </w:rPr>
      </w:pPr>
      <w:r>
        <w:rPr>
          <w:rFonts w:ascii="Times New Roman"/>
          <w:color w:val="28212D"/>
          <w:w w:val="110"/>
        </w:rPr>
        <w:t>APA Citations &amp; </w:t>
      </w:r>
      <w:r>
        <w:rPr>
          <w:rFonts w:ascii="Times New Roman"/>
          <w:color w:val="0C0811"/>
          <w:w w:val="110"/>
        </w:rPr>
        <w:t>E</w:t>
      </w:r>
      <w:r>
        <w:rPr>
          <w:rFonts w:ascii="Times New Roman"/>
          <w:color w:val="28212D"/>
          <w:w w:val="110"/>
        </w:rPr>
        <w:t>vidence</w:t>
      </w:r>
      <w:r>
        <w:rPr>
          <w:rFonts w:ascii="Times New Roman"/>
          <w:color w:val="28212D"/>
          <w:spacing w:val="-16"/>
          <w:w w:val="110"/>
        </w:rPr>
        <w:t> </w:t>
      </w:r>
      <w:r>
        <w:rPr>
          <w:rFonts w:ascii="Times New Roman"/>
          <w:color w:val="28212D"/>
          <w:w w:val="110"/>
        </w:rPr>
        <w:t>in</w:t>
      </w:r>
      <w:r>
        <w:rPr>
          <w:rFonts w:ascii="Times New Roman"/>
          <w:color w:val="28212D"/>
          <w:spacing w:val="-15"/>
          <w:w w:val="110"/>
        </w:rPr>
        <w:t> </w:t>
      </w:r>
      <w:r>
        <w:rPr>
          <w:rFonts w:ascii="Times New Roman"/>
          <w:color w:val="28212D"/>
          <w:w w:val="110"/>
        </w:rPr>
        <w:t>Rhetorical </w:t>
      </w:r>
      <w:r>
        <w:rPr>
          <w:rFonts w:ascii="Times New Roman"/>
          <w:color w:val="28212D"/>
          <w:spacing w:val="-2"/>
          <w:w w:val="110"/>
        </w:rPr>
        <w:t>Anal</w:t>
      </w:r>
      <w:r>
        <w:rPr>
          <w:rFonts w:ascii="Times New Roman"/>
          <w:color w:val="443B49"/>
          <w:spacing w:val="-2"/>
          <w:w w:val="110"/>
        </w:rPr>
        <w:t>y</w:t>
      </w:r>
      <w:r>
        <w:rPr>
          <w:rFonts w:ascii="Times New Roman"/>
          <w:color w:val="28212D"/>
          <w:spacing w:val="-2"/>
          <w:w w:val="110"/>
        </w:rPr>
        <w:t>ses.</w:t>
      </w:r>
    </w:p>
    <w:p>
      <w:pPr>
        <w:spacing w:line="240" w:lineRule="auto" w:before="0"/>
        <w:rPr>
          <w:rFonts w:ascii="Times New Roman"/>
          <w:sz w:val="22"/>
        </w:rPr>
      </w:pPr>
      <w:r>
        <w:rPr/>
        <w:br w:type="column"/>
      </w:r>
      <w:r>
        <w:rPr>
          <w:rFonts w:ascii="Times New Roman"/>
          <w:sz w:val="22"/>
        </w:rPr>
      </w:r>
    </w:p>
    <w:p>
      <w:pPr>
        <w:pStyle w:val="BodyText"/>
        <w:spacing w:before="127"/>
        <w:rPr>
          <w:rFonts w:ascii="Times New Roman"/>
        </w:rPr>
      </w:pPr>
    </w:p>
    <w:p>
      <w:pPr>
        <w:pStyle w:val="BodyText"/>
        <w:spacing w:line="326" w:lineRule="auto"/>
        <w:ind w:left="204" w:right="1411" w:firstLine="3"/>
        <w:rPr>
          <w:rFonts w:ascii="Times New Roman"/>
        </w:rPr>
      </w:pPr>
      <w:r>
        <w:rPr>
          <w:rFonts w:ascii="Times New Roman"/>
          <w:color w:val="28212D"/>
          <w:w w:val="110"/>
        </w:rPr>
        <w:t>Read</w:t>
      </w:r>
      <w:r>
        <w:rPr>
          <w:rFonts w:ascii="Times New Roman"/>
          <w:color w:val="28212D"/>
          <w:spacing w:val="-8"/>
          <w:w w:val="110"/>
        </w:rPr>
        <w:t> </w:t>
      </w:r>
      <w:r>
        <w:rPr>
          <w:rFonts w:ascii="Times New Roman"/>
          <w:color w:val="231FF6"/>
          <w:w w:val="110"/>
          <w:u w:val="thick" w:color="231FF6"/>
        </w:rPr>
        <w:t>A</w:t>
      </w:r>
      <w:r>
        <w:rPr>
          <w:rFonts w:ascii="Times New Roman"/>
          <w:color w:val="0A07FB"/>
          <w:w w:val="110"/>
          <w:u w:val="thick" w:color="231FF6"/>
        </w:rPr>
        <w:t>P</w:t>
      </w:r>
      <w:r>
        <w:rPr>
          <w:rFonts w:ascii="Times New Roman"/>
          <w:color w:val="231FF6"/>
          <w:w w:val="110"/>
          <w:u w:val="thick" w:color="231FF6"/>
        </w:rPr>
        <w:t>HA</w:t>
      </w:r>
      <w:r>
        <w:rPr>
          <w:rFonts w:ascii="Times New Roman"/>
          <w:color w:val="231FF6"/>
          <w:spacing w:val="29"/>
          <w:w w:val="110"/>
          <w:u w:val="thick" w:color="231FF6"/>
        </w:rPr>
        <w:t> </w:t>
      </w:r>
      <w:r>
        <w:rPr>
          <w:rFonts w:ascii="Times New Roman"/>
          <w:color w:val="231FF6"/>
          <w:w w:val="110"/>
          <w:u w:val="thick" w:color="231FF6"/>
        </w:rPr>
        <w:t>Guide</w:t>
      </w:r>
      <w:r>
        <w:rPr>
          <w:rFonts w:ascii="Times New Roman"/>
          <w:color w:val="231FF6"/>
          <w:spacing w:val="-19"/>
          <w:w w:val="110"/>
          <w:u w:val="thick" w:color="231FF6"/>
        </w:rPr>
        <w:t> </w:t>
      </w:r>
      <w:r>
        <w:rPr>
          <w:rFonts w:ascii="Times New Roman"/>
          <w:color w:val="231FF6"/>
          <w:w w:val="110"/>
          <w:u w:val="thick" w:color="231FF6"/>
        </w:rPr>
        <w:t>on</w:t>
      </w:r>
      <w:r>
        <w:rPr>
          <w:rFonts w:ascii="Times New Roman"/>
          <w:color w:val="231FF6"/>
          <w:w w:val="110"/>
          <w:u w:val="none"/>
        </w:rPr>
        <w:t> </w:t>
      </w:r>
      <w:r>
        <w:rPr>
          <w:rFonts w:ascii="Times New Roman"/>
          <w:color w:val="231FF6"/>
          <w:w w:val="110"/>
          <w:u w:val="thick" w:color="231FF6"/>
        </w:rPr>
        <w:t>Climate Change &amp;</w:t>
      </w:r>
      <w:r>
        <w:rPr>
          <w:rFonts w:ascii="Times New Roman"/>
          <w:color w:val="231FF6"/>
          <w:w w:val="110"/>
          <w:u w:val="none"/>
        </w:rPr>
        <w:t> </w:t>
      </w:r>
      <w:r>
        <w:rPr>
          <w:rFonts w:ascii="Times New Roman"/>
          <w:color w:val="0A07FB"/>
          <w:w w:val="110"/>
          <w:u w:val="thick" w:color="231FF6"/>
        </w:rPr>
        <w:t>H</w:t>
      </w:r>
      <w:r>
        <w:rPr>
          <w:rFonts w:ascii="Times New Roman"/>
          <w:color w:val="231FF6"/>
          <w:w w:val="110"/>
          <w:u w:val="thick" w:color="231FF6"/>
        </w:rPr>
        <w:t>ealth</w:t>
      </w:r>
      <w:r>
        <w:rPr>
          <w:rFonts w:ascii="Times New Roman"/>
          <w:color w:val="231FF6"/>
          <w:spacing w:val="40"/>
          <w:w w:val="110"/>
          <w:u w:val="none"/>
        </w:rPr>
        <w:t> </w:t>
      </w:r>
      <w:r>
        <w:rPr>
          <w:rFonts w:ascii="Times New Roman"/>
          <w:color w:val="443B49"/>
          <w:w w:val="110"/>
          <w:u w:val="none"/>
        </w:rPr>
        <w:t>(</w:t>
      </w:r>
      <w:r>
        <w:rPr>
          <w:rFonts w:ascii="Times New Roman"/>
          <w:color w:val="28212D"/>
          <w:w w:val="110"/>
          <w:u w:val="none"/>
        </w:rPr>
        <w:t>p.</w:t>
      </w:r>
      <w:r>
        <w:rPr>
          <w:rFonts w:ascii="Times New Roman"/>
          <w:color w:val="28212D"/>
          <w:spacing w:val="-26"/>
          <w:w w:val="110"/>
          <w:u w:val="none"/>
        </w:rPr>
        <w:t> </w:t>
      </w:r>
      <w:r>
        <w:rPr>
          <w:rFonts w:ascii="Times New Roman"/>
          <w:color w:val="0C0811"/>
          <w:w w:val="110"/>
          <w:u w:val="none"/>
        </w:rPr>
        <w:t>1</w:t>
      </w:r>
      <w:r>
        <w:rPr>
          <w:rFonts w:ascii="Times New Roman"/>
          <w:color w:val="28212D"/>
          <w:w w:val="110"/>
          <w:u w:val="none"/>
        </w:rPr>
        <w:t>3</w:t>
      </w:r>
      <w:r>
        <w:rPr>
          <w:rFonts w:ascii="Times New Roman"/>
          <w:color w:val="0C0811"/>
          <w:w w:val="110"/>
          <w:u w:val="none"/>
        </w:rPr>
        <w:t>-</w:t>
      </w:r>
      <w:r>
        <w:rPr>
          <w:rFonts w:ascii="Times New Roman"/>
          <w:color w:val="28212D"/>
          <w:w w:val="110"/>
          <w:u w:val="none"/>
        </w:rPr>
        <w:t>20) </w:t>
      </w:r>
      <w:r>
        <w:rPr>
          <w:rFonts w:ascii="Times New Roman"/>
          <w:color w:val="28212D"/>
          <w:w w:val="110"/>
          <w:sz w:val="21"/>
          <w:u w:val="none"/>
        </w:rPr>
        <w:t>&amp; </w:t>
      </w:r>
      <w:r>
        <w:rPr>
          <w:rFonts w:ascii="Times New Roman"/>
          <w:color w:val="231FF6"/>
          <w:w w:val="110"/>
          <w:u w:val="thick" w:color="231FF6"/>
        </w:rPr>
        <w:t>Climate</w:t>
      </w:r>
      <w:r>
        <w:rPr>
          <w:rFonts w:ascii="Times New Roman"/>
          <w:color w:val="231FF6"/>
          <w:spacing w:val="-1"/>
          <w:w w:val="110"/>
          <w:u w:val="thick" w:color="231FF6"/>
        </w:rPr>
        <w:t> </w:t>
      </w:r>
      <w:r>
        <w:rPr>
          <w:rFonts w:ascii="Times New Roman"/>
          <w:color w:val="231FF6"/>
          <w:w w:val="110"/>
          <w:u w:val="thick" w:color="231FF6"/>
        </w:rPr>
        <w:t>Stozytellin A</w:t>
      </w:r>
      <w:r>
        <w:rPr>
          <w:rFonts w:ascii="Times New Roman"/>
          <w:color w:val="231FF6"/>
          <w:w w:val="110"/>
          <w:u w:val="none"/>
        </w:rPr>
        <w:t> </w:t>
      </w:r>
      <w:r>
        <w:rPr>
          <w:rFonts w:ascii="Times New Roman"/>
          <w:color w:val="231FF6"/>
          <w:w w:val="110"/>
          <w:u w:val="thick" w:color="231FF6"/>
        </w:rPr>
        <w:t>Quick Guide</w:t>
      </w:r>
    </w:p>
    <w:p>
      <w:pPr>
        <w:pStyle w:val="BodyText"/>
        <w:spacing w:line="324" w:lineRule="auto" w:before="194"/>
        <w:ind w:left="214" w:right="1411" w:hanging="6"/>
        <w:rPr>
          <w:rFonts w:ascii="Times New Roman"/>
        </w:rPr>
      </w:pPr>
      <w:r>
        <w:rPr>
          <w:rFonts w:ascii="Times New Roman"/>
          <w:color w:val="28212D"/>
          <w:w w:val="110"/>
        </w:rPr>
        <w:t>Workshop</w:t>
      </w:r>
      <w:r>
        <w:rPr>
          <w:rFonts w:ascii="Times New Roman"/>
          <w:color w:val="28212D"/>
          <w:spacing w:val="-15"/>
          <w:w w:val="110"/>
        </w:rPr>
        <w:t> </w:t>
      </w:r>
      <w:r>
        <w:rPr>
          <w:rFonts w:ascii="Times New Roman"/>
          <w:color w:val="0C0811"/>
          <w:w w:val="110"/>
        </w:rPr>
        <w:t>I</w:t>
      </w:r>
      <w:r>
        <w:rPr>
          <w:rFonts w:ascii="Times New Roman"/>
          <w:color w:val="28212D"/>
          <w:w w:val="110"/>
        </w:rPr>
        <w:t>deas</w:t>
      </w:r>
      <w:r>
        <w:rPr>
          <w:rFonts w:ascii="Times New Roman"/>
          <w:color w:val="28212D"/>
          <w:spacing w:val="-7"/>
          <w:w w:val="110"/>
        </w:rPr>
        <w:t> </w:t>
      </w:r>
      <w:r>
        <w:rPr>
          <w:rFonts w:ascii="Times New Roman"/>
          <w:color w:val="28212D"/>
          <w:w w:val="110"/>
        </w:rPr>
        <w:t>&amp; discuss </w:t>
      </w:r>
      <w:r>
        <w:rPr>
          <w:rFonts w:ascii="Times New Roman"/>
          <w:color w:val="0C0811"/>
          <w:w w:val="110"/>
        </w:rPr>
        <w:t>E</w:t>
      </w:r>
      <w:r>
        <w:rPr>
          <w:rFonts w:ascii="Times New Roman"/>
          <w:color w:val="28212D"/>
          <w:w w:val="110"/>
        </w:rPr>
        <w:t>vidence</w:t>
      </w: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77"/>
        <w:rPr>
          <w:rFonts w:ascii="Times New Roman"/>
        </w:rPr>
      </w:pPr>
    </w:p>
    <w:p>
      <w:pPr>
        <w:pStyle w:val="BodyText"/>
        <w:spacing w:line="324" w:lineRule="auto" w:before="1"/>
        <w:ind w:left="203" w:right="1411"/>
        <w:rPr>
          <w:rFonts w:ascii="Times New Roman"/>
        </w:rPr>
      </w:pPr>
      <w:r>
        <w:rPr>
          <w:rFonts w:ascii="Times New Roman"/>
          <w:color w:val="28212D"/>
          <w:w w:val="110"/>
        </w:rPr>
        <w:t>Common</w:t>
      </w:r>
      <w:r>
        <w:rPr>
          <w:rFonts w:ascii="Times New Roman"/>
          <w:color w:val="28212D"/>
          <w:spacing w:val="-7"/>
          <w:w w:val="110"/>
        </w:rPr>
        <w:t> </w:t>
      </w:r>
      <w:r>
        <w:rPr>
          <w:rFonts w:ascii="Times New Roman"/>
          <w:color w:val="28212D"/>
          <w:w w:val="110"/>
        </w:rPr>
        <w:t>Writing Concerns</w:t>
      </w:r>
      <w:r>
        <w:rPr>
          <w:rFonts w:ascii="Times New Roman"/>
          <w:color w:val="28212D"/>
          <w:spacing w:val="-22"/>
          <w:w w:val="110"/>
        </w:rPr>
        <w:t> </w:t>
      </w:r>
      <w:r>
        <w:rPr>
          <w:rFonts w:ascii="Times New Roman"/>
          <w:color w:val="28212D"/>
          <w:w w:val="110"/>
        </w:rPr>
        <w:t>for</w:t>
      </w:r>
      <w:r>
        <w:rPr>
          <w:rFonts w:ascii="Times New Roman"/>
          <w:color w:val="28212D"/>
          <w:spacing w:val="-1"/>
          <w:w w:val="110"/>
        </w:rPr>
        <w:t> </w:t>
      </w:r>
      <w:r>
        <w:rPr>
          <w:rFonts w:ascii="Times New Roman"/>
          <w:color w:val="28212D"/>
          <w:w w:val="110"/>
        </w:rPr>
        <w:t>the</w:t>
      </w:r>
      <w:r>
        <w:rPr>
          <w:rFonts w:ascii="Times New Roman"/>
          <w:color w:val="28212D"/>
          <w:spacing w:val="-7"/>
          <w:w w:val="110"/>
        </w:rPr>
        <w:t> </w:t>
      </w:r>
      <w:r>
        <w:rPr>
          <w:rFonts w:ascii="Times New Roman"/>
          <w:color w:val="28212D"/>
          <w:w w:val="110"/>
        </w:rPr>
        <w:t>Class</w:t>
      </w:r>
    </w:p>
    <w:p>
      <w:pPr>
        <w:pStyle w:val="BodyText"/>
        <w:spacing w:line="333" w:lineRule="auto"/>
        <w:ind w:left="209" w:right="1881" w:hanging="7"/>
        <w:rPr>
          <w:rFonts w:ascii="Times New Roman"/>
        </w:rPr>
      </w:pPr>
      <w:r>
        <w:rPr>
          <w:rFonts w:ascii="Times New Roman"/>
          <w:color w:val="0C0811"/>
          <w:w w:val="115"/>
        </w:rPr>
        <w:t>-</w:t>
      </w:r>
      <w:r>
        <w:rPr>
          <w:rFonts w:ascii="Times New Roman"/>
          <w:color w:val="0C0811"/>
          <w:spacing w:val="-8"/>
          <w:w w:val="115"/>
        </w:rPr>
        <w:t> </w:t>
      </w:r>
      <w:r>
        <w:rPr>
          <w:rFonts w:ascii="Times New Roman"/>
          <w:color w:val="28212D"/>
          <w:w w:val="115"/>
        </w:rPr>
        <w:t>Al</w:t>
      </w:r>
      <w:r>
        <w:rPr>
          <w:rFonts w:ascii="Times New Roman"/>
          <w:color w:val="28212D"/>
          <w:spacing w:val="-16"/>
          <w:w w:val="115"/>
        </w:rPr>
        <w:t> </w:t>
      </w:r>
      <w:r>
        <w:rPr>
          <w:rFonts w:ascii="Times New Roman"/>
          <w:color w:val="28212D"/>
          <w:w w:val="115"/>
        </w:rPr>
        <w:t>writing</w:t>
      </w:r>
      <w:r>
        <w:rPr>
          <w:rFonts w:ascii="Times New Roman"/>
          <w:color w:val="28212D"/>
          <w:spacing w:val="-15"/>
          <w:w w:val="115"/>
        </w:rPr>
        <w:t> </w:t>
      </w:r>
      <w:r>
        <w:rPr>
          <w:rFonts w:ascii="Times New Roman"/>
          <w:color w:val="28212D"/>
          <w:w w:val="115"/>
        </w:rPr>
        <w:t>tools</w:t>
      </w:r>
      <w:r>
        <w:rPr>
          <w:rFonts w:ascii="Times New Roman"/>
          <w:color w:val="28212D"/>
          <w:spacing w:val="-17"/>
          <w:w w:val="115"/>
        </w:rPr>
        <w:t> </w:t>
      </w:r>
      <w:r>
        <w:rPr>
          <w:rFonts w:ascii="Times New Roman"/>
          <w:color w:val="28212D"/>
          <w:w w:val="115"/>
        </w:rPr>
        <w:t>v</w:t>
      </w:r>
      <w:r>
        <w:rPr>
          <w:rFonts w:ascii="Times New Roman"/>
          <w:color w:val="0C0811"/>
          <w:w w:val="115"/>
        </w:rPr>
        <w:t>. </w:t>
      </w:r>
      <w:r>
        <w:rPr>
          <w:rFonts w:ascii="Times New Roman"/>
          <w:color w:val="28212D"/>
          <w:spacing w:val="-2"/>
          <w:w w:val="115"/>
        </w:rPr>
        <w:t>traps.</w:t>
      </w:r>
    </w:p>
    <w:p>
      <w:pPr>
        <w:pStyle w:val="BodyText"/>
        <w:spacing w:line="324" w:lineRule="auto" w:before="177"/>
        <w:ind w:left="210" w:right="1411" w:hanging="4"/>
        <w:rPr>
          <w:rFonts w:ascii="Times New Roman"/>
        </w:rPr>
      </w:pPr>
      <w:r>
        <w:rPr>
          <w:rFonts w:ascii="Times New Roman"/>
          <w:color w:val="0C0811"/>
          <w:w w:val="110"/>
        </w:rPr>
        <w:t>I</w:t>
      </w:r>
      <w:r>
        <w:rPr>
          <w:rFonts w:ascii="Times New Roman"/>
          <w:color w:val="28212D"/>
          <w:w w:val="110"/>
        </w:rPr>
        <w:t>dentifying</w:t>
      </w:r>
      <w:r>
        <w:rPr>
          <w:rFonts w:ascii="Times New Roman"/>
          <w:color w:val="28212D"/>
          <w:spacing w:val="-16"/>
          <w:w w:val="110"/>
        </w:rPr>
        <w:t> </w:t>
      </w:r>
      <w:r>
        <w:rPr>
          <w:rFonts w:ascii="Times New Roman"/>
          <w:color w:val="0C0811"/>
          <w:w w:val="110"/>
        </w:rPr>
        <w:t>P</w:t>
      </w:r>
      <w:r>
        <w:rPr>
          <w:rFonts w:ascii="Times New Roman"/>
          <w:color w:val="28212D"/>
          <w:w w:val="110"/>
        </w:rPr>
        <w:t>assive </w:t>
      </w:r>
      <w:r>
        <w:rPr>
          <w:rFonts w:ascii="Times New Roman"/>
          <w:color w:val="28212D"/>
          <w:spacing w:val="-2"/>
          <w:w w:val="110"/>
        </w:rPr>
        <w:t>Voice</w:t>
      </w:r>
      <w:r>
        <w:rPr>
          <w:rFonts w:ascii="Times New Roman"/>
          <w:color w:val="0C0811"/>
          <w:spacing w:val="-2"/>
          <w:w w:val="110"/>
        </w:rPr>
        <w:t>.</w:t>
      </w:r>
    </w:p>
    <w:p>
      <w:pPr>
        <w:pStyle w:val="BodyText"/>
        <w:spacing w:before="209"/>
        <w:ind w:left="206"/>
        <w:rPr>
          <w:rFonts w:ascii="Times New Roman"/>
        </w:rPr>
      </w:pPr>
      <w:r>
        <w:rPr>
          <w:rFonts w:ascii="Times New Roman"/>
          <w:color w:val="28212D"/>
        </w:rPr>
        <w:t>In</w:t>
      </w:r>
      <w:r>
        <w:rPr>
          <w:rFonts w:ascii="Times New Roman"/>
          <w:color w:val="0C0811"/>
        </w:rPr>
        <w:t>-</w:t>
      </w:r>
      <w:r>
        <w:rPr>
          <w:rFonts w:ascii="Times New Roman"/>
          <w:color w:val="28212D"/>
        </w:rPr>
        <w:t>class</w:t>
      </w:r>
      <w:r>
        <w:rPr>
          <w:rFonts w:ascii="Times New Roman"/>
          <w:color w:val="28212D"/>
          <w:spacing w:val="52"/>
        </w:rPr>
        <w:t> </w:t>
      </w:r>
      <w:r>
        <w:rPr>
          <w:rFonts w:ascii="Times New Roman"/>
          <w:color w:val="28212D"/>
          <w:spacing w:val="-2"/>
        </w:rPr>
        <w:t>wor</w:t>
      </w:r>
      <w:r>
        <w:rPr>
          <w:rFonts w:ascii="Times New Roman"/>
          <w:color w:val="0C0811"/>
          <w:spacing w:val="-2"/>
        </w:rPr>
        <w:t>k</w:t>
      </w:r>
      <w:r>
        <w:rPr>
          <w:rFonts w:ascii="Times New Roman"/>
          <w:color w:val="28212D"/>
          <w:spacing w:val="-2"/>
        </w:rPr>
        <w:t>shopping</w:t>
      </w:r>
    </w:p>
    <w:p>
      <w:pPr>
        <w:spacing w:after="0"/>
        <w:rPr>
          <w:rFonts w:ascii="Times New Roman"/>
        </w:rPr>
        <w:sectPr>
          <w:type w:val="continuous"/>
          <w:pgSz w:w="12240" w:h="15840"/>
          <w:pgMar w:header="0" w:footer="1494" w:top="1440" w:bottom="1680" w:left="880" w:right="260"/>
          <w:cols w:num="4" w:equalWidth="0">
            <w:col w:w="1357" w:space="292"/>
            <w:col w:w="2695" w:space="55"/>
            <w:col w:w="2607" w:space="39"/>
            <w:col w:w="4055"/>
          </w:cols>
        </w:sectPr>
      </w:pPr>
    </w:p>
    <w:p>
      <w:pPr>
        <w:pStyle w:val="BodyText"/>
        <w:spacing w:before="159"/>
        <w:ind w:left="300"/>
        <w:rPr>
          <w:rFonts w:ascii="Times New Roman"/>
        </w:rPr>
      </w:pPr>
      <w:r>
        <w:rPr>
          <w:rFonts w:ascii="Times New Roman"/>
          <w:color w:val="28212D"/>
          <w:spacing w:val="-10"/>
          <w:w w:val="110"/>
        </w:rPr>
        <w:t>8</w:t>
      </w:r>
    </w:p>
    <w:p>
      <w:pPr>
        <w:pStyle w:val="BodyText"/>
        <w:spacing w:before="35"/>
        <w:rPr>
          <w:rFonts w:ascii="Times New Roman"/>
        </w:rPr>
      </w:pPr>
    </w:p>
    <w:p>
      <w:pPr>
        <w:pStyle w:val="BodyText"/>
        <w:ind w:left="309"/>
        <w:rPr>
          <w:rFonts w:ascii="Times New Roman"/>
        </w:rPr>
      </w:pPr>
      <w:r>
        <w:rPr>
          <w:rFonts w:ascii="Times New Roman"/>
          <w:color w:val="28212D"/>
        </w:rPr>
        <w:t>2</w:t>
      </w:r>
      <w:r>
        <w:rPr>
          <w:rFonts w:ascii="Times New Roman"/>
          <w:color w:val="4D3F56"/>
        </w:rPr>
        <w:t>/</w:t>
      </w:r>
      <w:r>
        <w:rPr>
          <w:rFonts w:ascii="Times New Roman"/>
          <w:color w:val="28212D"/>
        </w:rPr>
        <w:t>24</w:t>
      </w:r>
      <w:r>
        <w:rPr>
          <w:rFonts w:ascii="Times New Roman"/>
          <w:color w:val="0C080C"/>
        </w:rPr>
        <w:t>-</w:t>
      </w:r>
      <w:r>
        <w:rPr>
          <w:rFonts w:ascii="Times New Roman"/>
          <w:color w:val="28212D"/>
          <w:spacing w:val="-5"/>
        </w:rPr>
        <w:t>28</w:t>
      </w: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167"/>
        <w:rPr>
          <w:rFonts w:ascii="Times New Roman"/>
        </w:rPr>
      </w:pPr>
    </w:p>
    <w:p>
      <w:pPr>
        <w:pStyle w:val="BodyText"/>
        <w:ind w:left="305"/>
        <w:rPr>
          <w:rFonts w:ascii="Times New Roman"/>
        </w:rPr>
      </w:pPr>
      <w:r>
        <w:rPr>
          <w:rFonts w:ascii="Times New Roman"/>
          <w:color w:val="28212D"/>
          <w:spacing w:val="-10"/>
        </w:rPr>
        <w:t>9</w:t>
      </w:r>
    </w:p>
    <w:p>
      <w:pPr>
        <w:pStyle w:val="BodyText"/>
        <w:spacing w:before="35"/>
        <w:rPr>
          <w:rFonts w:ascii="Times New Roman"/>
        </w:rPr>
      </w:pPr>
    </w:p>
    <w:p>
      <w:pPr>
        <w:pStyle w:val="BodyText"/>
        <w:ind w:left="305"/>
        <w:rPr>
          <w:rFonts w:ascii="Times New Roman"/>
        </w:rPr>
      </w:pPr>
      <w:r>
        <w:rPr>
          <w:rFonts w:ascii="Times New Roman"/>
          <w:color w:val="28212D"/>
        </w:rPr>
        <w:t>3</w:t>
      </w:r>
      <w:r>
        <w:rPr>
          <w:rFonts w:ascii="Times New Roman"/>
          <w:color w:val="4D3F56"/>
        </w:rPr>
        <w:t>/</w:t>
      </w:r>
      <w:r>
        <w:rPr>
          <w:rFonts w:ascii="Times New Roman"/>
          <w:color w:val="28212D"/>
        </w:rPr>
        <w:t>02</w:t>
      </w:r>
      <w:r>
        <w:rPr>
          <w:rFonts w:ascii="Times New Roman"/>
          <w:color w:val="0C080C"/>
        </w:rPr>
        <w:t>-</w:t>
      </w:r>
      <w:r>
        <w:rPr>
          <w:rFonts w:ascii="Times New Roman"/>
          <w:color w:val="28212D"/>
          <w:spacing w:val="-5"/>
        </w:rPr>
        <w:t>06</w:t>
      </w:r>
    </w:p>
    <w:p>
      <w:pPr>
        <w:pStyle w:val="BodyText"/>
        <w:spacing w:before="35"/>
        <w:rPr>
          <w:rFonts w:ascii="Times New Roman"/>
        </w:rPr>
      </w:pPr>
    </w:p>
    <w:p>
      <w:pPr>
        <w:pStyle w:val="BodyText"/>
        <w:spacing w:before="1"/>
        <w:ind w:left="312"/>
        <w:rPr>
          <w:rFonts w:ascii="Times New Roman"/>
        </w:rPr>
      </w:pPr>
      <w:r>
        <w:rPr>
          <w:rFonts w:ascii="Times New Roman"/>
          <w:color w:val="28212D"/>
          <w:w w:val="110"/>
        </w:rPr>
        <w:t>Unit</w:t>
      </w:r>
      <w:r>
        <w:rPr>
          <w:rFonts w:ascii="Times New Roman"/>
          <w:color w:val="28212D"/>
          <w:spacing w:val="-9"/>
          <w:w w:val="110"/>
        </w:rPr>
        <w:t> </w:t>
      </w:r>
      <w:r>
        <w:rPr>
          <w:rFonts w:ascii="Times New Roman"/>
          <w:color w:val="28212D"/>
          <w:spacing w:val="-2"/>
          <w:w w:val="110"/>
        </w:rPr>
        <w:t>Three:</w:t>
      </w:r>
    </w:p>
    <w:p>
      <w:pPr>
        <w:pStyle w:val="BodyText"/>
        <w:spacing w:line="324" w:lineRule="auto" w:before="159"/>
        <w:ind w:left="312" w:right="1081" w:hanging="2"/>
        <w:rPr>
          <w:rFonts w:ascii="Times New Roman"/>
        </w:rPr>
      </w:pPr>
      <w:r>
        <w:rPr/>
        <w:br w:type="column"/>
      </w:r>
      <w:r>
        <w:rPr>
          <w:rFonts w:ascii="Times New Roman"/>
          <w:color w:val="0C080C"/>
          <w:w w:val="110"/>
        </w:rPr>
        <w:t>H</w:t>
      </w:r>
      <w:r>
        <w:rPr>
          <w:rFonts w:ascii="Times New Roman"/>
          <w:color w:val="28212D"/>
          <w:w w:val="110"/>
        </w:rPr>
        <w:t>ealthy</w:t>
      </w:r>
      <w:r>
        <w:rPr>
          <w:rFonts w:ascii="Times New Roman"/>
          <w:color w:val="28212D"/>
          <w:spacing w:val="-9"/>
          <w:w w:val="110"/>
        </w:rPr>
        <w:t> </w:t>
      </w:r>
      <w:r>
        <w:rPr>
          <w:rFonts w:ascii="Times New Roman"/>
          <w:color w:val="28212D"/>
          <w:w w:val="110"/>
        </w:rPr>
        <w:t>Cities </w:t>
      </w:r>
      <w:r>
        <w:rPr>
          <w:rFonts w:ascii="Times New Roman"/>
          <w:color w:val="28212D"/>
          <w:spacing w:val="-2"/>
          <w:w w:val="110"/>
        </w:rPr>
        <w:t>Assessment.</w:t>
      </w:r>
    </w:p>
    <w:p>
      <w:pPr>
        <w:pStyle w:val="BodyText"/>
        <w:rPr>
          <w:rFonts w:ascii="Times New Roman"/>
        </w:rPr>
      </w:pPr>
    </w:p>
    <w:p>
      <w:pPr>
        <w:pStyle w:val="BodyText"/>
        <w:spacing w:before="243"/>
        <w:rPr>
          <w:rFonts w:ascii="Times New Roman"/>
        </w:rPr>
      </w:pPr>
    </w:p>
    <w:p>
      <w:pPr>
        <w:pStyle w:val="ListParagraph"/>
        <w:numPr>
          <w:ilvl w:val="0"/>
          <w:numId w:val="9"/>
        </w:numPr>
        <w:tabs>
          <w:tab w:pos="1028" w:val="left" w:leader="none"/>
          <w:tab w:pos="1032" w:val="left" w:leader="none"/>
        </w:tabs>
        <w:spacing w:line="290" w:lineRule="auto" w:before="1" w:after="0"/>
        <w:ind w:left="1028" w:right="48" w:hanging="368"/>
        <w:jc w:val="left"/>
        <w:rPr>
          <w:rFonts w:ascii="Times New Roman"/>
          <w:sz w:val="21"/>
        </w:rPr>
      </w:pPr>
      <w:r>
        <w:rPr>
          <w:rFonts w:ascii="Times New Roman"/>
          <w:color w:val="0F0CF9"/>
          <w:w w:val="105"/>
          <w:sz w:val="21"/>
          <w:u w:val="thick" w:color="2321F7"/>
        </w:rPr>
        <w:t>How </w:t>
      </w:r>
      <w:r>
        <w:rPr>
          <w:rFonts w:ascii="Times New Roman"/>
          <w:color w:val="2321F7"/>
          <w:w w:val="105"/>
          <w:sz w:val="21"/>
          <w:u w:val="thick" w:color="2321F7"/>
        </w:rPr>
        <w:t>Cities</w:t>
      </w:r>
      <w:r>
        <w:rPr>
          <w:rFonts w:ascii="Times New Roman"/>
          <w:color w:val="2321F7"/>
          <w:spacing w:val="-2"/>
          <w:w w:val="105"/>
          <w:sz w:val="21"/>
          <w:u w:val="thick" w:color="2321F7"/>
        </w:rPr>
        <w:t> </w:t>
      </w:r>
      <w:r>
        <w:rPr>
          <w:rFonts w:ascii="Times New Roman"/>
          <w:color w:val="2321F7"/>
          <w:w w:val="105"/>
          <w:sz w:val="21"/>
          <w:u w:val="thick" w:color="2321F7"/>
        </w:rPr>
        <w:t>Shape</w:t>
      </w:r>
      <w:r>
        <w:rPr>
          <w:rFonts w:ascii="Times New Roman"/>
          <w:color w:val="2321F7"/>
          <w:w w:val="105"/>
          <w:sz w:val="21"/>
          <w:u w:val="none"/>
        </w:rPr>
        <w:t> </w:t>
      </w:r>
      <w:r>
        <w:rPr>
          <w:rFonts w:ascii="Times New Roman"/>
          <w:color w:val="2321F7"/>
          <w:w w:val="105"/>
          <w:sz w:val="21"/>
          <w:u w:val="thick" w:color="0F0CF9"/>
        </w:rPr>
        <w:t>your </w:t>
      </w:r>
      <w:r>
        <w:rPr>
          <w:rFonts w:ascii="Times New Roman"/>
          <w:color w:val="0F0CF9"/>
          <w:w w:val="105"/>
          <w:sz w:val="21"/>
          <w:u w:val="thick" w:color="0F0CF9"/>
        </w:rPr>
        <w:t>Health</w:t>
      </w:r>
      <w:r>
        <w:rPr>
          <w:rFonts w:ascii="Times New Roman"/>
          <w:color w:val="0F0CF9"/>
          <w:w w:val="105"/>
          <w:sz w:val="21"/>
          <w:u w:val="none"/>
        </w:rPr>
        <w:t> </w:t>
      </w:r>
      <w:r>
        <w:rPr>
          <w:rFonts w:ascii="Times New Roman"/>
          <w:color w:val="0C080C"/>
          <w:w w:val="105"/>
          <w:sz w:val="21"/>
          <w:u w:val="none"/>
        </w:rPr>
        <w:t>- </w:t>
      </w:r>
      <w:r>
        <w:rPr>
          <w:rFonts w:ascii="Times New Roman"/>
          <w:color w:val="28212D"/>
          <w:w w:val="105"/>
          <w:sz w:val="21"/>
          <w:u w:val="none"/>
        </w:rPr>
        <w:t>Columb</w:t>
      </w:r>
      <w:r>
        <w:rPr>
          <w:rFonts w:ascii="Times New Roman"/>
          <w:color w:val="0C080C"/>
          <w:w w:val="105"/>
          <w:sz w:val="21"/>
          <w:u w:val="none"/>
        </w:rPr>
        <w:t>i</w:t>
      </w:r>
      <w:r>
        <w:rPr>
          <w:rFonts w:ascii="Times New Roman"/>
          <w:color w:val="28212D"/>
          <w:w w:val="105"/>
          <w:sz w:val="21"/>
          <w:u w:val="none"/>
        </w:rPr>
        <w:t>a</w:t>
      </w:r>
      <w:r>
        <w:rPr>
          <w:rFonts w:ascii="Times New Roman"/>
          <w:color w:val="28212D"/>
          <w:spacing w:val="-14"/>
          <w:w w:val="105"/>
          <w:sz w:val="21"/>
          <w:u w:val="none"/>
        </w:rPr>
        <w:t> </w:t>
      </w:r>
      <w:r>
        <w:rPr>
          <w:rFonts w:ascii="Times New Roman"/>
          <w:color w:val="28212D"/>
          <w:w w:val="105"/>
          <w:sz w:val="21"/>
          <w:u w:val="none"/>
        </w:rPr>
        <w:t>Mailman School of </w:t>
      </w:r>
      <w:r>
        <w:rPr>
          <w:rFonts w:ascii="Times New Roman"/>
          <w:color w:val="0C080C"/>
          <w:w w:val="105"/>
          <w:sz w:val="21"/>
          <w:u w:val="none"/>
        </w:rPr>
        <w:t>P</w:t>
      </w:r>
      <w:r>
        <w:rPr>
          <w:rFonts w:ascii="Times New Roman"/>
          <w:color w:val="28212D"/>
          <w:w w:val="105"/>
          <w:sz w:val="21"/>
          <w:u w:val="none"/>
        </w:rPr>
        <w:t>ub</w:t>
      </w:r>
      <w:r>
        <w:rPr>
          <w:rFonts w:ascii="Times New Roman"/>
          <w:color w:val="0C080C"/>
          <w:w w:val="105"/>
          <w:sz w:val="21"/>
          <w:u w:val="none"/>
        </w:rPr>
        <w:t>li</w:t>
      </w:r>
      <w:r>
        <w:rPr>
          <w:rFonts w:ascii="Times New Roman"/>
          <w:color w:val="28212D"/>
          <w:w w:val="105"/>
          <w:sz w:val="21"/>
          <w:u w:val="none"/>
        </w:rPr>
        <w:t>c </w:t>
      </w:r>
      <w:r>
        <w:rPr>
          <w:rFonts w:ascii="Times New Roman"/>
          <w:color w:val="28212D"/>
          <w:spacing w:val="-2"/>
          <w:w w:val="105"/>
          <w:sz w:val="21"/>
          <w:u w:val="none"/>
        </w:rPr>
        <w:t>Health</w:t>
      </w:r>
    </w:p>
    <w:p>
      <w:pPr>
        <w:pStyle w:val="ListParagraph"/>
        <w:numPr>
          <w:ilvl w:val="0"/>
          <w:numId w:val="9"/>
        </w:numPr>
        <w:tabs>
          <w:tab w:pos="1029" w:val="left" w:leader="none"/>
          <w:tab w:pos="1033" w:val="left" w:leader="none"/>
        </w:tabs>
        <w:spacing w:line="295" w:lineRule="auto" w:before="12" w:after="0"/>
        <w:ind w:left="1033" w:right="261" w:hanging="363"/>
        <w:jc w:val="left"/>
        <w:rPr>
          <w:rFonts w:ascii="Times New Roman"/>
          <w:sz w:val="21"/>
        </w:rPr>
      </w:pPr>
      <w:r>
        <w:rPr>
          <w:rFonts w:ascii="Times New Roman"/>
          <w:color w:val="0F0CF9"/>
          <w:w w:val="105"/>
          <w:sz w:val="21"/>
          <w:u w:val="thick" w:color="0F0CF9"/>
        </w:rPr>
        <w:t>How </w:t>
      </w:r>
      <w:r>
        <w:rPr>
          <w:rFonts w:ascii="Times New Roman"/>
          <w:color w:val="4133F4"/>
          <w:w w:val="105"/>
          <w:sz w:val="21"/>
          <w:u w:val="thick" w:color="0F0CF9"/>
        </w:rPr>
        <w:t>to </w:t>
      </w:r>
      <w:r>
        <w:rPr>
          <w:rFonts w:ascii="Times New Roman"/>
          <w:color w:val="0F0CF9"/>
          <w:w w:val="105"/>
          <w:sz w:val="21"/>
          <w:u w:val="thick" w:color="0F0CF9"/>
        </w:rPr>
        <w:t>Improve</w:t>
      </w:r>
      <w:r>
        <w:rPr>
          <w:rFonts w:ascii="Times New Roman"/>
          <w:color w:val="0F0CF9"/>
          <w:w w:val="105"/>
          <w:sz w:val="21"/>
          <w:u w:val="none"/>
        </w:rPr>
        <w:t> </w:t>
      </w:r>
      <w:r>
        <w:rPr>
          <w:rFonts w:ascii="Times New Roman"/>
          <w:color w:val="2321F7"/>
          <w:w w:val="105"/>
          <w:sz w:val="21"/>
          <w:u w:val="thick" w:color="2321F7"/>
        </w:rPr>
        <w:t>Urban Health</w:t>
      </w:r>
      <w:r>
        <w:rPr>
          <w:rFonts w:ascii="Times New Roman"/>
          <w:color w:val="2321F7"/>
          <w:spacing w:val="-9"/>
          <w:w w:val="105"/>
          <w:sz w:val="21"/>
          <w:u w:val="none"/>
        </w:rPr>
        <w:t> </w:t>
      </w:r>
      <w:r>
        <w:rPr>
          <w:rFonts w:ascii="Times New Roman"/>
          <w:color w:val="0C080C"/>
          <w:w w:val="105"/>
          <w:sz w:val="21"/>
          <w:u w:val="none"/>
        </w:rPr>
        <w:t>- </w:t>
      </w:r>
      <w:r>
        <w:rPr>
          <w:rFonts w:ascii="Times New Roman"/>
          <w:color w:val="28212D"/>
          <w:w w:val="105"/>
          <w:sz w:val="21"/>
          <w:u w:val="none"/>
        </w:rPr>
        <w:t>World</w:t>
      </w:r>
      <w:r>
        <w:rPr>
          <w:rFonts w:ascii="Times New Roman"/>
          <w:color w:val="28212D"/>
          <w:spacing w:val="-14"/>
          <w:w w:val="105"/>
          <w:sz w:val="21"/>
          <w:u w:val="none"/>
        </w:rPr>
        <w:t> </w:t>
      </w:r>
      <w:r>
        <w:rPr>
          <w:rFonts w:ascii="Times New Roman"/>
          <w:color w:val="28212D"/>
          <w:w w:val="105"/>
          <w:sz w:val="21"/>
          <w:u w:val="none"/>
        </w:rPr>
        <w:t>Economic </w:t>
      </w:r>
      <w:r>
        <w:rPr>
          <w:rFonts w:ascii="Times New Roman"/>
          <w:color w:val="28212D"/>
          <w:spacing w:val="-4"/>
          <w:w w:val="105"/>
          <w:sz w:val="21"/>
          <w:u w:val="none"/>
        </w:rPr>
        <w:t>Fo</w:t>
      </w:r>
      <w:r>
        <w:rPr>
          <w:rFonts w:ascii="Times New Roman"/>
          <w:color w:val="0C080C"/>
          <w:spacing w:val="-4"/>
          <w:w w:val="105"/>
          <w:sz w:val="21"/>
          <w:u w:val="none"/>
        </w:rPr>
        <w:t>m</w:t>
      </w:r>
      <w:r>
        <w:rPr>
          <w:rFonts w:ascii="Times New Roman"/>
          <w:color w:val="28212D"/>
          <w:spacing w:val="-4"/>
          <w:w w:val="105"/>
          <w:sz w:val="21"/>
          <w:u w:val="none"/>
        </w:rPr>
        <w:t>m</w:t>
      </w:r>
    </w:p>
    <w:p>
      <w:pPr>
        <w:pStyle w:val="BodyText"/>
        <w:spacing w:line="328" w:lineRule="auto" w:before="207"/>
        <w:ind w:left="303" w:firstLine="7"/>
        <w:rPr>
          <w:rFonts w:ascii="Times New Roman"/>
        </w:rPr>
      </w:pPr>
      <w:r>
        <w:rPr>
          <w:rFonts w:ascii="Times New Roman"/>
          <w:color w:val="0C080C"/>
          <w:w w:val="110"/>
        </w:rPr>
        <w:t>B</w:t>
      </w:r>
      <w:r>
        <w:rPr>
          <w:rFonts w:ascii="Times New Roman"/>
          <w:color w:val="28212D"/>
          <w:w w:val="110"/>
        </w:rPr>
        <w:t>us Tour to Downtown Gainesville</w:t>
      </w:r>
      <w:r>
        <w:rPr>
          <w:rFonts w:ascii="Times New Roman"/>
          <w:color w:val="28212D"/>
          <w:spacing w:val="-16"/>
          <w:w w:val="110"/>
        </w:rPr>
        <w:t> </w:t>
      </w:r>
      <w:r>
        <w:rPr>
          <w:rFonts w:ascii="Times New Roman"/>
          <w:color w:val="0C080C"/>
          <w:w w:val="110"/>
        </w:rPr>
        <w:t>-</w:t>
      </w:r>
      <w:r>
        <w:rPr>
          <w:rFonts w:ascii="Times New Roman"/>
          <w:color w:val="0C080C"/>
          <w:spacing w:val="11"/>
          <w:w w:val="110"/>
        </w:rPr>
        <w:t> </w:t>
      </w:r>
      <w:r>
        <w:rPr>
          <w:rFonts w:ascii="Times New Roman"/>
          <w:color w:val="28212D"/>
          <w:w w:val="110"/>
        </w:rPr>
        <w:t>Meet</w:t>
      </w:r>
      <w:r>
        <w:rPr>
          <w:rFonts w:ascii="Times New Roman"/>
          <w:color w:val="28212D"/>
          <w:spacing w:val="-15"/>
          <w:w w:val="110"/>
        </w:rPr>
        <w:t> </w:t>
      </w:r>
      <w:r>
        <w:rPr>
          <w:rFonts w:ascii="Times New Roman"/>
          <w:color w:val="28212D"/>
          <w:w w:val="110"/>
        </w:rPr>
        <w:t>at</w:t>
      </w:r>
      <w:r>
        <w:rPr>
          <w:rFonts w:ascii="Times New Roman"/>
          <w:color w:val="28212D"/>
          <w:spacing w:val="-7"/>
          <w:w w:val="110"/>
        </w:rPr>
        <w:t> </w:t>
      </w:r>
      <w:r>
        <w:rPr>
          <w:rFonts w:ascii="Times New Roman"/>
          <w:color w:val="28212D"/>
          <w:w w:val="110"/>
        </w:rPr>
        <w:t>bus stop </w:t>
      </w:r>
      <w:r>
        <w:rPr>
          <w:rFonts w:ascii="Times New Roman"/>
          <w:color w:val="28212D"/>
          <w:w w:val="110"/>
          <w:sz w:val="21"/>
        </w:rPr>
        <w:t>&amp;</w:t>
      </w:r>
      <w:r>
        <w:rPr>
          <w:rFonts w:ascii="Times New Roman"/>
          <w:color w:val="28212D"/>
          <w:spacing w:val="-17"/>
          <w:w w:val="110"/>
          <w:sz w:val="21"/>
        </w:rPr>
        <w:t> </w:t>
      </w:r>
      <w:r>
        <w:rPr>
          <w:rFonts w:ascii="Times New Roman"/>
          <w:color w:val="28212D"/>
          <w:w w:val="110"/>
        </w:rPr>
        <w:t>bring Gator </w:t>
      </w:r>
      <w:r>
        <w:rPr>
          <w:rFonts w:ascii="Times New Roman"/>
          <w:color w:val="0C080C"/>
          <w:w w:val="110"/>
        </w:rPr>
        <w:t>1</w:t>
      </w:r>
      <w:r>
        <w:rPr>
          <w:rFonts w:ascii="Times New Roman"/>
          <w:color w:val="28212D"/>
          <w:w w:val="110"/>
        </w:rPr>
        <w:t>!</w:t>
      </w:r>
    </w:p>
    <w:p>
      <w:pPr>
        <w:pStyle w:val="BodyText"/>
        <w:spacing w:line="324" w:lineRule="auto" w:before="193"/>
        <w:ind w:left="312" w:hanging="2"/>
        <w:rPr>
          <w:rFonts w:ascii="Times New Roman"/>
        </w:rPr>
      </w:pPr>
      <w:r>
        <w:rPr>
          <w:rFonts w:ascii="Times New Roman"/>
          <w:color w:val="0C080C"/>
          <w:w w:val="110"/>
        </w:rPr>
        <w:t>H</w:t>
      </w:r>
      <w:r>
        <w:rPr>
          <w:rFonts w:ascii="Times New Roman"/>
          <w:color w:val="28212D"/>
          <w:w w:val="110"/>
        </w:rPr>
        <w:t>W:</w:t>
      </w:r>
      <w:r>
        <w:rPr>
          <w:rFonts w:ascii="Times New Roman"/>
          <w:color w:val="28212D"/>
          <w:spacing w:val="-34"/>
          <w:w w:val="110"/>
        </w:rPr>
        <w:t> </w:t>
      </w:r>
      <w:r>
        <w:rPr>
          <w:rFonts w:ascii="Times New Roman"/>
          <w:color w:val="0C080C"/>
          <w:w w:val="110"/>
        </w:rPr>
        <w:t>H</w:t>
      </w:r>
      <w:r>
        <w:rPr>
          <w:rFonts w:ascii="Times New Roman"/>
          <w:color w:val="28212D"/>
          <w:w w:val="110"/>
        </w:rPr>
        <w:t>ealthy Cities Assessment Due</w:t>
      </w:r>
      <w:r>
        <w:rPr>
          <w:rFonts w:ascii="Times New Roman"/>
          <w:color w:val="010524"/>
          <w:w w:val="110"/>
        </w:rPr>
        <w:t>.</w:t>
      </w:r>
    </w:p>
    <w:p>
      <w:pPr>
        <w:pStyle w:val="BodyText"/>
        <w:spacing w:before="56"/>
        <w:rPr>
          <w:rFonts w:ascii="Times New Roman"/>
        </w:rPr>
      </w:pPr>
    </w:p>
    <w:p>
      <w:pPr>
        <w:pStyle w:val="BodyText"/>
        <w:spacing w:line="328" w:lineRule="auto"/>
        <w:ind w:left="310" w:right="36" w:firstLine="1248"/>
        <w:jc w:val="both"/>
        <w:rPr>
          <w:rFonts w:ascii="Times New Roman"/>
        </w:rPr>
      </w:pPr>
      <w:r>
        <w:rPr>
          <w:rFonts w:ascii="Times New Roman"/>
          <w:color w:val="0C080C"/>
          <w:w w:val="110"/>
        </w:rPr>
        <w:t>:</w:t>
      </w:r>
      <w:r>
        <w:rPr>
          <w:rFonts w:ascii="Times New Roman"/>
          <w:color w:val="0C080C"/>
          <w:spacing w:val="-10"/>
          <w:w w:val="110"/>
        </w:rPr>
        <w:t> </w:t>
      </w:r>
      <w:r>
        <w:rPr>
          <w:rFonts w:ascii="Times New Roman"/>
          <w:color w:val="28212D"/>
          <w:w w:val="110"/>
        </w:rPr>
        <w:t>Mountains </w:t>
      </w:r>
      <w:r>
        <w:rPr>
          <w:rFonts w:ascii="Times New Roman"/>
          <w:color w:val="0C080C"/>
          <w:w w:val="110"/>
        </w:rPr>
        <w:t>B</w:t>
      </w:r>
      <w:r>
        <w:rPr>
          <w:rFonts w:ascii="Times New Roman"/>
          <w:color w:val="28212D"/>
          <w:w w:val="110"/>
        </w:rPr>
        <w:t>eyond</w:t>
      </w:r>
      <w:r>
        <w:rPr>
          <w:rFonts w:ascii="Times New Roman"/>
          <w:color w:val="28212D"/>
          <w:spacing w:val="-16"/>
          <w:w w:val="110"/>
        </w:rPr>
        <w:t> </w:t>
      </w:r>
      <w:r>
        <w:rPr>
          <w:rFonts w:ascii="Times New Roman"/>
          <w:color w:val="28212D"/>
          <w:w w:val="110"/>
        </w:rPr>
        <w:t>Mountains</w:t>
      </w:r>
      <w:r>
        <w:rPr>
          <w:rFonts w:ascii="Times New Roman"/>
          <w:color w:val="28212D"/>
          <w:spacing w:val="-15"/>
          <w:w w:val="110"/>
        </w:rPr>
        <w:t> </w:t>
      </w:r>
      <w:r>
        <w:rPr>
          <w:rFonts w:ascii="Times New Roman"/>
          <w:color w:val="0C080C"/>
          <w:w w:val="110"/>
        </w:rPr>
        <w:t>P</w:t>
      </w:r>
      <w:r>
        <w:rPr>
          <w:rFonts w:ascii="Times New Roman"/>
          <w:color w:val="28212D"/>
          <w:w w:val="110"/>
        </w:rPr>
        <w:t>t</w:t>
      </w:r>
      <w:r>
        <w:rPr>
          <w:rFonts w:ascii="Times New Roman"/>
          <w:color w:val="010524"/>
          <w:w w:val="110"/>
        </w:rPr>
        <w:t>.</w:t>
      </w:r>
      <w:r>
        <w:rPr>
          <w:rFonts w:ascii="Times New Roman"/>
          <w:color w:val="010524"/>
          <w:spacing w:val="-15"/>
          <w:w w:val="110"/>
        </w:rPr>
        <w:t> </w:t>
      </w:r>
      <w:r>
        <w:rPr>
          <w:rFonts w:ascii="Times New Roman"/>
          <w:color w:val="28212D"/>
          <w:w w:val="110"/>
        </w:rPr>
        <w:t>I</w:t>
      </w:r>
      <w:r>
        <w:rPr>
          <w:rFonts w:ascii="Times New Roman"/>
          <w:color w:val="0C080C"/>
          <w:w w:val="110"/>
        </w:rPr>
        <w:t>II </w:t>
      </w:r>
      <w:r>
        <w:rPr>
          <w:rFonts w:ascii="Times New Roman"/>
          <w:color w:val="28212D"/>
          <w:spacing w:val="-2"/>
          <w:w w:val="110"/>
        </w:rPr>
        <w:t>(p</w:t>
      </w:r>
      <w:r>
        <w:rPr>
          <w:rFonts w:ascii="Times New Roman"/>
          <w:color w:val="010524"/>
          <w:spacing w:val="-2"/>
          <w:w w:val="110"/>
        </w:rPr>
        <w:t>.1</w:t>
      </w:r>
      <w:r>
        <w:rPr>
          <w:rFonts w:ascii="Times New Roman"/>
          <w:color w:val="28212D"/>
          <w:spacing w:val="-2"/>
          <w:w w:val="110"/>
        </w:rPr>
        <w:t>23</w:t>
      </w:r>
      <w:r>
        <w:rPr>
          <w:rFonts w:ascii="Times New Roman"/>
          <w:color w:val="0C080C"/>
          <w:spacing w:val="-2"/>
          <w:w w:val="110"/>
        </w:rPr>
        <w:t>-</w:t>
      </w:r>
      <w:r>
        <w:rPr>
          <w:rFonts w:ascii="Times New Roman"/>
          <w:color w:val="28212D"/>
          <w:spacing w:val="-2"/>
          <w:w w:val="110"/>
        </w:rPr>
        <w:t>178)</w:t>
      </w:r>
    </w:p>
    <w:p>
      <w:pPr>
        <w:spacing w:line="326" w:lineRule="auto" w:before="185"/>
        <w:ind w:left="300" w:right="0" w:firstLine="7"/>
        <w:jc w:val="left"/>
        <w:rPr>
          <w:rFonts w:ascii="Times New Roman"/>
          <w:sz w:val="22"/>
        </w:rPr>
      </w:pPr>
      <w:r>
        <w:rPr>
          <w:rFonts w:ascii="Times New Roman"/>
          <w:color w:val="0C080C"/>
          <w:w w:val="110"/>
          <w:sz w:val="24"/>
        </w:rPr>
        <w:t>I</w:t>
      </w:r>
      <w:r>
        <w:rPr>
          <w:rFonts w:ascii="Times New Roman"/>
          <w:color w:val="28212D"/>
          <w:w w:val="110"/>
          <w:sz w:val="24"/>
        </w:rPr>
        <w:t>n</w:t>
      </w:r>
      <w:r>
        <w:rPr>
          <w:rFonts w:ascii="Times New Roman"/>
          <w:color w:val="0C080C"/>
          <w:w w:val="110"/>
          <w:sz w:val="24"/>
        </w:rPr>
        <w:t>-</w:t>
      </w:r>
      <w:r>
        <w:rPr>
          <w:rFonts w:ascii="Times New Roman"/>
          <w:color w:val="28212D"/>
          <w:w w:val="110"/>
          <w:sz w:val="24"/>
        </w:rPr>
        <w:t>class </w:t>
      </w:r>
      <w:r>
        <w:rPr>
          <w:rFonts w:ascii="Times New Roman"/>
          <w:color w:val="0C080C"/>
          <w:w w:val="110"/>
          <w:sz w:val="24"/>
        </w:rPr>
        <w:t>Di</w:t>
      </w:r>
      <w:r>
        <w:rPr>
          <w:rFonts w:ascii="Times New Roman"/>
          <w:color w:val="28212D"/>
          <w:w w:val="110"/>
          <w:sz w:val="24"/>
        </w:rPr>
        <w:t>scussion</w:t>
      </w:r>
      <w:r>
        <w:rPr>
          <w:rFonts w:ascii="Times New Roman"/>
          <w:color w:val="4B3636"/>
          <w:w w:val="110"/>
          <w:sz w:val="24"/>
        </w:rPr>
        <w:t>. </w:t>
      </w:r>
      <w:r>
        <w:rPr>
          <w:rFonts w:ascii="Times New Roman"/>
          <w:color w:val="28212D"/>
          <w:w w:val="110"/>
          <w:sz w:val="22"/>
        </w:rPr>
        <w:t>Social</w:t>
      </w:r>
      <w:r>
        <w:rPr>
          <w:rFonts w:ascii="Times New Roman"/>
          <w:color w:val="28212D"/>
          <w:spacing w:val="-9"/>
          <w:w w:val="110"/>
          <w:sz w:val="22"/>
        </w:rPr>
        <w:t> </w:t>
      </w:r>
      <w:r>
        <w:rPr>
          <w:rFonts w:ascii="Times New Roman"/>
          <w:color w:val="28212D"/>
          <w:w w:val="110"/>
          <w:sz w:val="22"/>
        </w:rPr>
        <w:t>theories</w:t>
      </w:r>
      <w:r>
        <w:rPr>
          <w:rFonts w:ascii="Times New Roman"/>
          <w:color w:val="28212D"/>
          <w:spacing w:val="-9"/>
          <w:w w:val="110"/>
          <w:sz w:val="22"/>
        </w:rPr>
        <w:t> </w:t>
      </w:r>
      <w:r>
        <w:rPr>
          <w:rFonts w:ascii="Times New Roman"/>
          <w:color w:val="28212D"/>
          <w:w w:val="110"/>
          <w:sz w:val="22"/>
        </w:rPr>
        <w:t>and</w:t>
      </w:r>
      <w:r>
        <w:rPr>
          <w:rFonts w:ascii="Times New Roman"/>
          <w:color w:val="28212D"/>
          <w:spacing w:val="-3"/>
          <w:w w:val="110"/>
          <w:sz w:val="22"/>
        </w:rPr>
        <w:t> </w:t>
      </w:r>
      <w:r>
        <w:rPr>
          <w:rFonts w:ascii="Times New Roman"/>
          <w:color w:val="28212D"/>
          <w:w w:val="110"/>
          <w:sz w:val="22"/>
        </w:rPr>
        <w:t>health </w:t>
      </w:r>
      <w:r>
        <w:rPr>
          <w:rFonts w:ascii="Times New Roman"/>
          <w:color w:val="28212D"/>
          <w:spacing w:val="-2"/>
          <w:w w:val="110"/>
          <w:sz w:val="22"/>
        </w:rPr>
        <w:t>lecture</w:t>
      </w:r>
      <w:r>
        <w:rPr>
          <w:rFonts w:ascii="Times New Roman"/>
          <w:color w:val="010524"/>
          <w:spacing w:val="-2"/>
          <w:w w:val="110"/>
          <w:sz w:val="22"/>
        </w:rPr>
        <w:t>.</w:t>
      </w:r>
    </w:p>
    <w:p>
      <w:pPr>
        <w:pStyle w:val="BodyText"/>
        <w:spacing w:line="324" w:lineRule="auto" w:before="159"/>
        <w:ind w:left="205" w:right="888" w:firstLine="10"/>
        <w:rPr>
          <w:rFonts w:ascii="Times New Roman"/>
        </w:rPr>
      </w:pPr>
      <w:r>
        <w:rPr/>
        <w:br w:type="column"/>
      </w:r>
      <w:r>
        <w:rPr>
          <w:rFonts w:ascii="Times New Roman"/>
          <w:color w:val="0C080C"/>
          <w:w w:val="110"/>
        </w:rPr>
        <w:t>H</w:t>
      </w:r>
      <w:r>
        <w:rPr>
          <w:rFonts w:ascii="Times New Roman"/>
          <w:color w:val="28212D"/>
          <w:w w:val="110"/>
        </w:rPr>
        <w:t>ealthy</w:t>
      </w:r>
      <w:r>
        <w:rPr>
          <w:rFonts w:ascii="Times New Roman"/>
          <w:color w:val="28212D"/>
          <w:spacing w:val="-16"/>
          <w:w w:val="110"/>
        </w:rPr>
        <w:t> </w:t>
      </w:r>
      <w:r>
        <w:rPr>
          <w:rFonts w:ascii="Times New Roman"/>
          <w:color w:val="28212D"/>
          <w:w w:val="110"/>
        </w:rPr>
        <w:t>Cities </w:t>
      </w:r>
      <w:r>
        <w:rPr>
          <w:rFonts w:ascii="Times New Roman"/>
          <w:color w:val="28212D"/>
          <w:spacing w:val="-2"/>
          <w:w w:val="110"/>
        </w:rPr>
        <w:t>Discussion.</w:t>
      </w: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24"/>
        <w:rPr>
          <w:rFonts w:ascii="Times New Roman"/>
        </w:rPr>
      </w:pPr>
    </w:p>
    <w:p>
      <w:pPr>
        <w:pStyle w:val="BodyText"/>
        <w:spacing w:line="324" w:lineRule="auto" w:before="1"/>
        <w:ind w:left="207" w:firstLine="1372"/>
        <w:rPr>
          <w:rFonts w:ascii="Times New Roman"/>
        </w:rPr>
      </w:pPr>
      <w:r>
        <w:rPr>
          <w:rFonts w:ascii="Times New Roman"/>
          <w:color w:val="0C080C"/>
          <w:spacing w:val="-4"/>
          <w:w w:val="110"/>
        </w:rPr>
        <w:t>R</w:t>
      </w:r>
      <w:r>
        <w:rPr>
          <w:rFonts w:ascii="Times New Roman"/>
          <w:color w:val="28212D"/>
          <w:spacing w:val="-4"/>
          <w:w w:val="110"/>
        </w:rPr>
        <w:t>ead </w:t>
      </w:r>
      <w:r>
        <w:rPr>
          <w:rFonts w:ascii="Times New Roman"/>
          <w:color w:val="2321F7"/>
          <w:w w:val="110"/>
          <w:u w:val="thick" w:color="2321F7"/>
        </w:rPr>
        <w:t>APHA Guide on</w:t>
      </w:r>
      <w:r>
        <w:rPr>
          <w:rFonts w:ascii="Times New Roman"/>
          <w:color w:val="2321F7"/>
          <w:w w:val="110"/>
          <w:u w:val="none"/>
        </w:rPr>
        <w:t> </w:t>
      </w:r>
      <w:r>
        <w:rPr>
          <w:rFonts w:ascii="Times New Roman"/>
          <w:color w:val="2321F7"/>
          <w:w w:val="110"/>
          <w:u w:val="thick" w:color="2321F7"/>
        </w:rPr>
        <w:t>Climate Change </w:t>
      </w:r>
      <w:r>
        <w:rPr>
          <w:rFonts w:ascii="Times New Roman"/>
          <w:color w:val="2321F7"/>
          <w:w w:val="110"/>
          <w:sz w:val="21"/>
          <w:u w:val="thick" w:color="2321F7"/>
        </w:rPr>
        <w:t>&amp;</w:t>
      </w:r>
      <w:r>
        <w:rPr>
          <w:rFonts w:ascii="Times New Roman"/>
          <w:color w:val="2321F7"/>
          <w:w w:val="110"/>
          <w:sz w:val="21"/>
          <w:u w:val="none"/>
        </w:rPr>
        <w:t> </w:t>
      </w:r>
      <w:r>
        <w:rPr>
          <w:rFonts w:ascii="Times New Roman"/>
          <w:color w:val="0F0CF9"/>
          <w:w w:val="110"/>
          <w:u w:val="thick" w:color="0F0CF9"/>
        </w:rPr>
        <w:t>Health</w:t>
      </w:r>
      <w:r>
        <w:rPr>
          <w:rFonts w:ascii="Times New Roman"/>
          <w:color w:val="0F0CF9"/>
          <w:spacing w:val="-2"/>
          <w:w w:val="110"/>
          <w:u w:val="none"/>
        </w:rPr>
        <w:t> </w:t>
      </w:r>
      <w:r>
        <w:rPr>
          <w:rFonts w:ascii="Times New Roman"/>
          <w:color w:val="313356"/>
          <w:w w:val="110"/>
          <w:u w:val="none"/>
        </w:rPr>
        <w:t>(</w:t>
      </w:r>
      <w:r>
        <w:rPr>
          <w:rFonts w:ascii="Times New Roman"/>
          <w:color w:val="28212D"/>
          <w:w w:val="110"/>
          <w:u w:val="none"/>
        </w:rPr>
        <w:t>assigned group section) </w:t>
      </w:r>
      <w:r>
        <w:rPr>
          <w:rFonts w:ascii="Times New Roman"/>
          <w:color w:val="28212D"/>
          <w:w w:val="110"/>
          <w:sz w:val="21"/>
          <w:u w:val="none"/>
        </w:rPr>
        <w:t>&amp; </w:t>
      </w:r>
      <w:r>
        <w:rPr>
          <w:rFonts w:ascii="Times New Roman"/>
          <w:color w:val="28212D"/>
          <w:w w:val="110"/>
          <w:u w:val="none"/>
        </w:rPr>
        <w:t>small group </w:t>
      </w:r>
      <w:r>
        <w:rPr>
          <w:rFonts w:ascii="Times New Roman"/>
          <w:color w:val="28212D"/>
          <w:spacing w:val="-4"/>
          <w:w w:val="110"/>
          <w:u w:val="none"/>
        </w:rPr>
        <w:t>work.</w:t>
      </w:r>
    </w:p>
    <w:p>
      <w:pPr>
        <w:pStyle w:val="BodyText"/>
        <w:spacing w:line="314" w:lineRule="auto" w:before="159"/>
        <w:ind w:left="188" w:right="1361" w:hanging="5"/>
        <w:rPr>
          <w:rFonts w:ascii="Times New Roman"/>
        </w:rPr>
      </w:pPr>
      <w:r>
        <w:rPr/>
        <w:br w:type="column"/>
      </w:r>
      <w:r>
        <w:rPr>
          <w:rFonts w:ascii="Times New Roman"/>
          <w:color w:val="28212D"/>
          <w:w w:val="110"/>
        </w:rPr>
        <w:t>Critical</w:t>
      </w:r>
      <w:r>
        <w:rPr>
          <w:rFonts w:ascii="Times New Roman"/>
          <w:color w:val="28212D"/>
          <w:spacing w:val="-16"/>
          <w:w w:val="110"/>
        </w:rPr>
        <w:t> </w:t>
      </w:r>
      <w:r>
        <w:rPr>
          <w:rFonts w:ascii="Times New Roman"/>
          <w:color w:val="28212D"/>
          <w:w w:val="110"/>
        </w:rPr>
        <w:t>Analysis</w:t>
      </w:r>
      <w:r>
        <w:rPr>
          <w:rFonts w:ascii="Times New Roman"/>
          <w:color w:val="28212D"/>
          <w:spacing w:val="-17"/>
          <w:w w:val="110"/>
        </w:rPr>
        <w:t> </w:t>
      </w:r>
      <w:r>
        <w:rPr>
          <w:rFonts w:ascii="Times New Roman"/>
          <w:color w:val="28212D"/>
          <w:w w:val="110"/>
        </w:rPr>
        <w:t>Peer Review In</w:t>
      </w:r>
      <w:r>
        <w:rPr>
          <w:rFonts w:ascii="Times New Roman"/>
          <w:color w:val="0C080C"/>
          <w:w w:val="110"/>
        </w:rPr>
        <w:t>-</w:t>
      </w:r>
      <w:r>
        <w:rPr>
          <w:rFonts w:ascii="Times New Roman"/>
          <w:color w:val="28212D"/>
          <w:w w:val="110"/>
        </w:rPr>
        <w:t>Class</w:t>
      </w:r>
    </w:p>
    <w:p>
      <w:pPr>
        <w:pStyle w:val="Heading2"/>
        <w:spacing w:before="219"/>
        <w:ind w:left="187"/>
        <w:rPr>
          <w:rFonts w:ascii="Times New Roman"/>
        </w:rPr>
      </w:pPr>
      <w:r>
        <w:rPr>
          <w:rFonts w:ascii="Times New Roman"/>
          <w:color w:val="0C080C"/>
        </w:rPr>
        <w:t>HW:</w:t>
      </w:r>
      <w:r>
        <w:rPr>
          <w:rFonts w:ascii="Times New Roman"/>
          <w:color w:val="0C080C"/>
          <w:spacing w:val="-6"/>
        </w:rPr>
        <w:t> </w:t>
      </w:r>
      <w:r>
        <w:rPr>
          <w:rFonts w:ascii="Times New Roman"/>
          <w:color w:val="28212D"/>
        </w:rPr>
        <w:t>C</w:t>
      </w:r>
      <w:r>
        <w:rPr>
          <w:rFonts w:ascii="Times New Roman"/>
          <w:color w:val="0C080C"/>
        </w:rPr>
        <w:t>ritical</w:t>
      </w:r>
      <w:r>
        <w:rPr>
          <w:rFonts w:ascii="Times New Roman"/>
          <w:color w:val="0C080C"/>
          <w:spacing w:val="29"/>
        </w:rPr>
        <w:t> </w:t>
      </w:r>
      <w:r>
        <w:rPr>
          <w:rFonts w:ascii="Times New Roman"/>
          <w:color w:val="0C080C"/>
          <w:spacing w:val="-2"/>
        </w:rPr>
        <w:t>Anal</w:t>
      </w:r>
      <w:r>
        <w:rPr>
          <w:rFonts w:ascii="Times New Roman"/>
          <w:color w:val="28212D"/>
          <w:spacing w:val="-2"/>
        </w:rPr>
        <w:t>ys</w:t>
      </w:r>
      <w:r>
        <w:rPr>
          <w:rFonts w:ascii="Times New Roman"/>
          <w:color w:val="0C080C"/>
          <w:spacing w:val="-2"/>
        </w:rPr>
        <w:t>i</w:t>
      </w:r>
      <w:r>
        <w:rPr>
          <w:rFonts w:ascii="Times New Roman"/>
          <w:color w:val="28212D"/>
          <w:spacing w:val="-2"/>
        </w:rPr>
        <w:t>s</w:t>
      </w:r>
    </w:p>
    <w:p>
      <w:pPr>
        <w:spacing w:before="107"/>
        <w:ind w:left="189" w:right="0" w:firstLine="0"/>
        <w:jc w:val="left"/>
        <w:rPr>
          <w:rFonts w:ascii="Times New Roman"/>
          <w:b/>
          <w:sz w:val="21"/>
        </w:rPr>
      </w:pPr>
      <w:r>
        <w:rPr>
          <w:rFonts w:ascii="Times New Roman"/>
          <w:b/>
          <w:color w:val="0C080C"/>
          <w:spacing w:val="-5"/>
          <w:w w:val="110"/>
          <w:sz w:val="21"/>
        </w:rPr>
        <w:t>Due</w:t>
      </w:r>
    </w:p>
    <w:p>
      <w:pPr>
        <w:pStyle w:val="BodyText"/>
        <w:spacing w:before="39"/>
        <w:rPr>
          <w:rFonts w:ascii="Times New Roman"/>
          <w:b/>
          <w:sz w:val="21"/>
        </w:rPr>
      </w:pPr>
    </w:p>
    <w:p>
      <w:pPr>
        <w:pStyle w:val="BodyText"/>
        <w:spacing w:line="324" w:lineRule="auto"/>
        <w:ind w:left="183" w:right="1361" w:firstLine="6"/>
        <w:rPr>
          <w:rFonts w:ascii="Times New Roman"/>
        </w:rPr>
      </w:pPr>
      <w:r>
        <w:rPr>
          <w:rFonts w:ascii="Times New Roman"/>
          <w:color w:val="28212D"/>
          <w:spacing w:val="-2"/>
          <w:w w:val="115"/>
        </w:rPr>
        <w:t>Assign</w:t>
      </w:r>
      <w:r>
        <w:rPr>
          <w:rFonts w:ascii="Times New Roman"/>
          <w:color w:val="28212D"/>
          <w:spacing w:val="-14"/>
          <w:w w:val="115"/>
        </w:rPr>
        <w:t> </w:t>
      </w:r>
      <w:r>
        <w:rPr>
          <w:rFonts w:ascii="Times New Roman"/>
          <w:color w:val="28212D"/>
          <w:spacing w:val="-2"/>
          <w:w w:val="115"/>
        </w:rPr>
        <w:t>reading</w:t>
      </w:r>
      <w:r>
        <w:rPr>
          <w:rFonts w:ascii="Times New Roman"/>
          <w:color w:val="28212D"/>
          <w:spacing w:val="-14"/>
          <w:w w:val="115"/>
        </w:rPr>
        <w:t> </w:t>
      </w:r>
      <w:r>
        <w:rPr>
          <w:rFonts w:ascii="Times New Roman"/>
          <w:color w:val="28212D"/>
          <w:spacing w:val="-2"/>
          <w:w w:val="115"/>
        </w:rPr>
        <w:t>groups </w:t>
      </w:r>
      <w:r>
        <w:rPr>
          <w:rFonts w:ascii="Times New Roman"/>
          <w:color w:val="28212D"/>
          <w:w w:val="115"/>
        </w:rPr>
        <w:t>for</w:t>
      </w:r>
      <w:r>
        <w:rPr>
          <w:rFonts w:ascii="Times New Roman"/>
          <w:color w:val="28212D"/>
          <w:spacing w:val="-27"/>
          <w:w w:val="115"/>
        </w:rPr>
        <w:t> </w:t>
      </w:r>
      <w:r>
        <w:rPr>
          <w:rFonts w:ascii="Times New Roman"/>
          <w:color w:val="28212D"/>
          <w:w w:val="115"/>
        </w:rPr>
        <w:t>Wednesday</w:t>
      </w:r>
      <w:r>
        <w:rPr>
          <w:rFonts w:ascii="Times New Roman"/>
          <w:color w:val="4B3636"/>
          <w:w w:val="115"/>
        </w:rPr>
        <w:t>*</w:t>
      </w: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32"/>
        <w:rPr>
          <w:rFonts w:ascii="Times New Roman"/>
        </w:rPr>
      </w:pPr>
    </w:p>
    <w:p>
      <w:pPr>
        <w:pStyle w:val="BodyText"/>
        <w:spacing w:line="328" w:lineRule="auto"/>
        <w:ind w:left="183" w:right="1361" w:firstLine="4"/>
        <w:rPr>
          <w:rFonts w:ascii="Times New Roman"/>
        </w:rPr>
      </w:pPr>
      <w:r>
        <w:rPr>
          <w:rFonts w:ascii="Times New Roman"/>
          <w:color w:val="28212D"/>
          <w:w w:val="110"/>
        </w:rPr>
        <w:t>Present</w:t>
      </w:r>
      <w:r>
        <w:rPr>
          <w:rFonts w:ascii="Times New Roman"/>
          <w:color w:val="28212D"/>
          <w:spacing w:val="-8"/>
          <w:w w:val="110"/>
        </w:rPr>
        <w:t> </w:t>
      </w:r>
      <w:r>
        <w:rPr>
          <w:rFonts w:ascii="Times New Roman"/>
          <w:color w:val="28212D"/>
          <w:w w:val="110"/>
        </w:rPr>
        <w:t>information </w:t>
      </w:r>
      <w:r>
        <w:rPr>
          <w:rFonts w:ascii="Times New Roman"/>
          <w:color w:val="28212D"/>
          <w:w w:val="110"/>
        </w:rPr>
        <w:t>in Class (from assigned </w:t>
      </w:r>
      <w:r>
        <w:rPr>
          <w:rFonts w:ascii="Times New Roman"/>
          <w:color w:val="28212D"/>
          <w:spacing w:val="-2"/>
          <w:w w:val="110"/>
        </w:rPr>
        <w:t>readings</w:t>
      </w:r>
      <w:r>
        <w:rPr>
          <w:rFonts w:ascii="Times New Roman"/>
          <w:color w:val="4D3F56"/>
          <w:spacing w:val="-2"/>
          <w:w w:val="110"/>
        </w:rPr>
        <w:t>)</w:t>
      </w:r>
      <w:r>
        <w:rPr>
          <w:rFonts w:ascii="Times New Roman"/>
          <w:color w:val="010524"/>
          <w:spacing w:val="-2"/>
          <w:w w:val="110"/>
        </w:rPr>
        <w:t>.</w:t>
      </w:r>
    </w:p>
    <w:p>
      <w:pPr>
        <w:spacing w:after="0" w:line="328" w:lineRule="auto"/>
        <w:rPr>
          <w:rFonts w:ascii="Times New Roman"/>
        </w:rPr>
        <w:sectPr>
          <w:pgSz w:w="12240" w:h="15840"/>
          <w:pgMar w:header="0" w:footer="1494" w:top="1360" w:bottom="1740" w:left="880" w:right="260"/>
          <w:cols w:num="4" w:equalWidth="0">
            <w:col w:w="1477" w:space="178"/>
            <w:col w:w="2814" w:space="39"/>
            <w:col w:w="2516" w:space="40"/>
            <w:col w:w="4036"/>
          </w:cols>
        </w:sectPr>
      </w:pPr>
    </w:p>
    <w:p>
      <w:pPr>
        <w:pStyle w:val="BodyText"/>
        <w:spacing w:before="10"/>
        <w:rPr>
          <w:rFonts w:ascii="Times New Roman"/>
          <w:sz w:val="18"/>
        </w:rPr>
      </w:pPr>
    </w:p>
    <w:p>
      <w:pPr>
        <w:spacing w:after="0"/>
        <w:rPr>
          <w:rFonts w:ascii="Times New Roman"/>
          <w:sz w:val="18"/>
        </w:rPr>
        <w:sectPr>
          <w:type w:val="continuous"/>
          <w:pgSz w:w="12240" w:h="15840"/>
          <w:pgMar w:header="0" w:footer="1494" w:top="1440" w:bottom="1680" w:left="880" w:right="260"/>
        </w:sectPr>
      </w:pPr>
    </w:p>
    <w:p>
      <w:pPr>
        <w:spacing w:before="101"/>
        <w:ind w:left="299" w:right="0" w:firstLine="0"/>
        <w:jc w:val="left"/>
        <w:rPr>
          <w:rFonts w:ascii="Times New Roman"/>
          <w:sz w:val="21"/>
        </w:rPr>
      </w:pPr>
      <w:r>
        <w:rPr/>
        <mc:AlternateContent>
          <mc:Choice Requires="wps">
            <w:drawing>
              <wp:anchor distT="0" distB="0" distL="0" distR="0" allowOverlap="1" layoutInCell="1" locked="0" behindDoc="1" simplePos="0" relativeHeight="487033856">
                <wp:simplePos x="0" y="0"/>
                <wp:positionH relativeFrom="page">
                  <wp:posOffset>675299</wp:posOffset>
                </wp:positionH>
                <wp:positionV relativeFrom="page">
                  <wp:posOffset>865845</wp:posOffset>
                </wp:positionV>
                <wp:extent cx="6039485" cy="8008620"/>
                <wp:effectExtent l="0" t="0" r="0" b="0"/>
                <wp:wrapNone/>
                <wp:docPr id="49" name="Group 49"/>
                <wp:cNvGraphicFramePr>
                  <a:graphicFrameLocks/>
                </wp:cNvGraphicFramePr>
                <a:graphic>
                  <a:graphicData uri="http://schemas.microsoft.com/office/word/2010/wordprocessingGroup">
                    <wpg:wgp>
                      <wpg:cNvPr id="49" name="Group 49"/>
                      <wpg:cNvGrpSpPr/>
                      <wpg:grpSpPr>
                        <a:xfrm>
                          <a:off x="0" y="0"/>
                          <a:ext cx="6039485" cy="8008620"/>
                          <a:chExt cx="6039485" cy="8008620"/>
                        </a:xfrm>
                      </wpg:grpSpPr>
                      <pic:pic>
                        <pic:nvPicPr>
                          <pic:cNvPr id="50" name="Image 50"/>
                          <pic:cNvPicPr/>
                        </pic:nvPicPr>
                        <pic:blipFill>
                          <a:blip r:embed="rId17" cstate="print"/>
                          <a:stretch>
                            <a:fillRect/>
                          </a:stretch>
                        </pic:blipFill>
                        <pic:spPr>
                          <a:xfrm>
                            <a:off x="1070286" y="636603"/>
                            <a:ext cx="904646" cy="203713"/>
                          </a:xfrm>
                          <a:prstGeom prst="rect">
                            <a:avLst/>
                          </a:prstGeom>
                        </pic:spPr>
                      </pic:pic>
                      <pic:pic>
                        <pic:nvPicPr>
                          <pic:cNvPr id="51" name="Image 51"/>
                          <pic:cNvPicPr/>
                        </pic:nvPicPr>
                        <pic:blipFill>
                          <a:blip r:embed="rId18" cstate="print"/>
                          <a:stretch>
                            <a:fillRect/>
                          </a:stretch>
                        </pic:blipFill>
                        <pic:spPr>
                          <a:xfrm>
                            <a:off x="1044803" y="4144289"/>
                            <a:ext cx="891905" cy="273739"/>
                          </a:xfrm>
                          <a:prstGeom prst="rect">
                            <a:avLst/>
                          </a:prstGeom>
                        </pic:spPr>
                      </pic:pic>
                      <pic:pic>
                        <pic:nvPicPr>
                          <pic:cNvPr id="52" name="Image 52"/>
                          <pic:cNvPicPr/>
                        </pic:nvPicPr>
                        <pic:blipFill>
                          <a:blip r:embed="rId19" cstate="print"/>
                          <a:stretch>
                            <a:fillRect/>
                          </a:stretch>
                        </pic:blipFill>
                        <pic:spPr>
                          <a:xfrm>
                            <a:off x="2790389" y="4144289"/>
                            <a:ext cx="930129" cy="273739"/>
                          </a:xfrm>
                          <a:prstGeom prst="rect">
                            <a:avLst/>
                          </a:prstGeom>
                        </pic:spPr>
                      </pic:pic>
                      <pic:pic>
                        <pic:nvPicPr>
                          <pic:cNvPr id="53" name="Image 53"/>
                          <pic:cNvPicPr/>
                        </pic:nvPicPr>
                        <pic:blipFill>
                          <a:blip r:embed="rId20" cstate="print"/>
                          <a:stretch>
                            <a:fillRect/>
                          </a:stretch>
                        </pic:blipFill>
                        <pic:spPr>
                          <a:xfrm>
                            <a:off x="2790389" y="5786725"/>
                            <a:ext cx="891905" cy="286471"/>
                          </a:xfrm>
                          <a:prstGeom prst="rect">
                            <a:avLst/>
                          </a:prstGeom>
                        </pic:spPr>
                      </pic:pic>
                      <wps:wsp>
                        <wps:cNvPr id="54" name="Graphic 54"/>
                        <wps:cNvSpPr/>
                        <wps:spPr>
                          <a:xfrm>
                            <a:off x="12741" y="0"/>
                            <a:ext cx="1270" cy="8008620"/>
                          </a:xfrm>
                          <a:custGeom>
                            <a:avLst/>
                            <a:gdLst/>
                            <a:ahLst/>
                            <a:cxnLst/>
                            <a:rect l="l" t="t" r="r" b="b"/>
                            <a:pathLst>
                              <a:path w="0" h="8008620">
                                <a:moveTo>
                                  <a:pt x="0" y="8008470"/>
                                </a:moveTo>
                                <a:lnTo>
                                  <a:pt x="0" y="0"/>
                                </a:lnTo>
                              </a:path>
                            </a:pathLst>
                          </a:custGeom>
                          <a:ln w="6370">
                            <a:solidFill>
                              <a:srgbClr val="000000"/>
                            </a:solidFill>
                            <a:prstDash val="solid"/>
                          </a:ln>
                        </wps:spPr>
                        <wps:bodyPr wrap="square" lIns="0" tIns="0" rIns="0" bIns="0" rtlCol="0">
                          <a:prstTxWarp prst="textNoShape">
                            <a:avLst/>
                          </a:prstTxWarp>
                          <a:noAutofit/>
                        </wps:bodyPr>
                      </wps:wsp>
                      <wps:wsp>
                        <wps:cNvPr id="55" name="Graphic 55"/>
                        <wps:cNvSpPr/>
                        <wps:spPr>
                          <a:xfrm>
                            <a:off x="1063915" y="0"/>
                            <a:ext cx="4963160" cy="8008620"/>
                          </a:xfrm>
                          <a:custGeom>
                            <a:avLst/>
                            <a:gdLst/>
                            <a:ahLst/>
                            <a:cxnLst/>
                            <a:rect l="l" t="t" r="r" b="b"/>
                            <a:pathLst>
                              <a:path w="4963160" h="8008620">
                                <a:moveTo>
                                  <a:pt x="0" y="8008470"/>
                                </a:moveTo>
                                <a:lnTo>
                                  <a:pt x="0" y="0"/>
                                </a:lnTo>
                              </a:path>
                              <a:path w="4963160" h="8008620">
                                <a:moveTo>
                                  <a:pt x="1745585" y="8008470"/>
                                </a:moveTo>
                                <a:lnTo>
                                  <a:pt x="1745585" y="0"/>
                                </a:lnTo>
                              </a:path>
                              <a:path w="4963160" h="8008620">
                                <a:moveTo>
                                  <a:pt x="3351015" y="8008470"/>
                                </a:moveTo>
                                <a:lnTo>
                                  <a:pt x="3351015" y="0"/>
                                </a:lnTo>
                              </a:path>
                              <a:path w="4963160" h="8008620">
                                <a:moveTo>
                                  <a:pt x="4962815" y="8008470"/>
                                </a:moveTo>
                                <a:lnTo>
                                  <a:pt x="4962815" y="0"/>
                                </a:lnTo>
                              </a:path>
                            </a:pathLst>
                          </a:custGeom>
                          <a:ln w="12736">
                            <a:solidFill>
                              <a:srgbClr val="000000"/>
                            </a:solidFill>
                            <a:prstDash val="solid"/>
                          </a:ln>
                        </wps:spPr>
                        <wps:bodyPr wrap="square" lIns="0" tIns="0" rIns="0" bIns="0" rtlCol="0">
                          <a:prstTxWarp prst="textNoShape">
                            <a:avLst/>
                          </a:prstTxWarp>
                          <a:noAutofit/>
                        </wps:bodyPr>
                      </wps:wsp>
                      <wps:wsp>
                        <wps:cNvPr id="56" name="Graphic 56"/>
                        <wps:cNvSpPr/>
                        <wps:spPr>
                          <a:xfrm>
                            <a:off x="0" y="12732"/>
                            <a:ext cx="6039485" cy="1270"/>
                          </a:xfrm>
                          <a:custGeom>
                            <a:avLst/>
                            <a:gdLst/>
                            <a:ahLst/>
                            <a:cxnLst/>
                            <a:rect l="l" t="t" r="r" b="b"/>
                            <a:pathLst>
                              <a:path w="6039485" h="0">
                                <a:moveTo>
                                  <a:pt x="0" y="0"/>
                                </a:moveTo>
                                <a:lnTo>
                                  <a:pt x="6039472" y="0"/>
                                </a:lnTo>
                              </a:path>
                            </a:pathLst>
                          </a:custGeom>
                          <a:ln w="6366">
                            <a:solidFill>
                              <a:srgbClr val="000000"/>
                            </a:solidFill>
                            <a:prstDash val="solid"/>
                          </a:ln>
                        </wps:spPr>
                        <wps:bodyPr wrap="square" lIns="0" tIns="0" rIns="0" bIns="0" rtlCol="0">
                          <a:prstTxWarp prst="textNoShape">
                            <a:avLst/>
                          </a:prstTxWarp>
                          <a:noAutofit/>
                        </wps:bodyPr>
                      </wps:wsp>
                      <wps:wsp>
                        <wps:cNvPr id="57" name="Graphic 57"/>
                        <wps:cNvSpPr/>
                        <wps:spPr>
                          <a:xfrm>
                            <a:off x="4191954" y="4157019"/>
                            <a:ext cx="446405" cy="1270"/>
                          </a:xfrm>
                          <a:custGeom>
                            <a:avLst/>
                            <a:gdLst/>
                            <a:ahLst/>
                            <a:cxnLst/>
                            <a:rect l="l" t="t" r="r" b="b"/>
                            <a:pathLst>
                              <a:path w="446405" h="0">
                                <a:moveTo>
                                  <a:pt x="0" y="0"/>
                                </a:moveTo>
                                <a:lnTo>
                                  <a:pt x="445952" y="0"/>
                                </a:lnTo>
                              </a:path>
                            </a:pathLst>
                          </a:custGeom>
                          <a:ln w="12732">
                            <a:solidFill>
                              <a:srgbClr val="000000"/>
                            </a:solidFill>
                            <a:prstDash val="solid"/>
                          </a:ln>
                        </wps:spPr>
                        <wps:bodyPr wrap="square" lIns="0" tIns="0" rIns="0" bIns="0" rtlCol="0">
                          <a:prstTxWarp prst="textNoShape">
                            <a:avLst/>
                          </a:prstTxWarp>
                          <a:noAutofit/>
                        </wps:bodyPr>
                      </wps:wsp>
                      <wps:wsp>
                        <wps:cNvPr id="58" name="Graphic 58"/>
                        <wps:cNvSpPr/>
                        <wps:spPr>
                          <a:xfrm>
                            <a:off x="0" y="4157019"/>
                            <a:ext cx="1045210" cy="1270"/>
                          </a:xfrm>
                          <a:custGeom>
                            <a:avLst/>
                            <a:gdLst/>
                            <a:ahLst/>
                            <a:cxnLst/>
                            <a:rect l="l" t="t" r="r" b="b"/>
                            <a:pathLst>
                              <a:path w="1045210" h="0">
                                <a:moveTo>
                                  <a:pt x="0" y="0"/>
                                </a:moveTo>
                                <a:lnTo>
                                  <a:pt x="1044803" y="0"/>
                                </a:lnTo>
                              </a:path>
                            </a:pathLst>
                          </a:custGeom>
                          <a:ln w="6366">
                            <a:solidFill>
                              <a:srgbClr val="000000"/>
                            </a:solidFill>
                            <a:prstDash val="solid"/>
                          </a:ln>
                        </wps:spPr>
                        <wps:bodyPr wrap="square" lIns="0" tIns="0" rIns="0" bIns="0" rtlCol="0">
                          <a:prstTxWarp prst="textNoShape">
                            <a:avLst/>
                          </a:prstTxWarp>
                          <a:noAutofit/>
                        </wps:bodyPr>
                      </wps:wsp>
                      <wps:wsp>
                        <wps:cNvPr id="59" name="Graphic 59"/>
                        <wps:cNvSpPr/>
                        <wps:spPr>
                          <a:xfrm>
                            <a:off x="4191954" y="5799456"/>
                            <a:ext cx="446405" cy="1270"/>
                          </a:xfrm>
                          <a:custGeom>
                            <a:avLst/>
                            <a:gdLst/>
                            <a:ahLst/>
                            <a:cxnLst/>
                            <a:rect l="l" t="t" r="r" b="b"/>
                            <a:pathLst>
                              <a:path w="446405" h="0">
                                <a:moveTo>
                                  <a:pt x="0" y="0"/>
                                </a:moveTo>
                                <a:lnTo>
                                  <a:pt x="445952" y="0"/>
                                </a:lnTo>
                              </a:path>
                            </a:pathLst>
                          </a:custGeom>
                          <a:ln w="12732">
                            <a:solidFill>
                              <a:srgbClr val="000000"/>
                            </a:solidFill>
                            <a:prstDash val="solid"/>
                          </a:ln>
                        </wps:spPr>
                        <wps:bodyPr wrap="square" lIns="0" tIns="0" rIns="0" bIns="0" rtlCol="0">
                          <a:prstTxWarp prst="textNoShape">
                            <a:avLst/>
                          </a:prstTxWarp>
                          <a:noAutofit/>
                        </wps:bodyPr>
                      </wps:wsp>
                      <wps:wsp>
                        <wps:cNvPr id="60" name="Graphic 60"/>
                        <wps:cNvSpPr/>
                        <wps:spPr>
                          <a:xfrm>
                            <a:off x="0" y="5799456"/>
                            <a:ext cx="6039485" cy="2190115"/>
                          </a:xfrm>
                          <a:custGeom>
                            <a:avLst/>
                            <a:gdLst/>
                            <a:ahLst/>
                            <a:cxnLst/>
                            <a:rect l="l" t="t" r="r" b="b"/>
                            <a:pathLst>
                              <a:path w="6039485" h="2190115">
                                <a:moveTo>
                                  <a:pt x="0" y="0"/>
                                </a:moveTo>
                                <a:lnTo>
                                  <a:pt x="1286891" y="0"/>
                                </a:lnTo>
                              </a:path>
                              <a:path w="6039485" h="2190115">
                                <a:moveTo>
                                  <a:pt x="0" y="2189915"/>
                                </a:moveTo>
                                <a:lnTo>
                                  <a:pt x="6039472" y="2189915"/>
                                </a:lnTo>
                              </a:path>
                            </a:pathLst>
                          </a:custGeom>
                          <a:ln w="6368">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3.173203pt;margin-top:68.176773pt;width:475.55pt;height:630.6pt;mso-position-horizontal-relative:page;mso-position-vertical-relative:page;z-index:-16282624" id="docshapegroup38" coordorigin="1063,1364" coordsize="9511,12612">
                <v:shape style="position:absolute;left:2748;top:2366;width:1425;height:321" type="#_x0000_t75" id="docshape39" stroked="false">
                  <v:imagedata r:id="rId17" o:title=""/>
                </v:shape>
                <v:shape style="position:absolute;left:2708;top:7889;width:1405;height:432" type="#_x0000_t75" id="docshape40" stroked="false">
                  <v:imagedata r:id="rId18" o:title=""/>
                </v:shape>
                <v:shape style="position:absolute;left:5457;top:7889;width:1465;height:432" type="#_x0000_t75" id="docshape41" stroked="false">
                  <v:imagedata r:id="rId19" o:title=""/>
                </v:shape>
                <v:shape style="position:absolute;left:5457;top:10476;width:1405;height:452" type="#_x0000_t75" id="docshape42" stroked="false">
                  <v:imagedata r:id="rId20" o:title=""/>
                </v:shape>
                <v:line style="position:absolute" from="1084,13975" to="1084,1364" stroked="true" strokeweight=".501634pt" strokecolor="#000000">
                  <v:stroke dashstyle="solid"/>
                </v:line>
                <v:shape style="position:absolute;left:2738;top:1363;width:7816;height:12612" id="docshape43" coordorigin="2739,1364" coordsize="7816,12612" path="m2739,13975l2739,1364m5488,13975l5488,1364m8016,13975l8016,1364m10554,13975l10554,1364e" filled="false" stroked="true" strokeweight="1.002896pt" strokecolor="#000000">
                  <v:path arrowok="t"/>
                  <v:stroke dashstyle="solid"/>
                </v:shape>
                <v:line style="position:absolute" from="1063,1384" to="10574,1384" stroked="true" strokeweight=".501262pt" strokecolor="#000000">
                  <v:stroke dashstyle="solid"/>
                </v:line>
                <v:line style="position:absolute" from="7665,7910" to="8367,7910" stroked="true" strokeweight="1.002525pt" strokecolor="#000000">
                  <v:stroke dashstyle="solid"/>
                </v:line>
                <v:line style="position:absolute" from="1063,7910" to="2709,7910" stroked="true" strokeweight=".501262pt" strokecolor="#000000">
                  <v:stroke dashstyle="solid"/>
                </v:line>
                <v:line style="position:absolute" from="7665,10497" to="8367,10497" stroked="true" strokeweight="1.002525pt" strokecolor="#000000">
                  <v:stroke dashstyle="solid"/>
                </v:line>
                <v:shape style="position:absolute;left:1063;top:10496;width:9511;height:3449" id="docshape44" coordorigin="1063,10497" coordsize="9511,3449" path="m1063,10497l3090,10497m1063,13945l10574,13945e" filled="false" stroked="true" strokeweight=".501448pt" strokecolor="#000000">
                  <v:path arrowok="t"/>
                  <v:stroke dashstyle="solid"/>
                </v:shape>
                <w10:wrap type="none"/>
              </v:group>
            </w:pict>
          </mc:Fallback>
        </mc:AlternateContent>
      </w:r>
      <w:r>
        <w:rPr>
          <w:rFonts w:ascii="Times New Roman"/>
          <w:color w:val="28212D"/>
          <w:spacing w:val="-5"/>
          <w:w w:val="115"/>
          <w:sz w:val="21"/>
        </w:rPr>
        <w:t>10</w:t>
      </w:r>
    </w:p>
    <w:p>
      <w:pPr>
        <w:pStyle w:val="BodyText"/>
        <w:spacing w:before="49"/>
        <w:rPr>
          <w:rFonts w:ascii="Times New Roman"/>
          <w:sz w:val="21"/>
        </w:rPr>
      </w:pPr>
    </w:p>
    <w:p>
      <w:pPr>
        <w:pStyle w:val="BodyText"/>
        <w:ind w:left="305"/>
        <w:rPr>
          <w:rFonts w:ascii="Times New Roman"/>
        </w:rPr>
      </w:pPr>
      <w:r>
        <w:rPr>
          <w:rFonts w:ascii="Times New Roman"/>
          <w:color w:val="28212D"/>
        </w:rPr>
        <w:t>3</w:t>
      </w:r>
      <w:r>
        <w:rPr>
          <w:rFonts w:ascii="Times New Roman"/>
          <w:color w:val="4D3F56"/>
        </w:rPr>
        <w:t>/</w:t>
      </w:r>
      <w:r>
        <w:rPr>
          <w:rFonts w:ascii="Times New Roman"/>
          <w:color w:val="28212D"/>
        </w:rPr>
        <w:t>09</w:t>
      </w:r>
      <w:r>
        <w:rPr>
          <w:rFonts w:ascii="Times New Roman"/>
          <w:color w:val="0C080C"/>
        </w:rPr>
        <w:t>-</w:t>
      </w:r>
      <w:r>
        <w:rPr>
          <w:rFonts w:ascii="Times New Roman"/>
          <w:color w:val="28212D"/>
          <w:spacing w:val="-5"/>
        </w:rPr>
        <w:t>13</w:t>
      </w:r>
    </w:p>
    <w:p>
      <w:pPr>
        <w:pStyle w:val="BodyText"/>
        <w:spacing w:line="314" w:lineRule="auto" w:before="92"/>
        <w:ind w:left="299" w:right="127"/>
        <w:rPr>
          <w:rFonts w:ascii="Times New Roman"/>
        </w:rPr>
      </w:pPr>
      <w:r>
        <w:rPr/>
        <w:br w:type="column"/>
      </w:r>
      <w:r>
        <w:rPr>
          <w:rFonts w:ascii="Times New Roman"/>
          <w:color w:val="28212D"/>
          <w:w w:val="110"/>
        </w:rPr>
        <w:t>Cultural Norms</w:t>
      </w:r>
      <w:r>
        <w:rPr>
          <w:rFonts w:ascii="Times New Roman"/>
          <w:color w:val="28212D"/>
          <w:spacing w:val="-10"/>
          <w:w w:val="110"/>
        </w:rPr>
        <w:t> </w:t>
      </w:r>
      <w:r>
        <w:rPr>
          <w:rFonts w:ascii="Times New Roman"/>
          <w:color w:val="0C080C"/>
          <w:w w:val="110"/>
        </w:rPr>
        <w:t>D</w:t>
      </w:r>
      <w:r>
        <w:rPr>
          <w:rFonts w:ascii="Times New Roman"/>
          <w:color w:val="28212D"/>
          <w:w w:val="110"/>
        </w:rPr>
        <w:t>oc</w:t>
      </w:r>
      <w:r>
        <w:rPr>
          <w:rFonts w:ascii="Times New Roman"/>
          <w:color w:val="28212D"/>
          <w:spacing w:val="-9"/>
          <w:w w:val="110"/>
        </w:rPr>
        <w:t> </w:t>
      </w:r>
      <w:r>
        <w:rPr>
          <w:rFonts w:ascii="Times New Roman"/>
          <w:color w:val="28212D"/>
          <w:w w:val="110"/>
        </w:rPr>
        <w:t>on </w:t>
      </w:r>
      <w:r>
        <w:rPr>
          <w:rFonts w:ascii="Times New Roman"/>
          <w:color w:val="28212D"/>
          <w:spacing w:val="-2"/>
          <w:w w:val="110"/>
        </w:rPr>
        <w:t>Canvas</w:t>
      </w:r>
    </w:p>
    <w:p>
      <w:pPr>
        <w:pStyle w:val="BodyText"/>
        <w:spacing w:line="328" w:lineRule="auto" w:before="219"/>
        <w:ind w:left="303"/>
        <w:rPr>
          <w:rFonts w:ascii="Times New Roman"/>
        </w:rPr>
      </w:pPr>
      <w:r>
        <w:rPr>
          <w:rFonts w:ascii="Times New Roman"/>
          <w:color w:val="0C080C"/>
          <w:w w:val="110"/>
        </w:rPr>
        <w:t>D</w:t>
      </w:r>
      <w:r>
        <w:rPr>
          <w:rFonts w:ascii="Times New Roman"/>
          <w:color w:val="28212D"/>
          <w:w w:val="110"/>
        </w:rPr>
        <w:t>iscussing Cultural Norms</w:t>
      </w:r>
      <w:r>
        <w:rPr>
          <w:rFonts w:ascii="Times New Roman"/>
          <w:color w:val="28212D"/>
          <w:spacing w:val="-19"/>
          <w:w w:val="110"/>
        </w:rPr>
        <w:t> </w:t>
      </w:r>
      <w:r>
        <w:rPr>
          <w:rFonts w:ascii="Times New Roman"/>
          <w:color w:val="28212D"/>
          <w:w w:val="110"/>
        </w:rPr>
        <w:t>Virtual</w:t>
      </w:r>
      <w:r>
        <w:rPr>
          <w:rFonts w:ascii="Times New Roman"/>
          <w:color w:val="28212D"/>
          <w:spacing w:val="-9"/>
          <w:w w:val="110"/>
        </w:rPr>
        <w:t> </w:t>
      </w:r>
      <w:r>
        <w:rPr>
          <w:rFonts w:ascii="Times New Roman"/>
          <w:color w:val="28212D"/>
          <w:w w:val="110"/>
        </w:rPr>
        <w:t>Exchange Exercise in class.</w:t>
      </w:r>
    </w:p>
    <w:p>
      <w:pPr>
        <w:pStyle w:val="BodyText"/>
        <w:spacing w:line="324" w:lineRule="auto" w:before="194"/>
        <w:ind w:left="303" w:right="501" w:hanging="4"/>
        <w:jc w:val="both"/>
        <w:rPr>
          <w:rFonts w:ascii="Times New Roman"/>
        </w:rPr>
      </w:pPr>
      <w:r>
        <w:rPr>
          <w:rFonts w:ascii="Times New Roman"/>
          <w:color w:val="28212D"/>
          <w:w w:val="110"/>
        </w:rPr>
        <w:t>Class</w:t>
      </w:r>
      <w:r>
        <w:rPr>
          <w:rFonts w:ascii="Times New Roman"/>
          <w:color w:val="28212D"/>
          <w:spacing w:val="-16"/>
          <w:w w:val="110"/>
        </w:rPr>
        <w:t> </w:t>
      </w:r>
      <w:r>
        <w:rPr>
          <w:rFonts w:ascii="Times New Roman"/>
          <w:color w:val="0C080C"/>
          <w:w w:val="110"/>
        </w:rPr>
        <w:t>D</w:t>
      </w:r>
      <w:r>
        <w:rPr>
          <w:rFonts w:ascii="Times New Roman"/>
          <w:color w:val="28212D"/>
          <w:w w:val="110"/>
        </w:rPr>
        <w:t>iscussion</w:t>
      </w:r>
      <w:r>
        <w:rPr>
          <w:rFonts w:ascii="Times New Roman"/>
          <w:color w:val="28212D"/>
          <w:spacing w:val="-15"/>
          <w:w w:val="110"/>
        </w:rPr>
        <w:t> </w:t>
      </w:r>
      <w:r>
        <w:rPr>
          <w:rFonts w:ascii="Times New Roman"/>
          <w:color w:val="28212D"/>
          <w:w w:val="110"/>
        </w:rPr>
        <w:t>on Readings </w:t>
      </w:r>
      <w:r>
        <w:rPr>
          <w:rFonts w:ascii="Times New Roman"/>
          <w:color w:val="28212D"/>
          <w:w w:val="110"/>
          <w:sz w:val="21"/>
        </w:rPr>
        <w:t>&amp; </w:t>
      </w:r>
      <w:r>
        <w:rPr>
          <w:rFonts w:ascii="Times New Roman"/>
          <w:color w:val="28212D"/>
          <w:w w:val="110"/>
        </w:rPr>
        <w:t>Virtual Exchange</w:t>
      </w:r>
      <w:r>
        <w:rPr>
          <w:rFonts w:ascii="Times New Roman"/>
          <w:color w:val="28212D"/>
          <w:spacing w:val="-12"/>
          <w:w w:val="110"/>
        </w:rPr>
        <w:t> </w:t>
      </w:r>
      <w:r>
        <w:rPr>
          <w:rFonts w:ascii="Times New Roman"/>
          <w:color w:val="0C080C"/>
          <w:w w:val="110"/>
        </w:rPr>
        <w:t>L</w:t>
      </w:r>
      <w:r>
        <w:rPr>
          <w:rFonts w:ascii="Times New Roman"/>
          <w:color w:val="28212D"/>
          <w:w w:val="110"/>
        </w:rPr>
        <w:t>ogistics</w:t>
      </w:r>
    </w:p>
    <w:p>
      <w:pPr>
        <w:pStyle w:val="BodyText"/>
        <w:spacing w:line="326" w:lineRule="auto" w:before="92"/>
        <w:ind w:left="277" w:right="188" w:firstLine="1248"/>
        <w:rPr>
          <w:rFonts w:ascii="Times New Roman"/>
        </w:rPr>
      </w:pPr>
      <w:r>
        <w:rPr/>
        <w:br w:type="column"/>
      </w:r>
      <w:r>
        <w:rPr>
          <w:rFonts w:ascii="Times New Roman"/>
          <w:color w:val="28212D"/>
          <w:spacing w:val="-2"/>
          <w:w w:val="110"/>
        </w:rPr>
        <w:t>:</w:t>
      </w:r>
      <w:r>
        <w:rPr>
          <w:rFonts w:ascii="Times New Roman"/>
          <w:color w:val="0C080C"/>
          <w:spacing w:val="-2"/>
          <w:w w:val="110"/>
        </w:rPr>
        <w:t>R</w:t>
      </w:r>
      <w:r>
        <w:rPr>
          <w:rFonts w:ascii="Times New Roman"/>
          <w:color w:val="28212D"/>
          <w:spacing w:val="-2"/>
          <w:w w:val="110"/>
        </w:rPr>
        <w:t>ead </w:t>
      </w:r>
      <w:r>
        <w:rPr>
          <w:rFonts w:ascii="Times New Roman"/>
          <w:color w:val="28212D"/>
          <w:w w:val="110"/>
        </w:rPr>
        <w:t>Blue</w:t>
      </w:r>
      <w:r>
        <w:rPr>
          <w:rFonts w:ascii="Times New Roman"/>
          <w:color w:val="28212D"/>
          <w:spacing w:val="-16"/>
          <w:w w:val="110"/>
        </w:rPr>
        <w:t> </w:t>
      </w:r>
      <w:r>
        <w:rPr>
          <w:rFonts w:ascii="Times New Roman"/>
          <w:color w:val="28212D"/>
          <w:w w:val="110"/>
        </w:rPr>
        <w:t>Zones</w:t>
      </w:r>
      <w:r>
        <w:rPr>
          <w:rFonts w:ascii="Times New Roman"/>
          <w:color w:val="28212D"/>
          <w:spacing w:val="-15"/>
          <w:w w:val="110"/>
        </w:rPr>
        <w:t> </w:t>
      </w:r>
      <w:r>
        <w:rPr>
          <w:rFonts w:ascii="Times New Roman"/>
          <w:color w:val="0C080C"/>
          <w:w w:val="110"/>
        </w:rPr>
        <w:t>R</w:t>
      </w:r>
      <w:r>
        <w:rPr>
          <w:rFonts w:ascii="Times New Roman"/>
          <w:color w:val="28212D"/>
          <w:w w:val="110"/>
        </w:rPr>
        <w:t>eading (On Canvas)</w:t>
      </w:r>
      <w:r>
        <w:rPr>
          <w:rFonts w:ascii="Times New Roman"/>
          <w:color w:val="0C080C"/>
          <w:w w:val="110"/>
        </w:rPr>
        <w:t>.</w:t>
      </w:r>
      <w:r>
        <w:rPr>
          <w:rFonts w:ascii="Times New Roman"/>
          <w:color w:val="0C080C"/>
          <w:spacing w:val="-16"/>
          <w:w w:val="110"/>
        </w:rPr>
        <w:t> </w:t>
      </w:r>
      <w:r>
        <w:rPr>
          <w:rFonts w:ascii="Times New Roman"/>
          <w:color w:val="28212D"/>
          <w:w w:val="110"/>
        </w:rPr>
        <w:t>Small group activity</w:t>
      </w:r>
      <w:r>
        <w:rPr>
          <w:rFonts w:ascii="Times New Roman"/>
          <w:color w:val="0C080C"/>
          <w:w w:val="110"/>
        </w:rPr>
        <w:t>.</w:t>
      </w:r>
    </w:p>
    <w:p>
      <w:pPr>
        <w:pStyle w:val="BodyText"/>
        <w:spacing w:line="328" w:lineRule="auto" w:before="188"/>
        <w:ind w:left="275" w:right="38" w:firstLine="11"/>
        <w:jc w:val="both"/>
        <w:rPr>
          <w:rFonts w:ascii="Times New Roman"/>
        </w:rPr>
      </w:pPr>
      <w:r>
        <w:rPr>
          <w:rFonts w:ascii="Times New Roman"/>
          <w:color w:val="28212D"/>
          <w:w w:val="110"/>
        </w:rPr>
        <w:t>Introduction to </w:t>
      </w:r>
      <w:r>
        <w:rPr>
          <w:rFonts w:ascii="Times New Roman"/>
          <w:color w:val="28212D"/>
          <w:w w:val="110"/>
        </w:rPr>
        <w:t>Paper Three</w:t>
      </w:r>
      <w:r>
        <w:rPr>
          <w:rFonts w:ascii="Times New Roman"/>
          <w:color w:val="010524"/>
          <w:w w:val="110"/>
        </w:rPr>
        <w:t>.</w:t>
      </w:r>
      <w:r>
        <w:rPr>
          <w:rFonts w:ascii="Times New Roman"/>
          <w:color w:val="010524"/>
          <w:spacing w:val="-10"/>
          <w:w w:val="110"/>
        </w:rPr>
        <w:t> </w:t>
      </w:r>
      <w:r>
        <w:rPr>
          <w:rFonts w:ascii="Times New Roman"/>
          <w:color w:val="28212D"/>
          <w:w w:val="110"/>
        </w:rPr>
        <w:t>Brainstorming </w:t>
      </w:r>
      <w:r>
        <w:rPr>
          <w:rFonts w:ascii="Times New Roman"/>
          <w:color w:val="0C080C"/>
          <w:spacing w:val="-2"/>
          <w:w w:val="110"/>
        </w:rPr>
        <w:t>I</w:t>
      </w:r>
      <w:r>
        <w:rPr>
          <w:rFonts w:ascii="Times New Roman"/>
          <w:color w:val="28212D"/>
          <w:spacing w:val="-2"/>
          <w:w w:val="110"/>
        </w:rPr>
        <w:t>deas.</w:t>
      </w:r>
    </w:p>
    <w:p>
      <w:pPr>
        <w:pStyle w:val="BodyText"/>
        <w:spacing w:line="328" w:lineRule="auto" w:before="92"/>
        <w:ind w:left="306" w:right="1739" w:hanging="8"/>
        <w:rPr>
          <w:rFonts w:ascii="Times New Roman"/>
        </w:rPr>
      </w:pPr>
      <w:r>
        <w:rPr/>
        <w:br w:type="column"/>
      </w:r>
      <w:r>
        <w:rPr>
          <w:rFonts w:ascii="Times New Roman"/>
          <w:color w:val="28212D"/>
          <w:w w:val="115"/>
        </w:rPr>
        <w:t>Share Group</w:t>
      </w:r>
      <w:r>
        <w:rPr>
          <w:rFonts w:ascii="Times New Roman"/>
          <w:color w:val="28212D"/>
          <w:spacing w:val="-8"/>
          <w:w w:val="115"/>
        </w:rPr>
        <w:t> </w:t>
      </w:r>
      <w:r>
        <w:rPr>
          <w:rFonts w:ascii="Times New Roman"/>
          <w:color w:val="28212D"/>
          <w:w w:val="115"/>
        </w:rPr>
        <w:t>Work, </w:t>
      </w:r>
      <w:r>
        <w:rPr>
          <w:rFonts w:ascii="Times New Roman"/>
          <w:color w:val="28212D"/>
          <w:spacing w:val="-2"/>
          <w:w w:val="115"/>
        </w:rPr>
        <w:t>problems</w:t>
      </w:r>
      <w:r>
        <w:rPr>
          <w:rFonts w:ascii="Times New Roman"/>
          <w:color w:val="28212D"/>
          <w:spacing w:val="-18"/>
          <w:w w:val="115"/>
        </w:rPr>
        <w:t> </w:t>
      </w:r>
      <w:r>
        <w:rPr>
          <w:rFonts w:ascii="Times New Roman"/>
          <w:color w:val="28212D"/>
          <w:spacing w:val="-2"/>
          <w:w w:val="115"/>
          <w:sz w:val="21"/>
        </w:rPr>
        <w:t>&amp;</w:t>
      </w:r>
      <w:r>
        <w:rPr>
          <w:rFonts w:ascii="Times New Roman"/>
          <w:color w:val="28212D"/>
          <w:spacing w:val="-28"/>
          <w:w w:val="115"/>
          <w:sz w:val="21"/>
        </w:rPr>
        <w:t> </w:t>
      </w:r>
      <w:r>
        <w:rPr>
          <w:rFonts w:ascii="Times New Roman"/>
          <w:color w:val="28212D"/>
          <w:spacing w:val="-2"/>
          <w:w w:val="115"/>
        </w:rPr>
        <w:t>solutions </w:t>
      </w:r>
      <w:r>
        <w:rPr>
          <w:rFonts w:ascii="Times New Roman"/>
          <w:color w:val="28212D"/>
          <w:w w:val="115"/>
        </w:rPr>
        <w:t>in global health.</w:t>
      </w:r>
    </w:p>
    <w:p>
      <w:pPr>
        <w:spacing w:after="0" w:line="328" w:lineRule="auto"/>
        <w:rPr>
          <w:rFonts w:ascii="Times New Roman"/>
        </w:rPr>
        <w:sectPr>
          <w:type w:val="continuous"/>
          <w:pgSz w:w="12240" w:h="15840"/>
          <w:pgMar w:header="0" w:footer="1494" w:top="1440" w:bottom="1680" w:left="880" w:right="260"/>
          <w:cols w:num="4" w:equalWidth="0">
            <w:col w:w="1050" w:space="611"/>
            <w:col w:w="2735" w:space="40"/>
            <w:col w:w="2427" w:space="81"/>
            <w:col w:w="4156"/>
          </w:cols>
        </w:sectPr>
      </w:pPr>
    </w:p>
    <w:p>
      <w:pPr>
        <w:pStyle w:val="BodyText"/>
        <w:spacing w:line="324" w:lineRule="auto" w:before="79"/>
        <w:ind w:left="4721" w:right="4026" w:firstLine="2"/>
        <w:rPr>
          <w:rFonts w:ascii="Times New Roman"/>
        </w:rPr>
      </w:pPr>
      <w:r>
        <w:rPr/>
        <mc:AlternateContent>
          <mc:Choice Requires="wps">
            <w:drawing>
              <wp:anchor distT="0" distB="0" distL="0" distR="0" allowOverlap="1" layoutInCell="1" locked="0" behindDoc="1" simplePos="0" relativeHeight="487034368">
                <wp:simplePos x="0" y="0"/>
                <wp:positionH relativeFrom="page">
                  <wp:posOffset>675299</wp:posOffset>
                </wp:positionH>
                <wp:positionV relativeFrom="paragraph">
                  <wp:posOffset>14945</wp:posOffset>
                </wp:positionV>
                <wp:extent cx="6039485" cy="6671945"/>
                <wp:effectExtent l="0" t="0" r="0" b="0"/>
                <wp:wrapNone/>
                <wp:docPr id="61" name="Group 61"/>
                <wp:cNvGraphicFramePr>
                  <a:graphicFrameLocks/>
                </wp:cNvGraphicFramePr>
                <a:graphic>
                  <a:graphicData uri="http://schemas.microsoft.com/office/word/2010/wordprocessingGroup">
                    <wpg:wgp>
                      <wpg:cNvPr id="61" name="Group 61"/>
                      <wpg:cNvGrpSpPr/>
                      <wpg:grpSpPr>
                        <a:xfrm>
                          <a:off x="0" y="0"/>
                          <a:ext cx="6039485" cy="6671945"/>
                          <a:chExt cx="6039485" cy="6671945"/>
                        </a:xfrm>
                      </wpg:grpSpPr>
                      <pic:pic>
                        <pic:nvPicPr>
                          <pic:cNvPr id="62" name="Image 62"/>
                          <pic:cNvPicPr/>
                        </pic:nvPicPr>
                        <pic:blipFill>
                          <a:blip r:embed="rId21" cstate="print"/>
                          <a:stretch>
                            <a:fillRect/>
                          </a:stretch>
                        </pic:blipFill>
                        <pic:spPr>
                          <a:xfrm>
                            <a:off x="1044803" y="1998934"/>
                            <a:ext cx="930129" cy="140052"/>
                          </a:xfrm>
                          <a:prstGeom prst="rect">
                            <a:avLst/>
                          </a:prstGeom>
                        </pic:spPr>
                      </pic:pic>
                      <wps:wsp>
                        <wps:cNvPr id="63" name="Graphic 63"/>
                        <wps:cNvSpPr/>
                        <wps:spPr>
                          <a:xfrm>
                            <a:off x="12741" y="0"/>
                            <a:ext cx="1270" cy="6671945"/>
                          </a:xfrm>
                          <a:custGeom>
                            <a:avLst/>
                            <a:gdLst/>
                            <a:ahLst/>
                            <a:cxnLst/>
                            <a:rect l="l" t="t" r="r" b="b"/>
                            <a:pathLst>
                              <a:path w="0" h="6671945">
                                <a:moveTo>
                                  <a:pt x="0" y="6671603"/>
                                </a:moveTo>
                                <a:lnTo>
                                  <a:pt x="0" y="0"/>
                                </a:lnTo>
                              </a:path>
                            </a:pathLst>
                          </a:custGeom>
                          <a:ln w="6370">
                            <a:solidFill>
                              <a:srgbClr val="000000"/>
                            </a:solidFill>
                            <a:prstDash val="solid"/>
                          </a:ln>
                        </wps:spPr>
                        <wps:bodyPr wrap="square" lIns="0" tIns="0" rIns="0" bIns="0" rtlCol="0">
                          <a:prstTxWarp prst="textNoShape">
                            <a:avLst/>
                          </a:prstTxWarp>
                          <a:noAutofit/>
                        </wps:bodyPr>
                      </wps:wsp>
                      <wps:wsp>
                        <wps:cNvPr id="64" name="Graphic 64"/>
                        <wps:cNvSpPr/>
                        <wps:spPr>
                          <a:xfrm>
                            <a:off x="1063915" y="0"/>
                            <a:ext cx="4963160" cy="6671945"/>
                          </a:xfrm>
                          <a:custGeom>
                            <a:avLst/>
                            <a:gdLst/>
                            <a:ahLst/>
                            <a:cxnLst/>
                            <a:rect l="l" t="t" r="r" b="b"/>
                            <a:pathLst>
                              <a:path w="4963160" h="6671945">
                                <a:moveTo>
                                  <a:pt x="0" y="6671603"/>
                                </a:moveTo>
                                <a:lnTo>
                                  <a:pt x="0" y="0"/>
                                </a:lnTo>
                              </a:path>
                              <a:path w="4963160" h="6671945">
                                <a:moveTo>
                                  <a:pt x="1745585" y="2126255"/>
                                </a:moveTo>
                                <a:lnTo>
                                  <a:pt x="1745585" y="0"/>
                                </a:lnTo>
                              </a:path>
                              <a:path w="4963160" h="6671945">
                                <a:moveTo>
                                  <a:pt x="3351015" y="2126255"/>
                                </a:moveTo>
                                <a:lnTo>
                                  <a:pt x="3351015" y="0"/>
                                </a:lnTo>
                              </a:path>
                              <a:path w="4963160" h="6671945">
                                <a:moveTo>
                                  <a:pt x="4962815" y="6671603"/>
                                </a:moveTo>
                                <a:lnTo>
                                  <a:pt x="4962815" y="0"/>
                                </a:lnTo>
                              </a:path>
                            </a:pathLst>
                          </a:custGeom>
                          <a:ln w="12736">
                            <a:solidFill>
                              <a:srgbClr val="000000"/>
                            </a:solidFill>
                            <a:prstDash val="solid"/>
                          </a:ln>
                        </wps:spPr>
                        <wps:bodyPr wrap="square" lIns="0" tIns="0" rIns="0" bIns="0" rtlCol="0">
                          <a:prstTxWarp prst="textNoShape">
                            <a:avLst/>
                          </a:prstTxWarp>
                          <a:noAutofit/>
                        </wps:bodyPr>
                      </wps:wsp>
                      <wps:wsp>
                        <wps:cNvPr id="65" name="Graphic 65"/>
                        <wps:cNvSpPr/>
                        <wps:spPr>
                          <a:xfrm>
                            <a:off x="0" y="12732"/>
                            <a:ext cx="6039485" cy="1270"/>
                          </a:xfrm>
                          <a:custGeom>
                            <a:avLst/>
                            <a:gdLst/>
                            <a:ahLst/>
                            <a:cxnLst/>
                            <a:rect l="l" t="t" r="r" b="b"/>
                            <a:pathLst>
                              <a:path w="6039485" h="0">
                                <a:moveTo>
                                  <a:pt x="0" y="0"/>
                                </a:moveTo>
                                <a:lnTo>
                                  <a:pt x="6039472" y="0"/>
                                </a:lnTo>
                              </a:path>
                            </a:pathLst>
                          </a:custGeom>
                          <a:ln w="6366">
                            <a:solidFill>
                              <a:srgbClr val="000000"/>
                            </a:solidFill>
                            <a:prstDash val="solid"/>
                          </a:ln>
                        </wps:spPr>
                        <wps:bodyPr wrap="square" lIns="0" tIns="0" rIns="0" bIns="0" rtlCol="0">
                          <a:prstTxWarp prst="textNoShape">
                            <a:avLst/>
                          </a:prstTxWarp>
                          <a:noAutofit/>
                        </wps:bodyPr>
                      </wps:wsp>
                      <wps:wsp>
                        <wps:cNvPr id="66" name="Graphic 66"/>
                        <wps:cNvSpPr/>
                        <wps:spPr>
                          <a:xfrm>
                            <a:off x="0" y="579309"/>
                            <a:ext cx="6039485" cy="4615815"/>
                          </a:xfrm>
                          <a:custGeom>
                            <a:avLst/>
                            <a:gdLst/>
                            <a:ahLst/>
                            <a:cxnLst/>
                            <a:rect l="l" t="t" r="r" b="b"/>
                            <a:pathLst>
                              <a:path w="6039485" h="4615815">
                                <a:moveTo>
                                  <a:pt x="0" y="0"/>
                                </a:moveTo>
                                <a:lnTo>
                                  <a:pt x="6039472" y="0"/>
                                </a:lnTo>
                              </a:path>
                              <a:path w="6039485" h="4615815">
                                <a:moveTo>
                                  <a:pt x="5491588" y="1445089"/>
                                </a:moveTo>
                                <a:lnTo>
                                  <a:pt x="6039472" y="1445089"/>
                                </a:lnTo>
                              </a:path>
                              <a:path w="6039485" h="4615815">
                                <a:moveTo>
                                  <a:pt x="4039056" y="1445089"/>
                                </a:moveTo>
                                <a:lnTo>
                                  <a:pt x="4637907" y="1445089"/>
                                </a:lnTo>
                              </a:path>
                              <a:path w="6039485" h="4615815">
                                <a:moveTo>
                                  <a:pt x="2497334" y="1445089"/>
                                </a:moveTo>
                                <a:lnTo>
                                  <a:pt x="3032477" y="1445089"/>
                                </a:lnTo>
                              </a:path>
                              <a:path w="6039485" h="4615815">
                                <a:moveTo>
                                  <a:pt x="0" y="1445089"/>
                                </a:moveTo>
                                <a:lnTo>
                                  <a:pt x="1044803" y="1445089"/>
                                </a:lnTo>
                              </a:path>
                              <a:path w="6039485" h="4615815">
                                <a:moveTo>
                                  <a:pt x="5478846" y="3418560"/>
                                </a:moveTo>
                                <a:lnTo>
                                  <a:pt x="6039472" y="3418560"/>
                                </a:lnTo>
                              </a:path>
                              <a:path w="6039485" h="4615815">
                                <a:moveTo>
                                  <a:pt x="5517071" y="4615374"/>
                                </a:moveTo>
                                <a:lnTo>
                                  <a:pt x="6039472" y="4615374"/>
                                </a:lnTo>
                              </a:path>
                            </a:pathLst>
                          </a:custGeom>
                          <a:ln w="12736">
                            <a:solidFill>
                              <a:srgbClr val="000000"/>
                            </a:solidFill>
                            <a:prstDash val="solid"/>
                          </a:ln>
                        </wps:spPr>
                        <wps:bodyPr wrap="square" lIns="0" tIns="0" rIns="0" bIns="0" rtlCol="0">
                          <a:prstTxWarp prst="textNoShape">
                            <a:avLst/>
                          </a:prstTxWarp>
                          <a:noAutofit/>
                        </wps:bodyPr>
                      </wps:wsp>
                      <wps:wsp>
                        <wps:cNvPr id="67" name="Graphic 67"/>
                        <wps:cNvSpPr/>
                        <wps:spPr>
                          <a:xfrm>
                            <a:off x="0" y="6652504"/>
                            <a:ext cx="6039485" cy="1270"/>
                          </a:xfrm>
                          <a:custGeom>
                            <a:avLst/>
                            <a:gdLst/>
                            <a:ahLst/>
                            <a:cxnLst/>
                            <a:rect l="l" t="t" r="r" b="b"/>
                            <a:pathLst>
                              <a:path w="6039485" h="0">
                                <a:moveTo>
                                  <a:pt x="0" y="0"/>
                                </a:moveTo>
                                <a:lnTo>
                                  <a:pt x="6039472" y="0"/>
                                </a:lnTo>
                              </a:path>
                            </a:pathLst>
                          </a:custGeom>
                          <a:ln w="6366">
                            <a:solidFill>
                              <a:srgbClr val="000000"/>
                            </a:solidFill>
                            <a:prstDash val="solid"/>
                          </a:ln>
                        </wps:spPr>
                        <wps:bodyPr wrap="square" lIns="0" tIns="0" rIns="0" bIns="0" rtlCol="0">
                          <a:prstTxWarp prst="textNoShape">
                            <a:avLst/>
                          </a:prstTxWarp>
                          <a:noAutofit/>
                        </wps:bodyPr>
                      </wps:wsp>
                      <wps:wsp>
                        <wps:cNvPr id="68" name="Graphic 68"/>
                        <wps:cNvSpPr/>
                        <wps:spPr>
                          <a:xfrm>
                            <a:off x="82819" y="3985136"/>
                            <a:ext cx="764540" cy="1203325"/>
                          </a:xfrm>
                          <a:custGeom>
                            <a:avLst/>
                            <a:gdLst/>
                            <a:ahLst/>
                            <a:cxnLst/>
                            <a:rect l="l" t="t" r="r" b="b"/>
                            <a:pathLst>
                              <a:path w="764540" h="1203325">
                                <a:moveTo>
                                  <a:pt x="0" y="0"/>
                                </a:moveTo>
                                <a:lnTo>
                                  <a:pt x="764490" y="0"/>
                                </a:lnTo>
                              </a:path>
                              <a:path w="764540" h="1203325">
                                <a:moveTo>
                                  <a:pt x="0" y="1203180"/>
                                </a:moveTo>
                                <a:lnTo>
                                  <a:pt x="764490" y="1203180"/>
                                </a:lnTo>
                              </a:path>
                            </a:pathLst>
                          </a:custGeom>
                          <a:ln w="12736">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3.173203pt;margin-top:1.176773pt;width:475.55pt;height:525.35pt;mso-position-horizontal-relative:page;mso-position-vertical-relative:paragraph;z-index:-16282112" id="docshapegroup45" coordorigin="1063,24" coordsize="9511,10507">
                <v:shape style="position:absolute;left:2708;top:3171;width:1465;height:221" type="#_x0000_t75" id="docshape46" stroked="false">
                  <v:imagedata r:id="rId21" o:title=""/>
                </v:shape>
                <v:line style="position:absolute" from="1084,10530" to="1084,24" stroked="true" strokeweight=".501634pt" strokecolor="#000000">
                  <v:stroke dashstyle="solid"/>
                </v:line>
                <v:shape style="position:absolute;left:2738;top:23;width:7816;height:10507" id="docshape47" coordorigin="2739,24" coordsize="7816,10507" path="m2739,10530l2739,24m5488,3372l5488,24m8016,3372l8016,24m10554,10530l10554,24e" filled="false" stroked="true" strokeweight="1.002896pt" strokecolor="#000000">
                  <v:path arrowok="t"/>
                  <v:stroke dashstyle="solid"/>
                </v:shape>
                <v:line style="position:absolute" from="1063,44" to="10574,44" stroked="true" strokeweight=".501262pt" strokecolor="#000000">
                  <v:stroke dashstyle="solid"/>
                </v:line>
                <v:shape style="position:absolute;left:1063;top:935;width:9511;height:7269" id="docshape48" coordorigin="1063,936" coordsize="9511,7269" path="m1063,936l10574,936m9712,3212l10574,3212m7424,3212l8367,3212m4996,3212l5839,3212m1063,3212l2709,3212m9692,6319l10574,6319m9752,8204l10574,8204e" filled="false" stroked="true" strokeweight="1.002896pt" strokecolor="#000000">
                  <v:path arrowok="t"/>
                  <v:stroke dashstyle="solid"/>
                </v:shape>
                <v:line style="position:absolute" from="1063,10500" to="10574,10500" stroked="true" strokeweight=".501262pt" strokecolor="#000000">
                  <v:stroke dashstyle="solid"/>
                </v:line>
                <v:shape style="position:absolute;left:1193;top:6299;width:1204;height:1895" id="docshape49" coordorigin="1194,6299" coordsize="1204,1895" path="m1194,6299l2398,6299m1194,8194l2398,8194e" filled="false" stroked="true" strokeweight="1.002896pt" strokecolor="#000000">
                  <v:path arrowok="t"/>
                  <v:stroke dashstyle="solid"/>
                </v:shape>
                <w10:wrap type="none"/>
              </v:group>
            </w:pict>
          </mc:Fallback>
        </mc:AlternateContent>
      </w:r>
      <w:r>
        <w:rPr>
          <w:rFonts w:ascii="Times New Roman"/>
          <w:color w:val="26212F"/>
          <w:w w:val="110"/>
        </w:rPr>
        <w:t>HW</w:t>
      </w:r>
      <w:r>
        <w:rPr>
          <w:rFonts w:ascii="Times New Roman"/>
          <w:color w:val="030103"/>
          <w:w w:val="110"/>
        </w:rPr>
        <w:t>:</w:t>
      </w:r>
      <w:r>
        <w:rPr>
          <w:rFonts w:ascii="Times New Roman"/>
          <w:color w:val="030103"/>
          <w:spacing w:val="-29"/>
          <w:w w:val="110"/>
        </w:rPr>
        <w:t> </w:t>
      </w:r>
      <w:r>
        <w:rPr>
          <w:rFonts w:ascii="Times New Roman"/>
          <w:color w:val="26212F"/>
          <w:w w:val="110"/>
        </w:rPr>
        <w:t>Submit paper </w:t>
      </w:r>
      <w:r>
        <w:rPr>
          <w:rFonts w:ascii="Times New Roman"/>
          <w:color w:val="26212F"/>
          <w:spacing w:val="-2"/>
          <w:w w:val="115"/>
        </w:rPr>
        <w:t>ideas.</w:t>
      </w:r>
    </w:p>
    <w:p>
      <w:pPr>
        <w:pStyle w:val="BodyText"/>
        <w:spacing w:before="56"/>
        <w:rPr>
          <w:rFonts w:ascii="Times New Roman"/>
        </w:rPr>
      </w:pPr>
    </w:p>
    <w:p>
      <w:pPr>
        <w:pStyle w:val="BodyText"/>
        <w:ind w:left="298"/>
        <w:rPr>
          <w:rFonts w:ascii="Times New Roman"/>
        </w:rPr>
      </w:pPr>
      <w:r>
        <w:rPr>
          <w:rFonts w:ascii="Times New Roman"/>
          <w:color w:val="26212F"/>
          <w:spacing w:val="-5"/>
          <w:w w:val="115"/>
        </w:rPr>
        <w:t>11</w:t>
      </w:r>
    </w:p>
    <w:p>
      <w:pPr>
        <w:pStyle w:val="BodyText"/>
        <w:spacing w:before="45"/>
        <w:rPr>
          <w:rFonts w:ascii="Times New Roman"/>
        </w:rPr>
      </w:pPr>
    </w:p>
    <w:p>
      <w:pPr>
        <w:pStyle w:val="BodyText"/>
        <w:ind w:left="305"/>
        <w:rPr>
          <w:rFonts w:ascii="Times New Roman"/>
        </w:rPr>
      </w:pPr>
      <w:r>
        <w:rPr>
          <w:rFonts w:ascii="Times New Roman"/>
          <w:color w:val="26212F"/>
        </w:rPr>
        <w:t>3</w:t>
      </w:r>
      <w:r>
        <w:rPr>
          <w:rFonts w:ascii="Times New Roman"/>
          <w:color w:val="493D54"/>
        </w:rPr>
        <w:t>/</w:t>
      </w:r>
      <w:r>
        <w:rPr>
          <w:rFonts w:ascii="Times New Roman"/>
          <w:color w:val="030103"/>
        </w:rPr>
        <w:t>1</w:t>
      </w:r>
      <w:r>
        <w:rPr>
          <w:rFonts w:ascii="Times New Roman"/>
          <w:color w:val="26212F"/>
        </w:rPr>
        <w:t>6</w:t>
      </w:r>
      <w:r>
        <w:rPr>
          <w:rFonts w:ascii="Times New Roman"/>
          <w:color w:val="030103"/>
        </w:rPr>
        <w:t>-</w:t>
      </w:r>
      <w:r>
        <w:rPr>
          <w:rFonts w:ascii="Times New Roman"/>
          <w:color w:val="26212F"/>
          <w:spacing w:val="-5"/>
        </w:rPr>
        <w:t>20</w:t>
      </w:r>
    </w:p>
    <w:p>
      <w:pPr>
        <w:pStyle w:val="BodyText"/>
        <w:spacing w:before="36"/>
        <w:rPr>
          <w:rFonts w:ascii="Times New Roman"/>
        </w:rPr>
      </w:pPr>
    </w:p>
    <w:p>
      <w:pPr>
        <w:pStyle w:val="BodyText"/>
        <w:ind w:left="300"/>
        <w:rPr>
          <w:rFonts w:ascii="Times New Roman"/>
        </w:rPr>
      </w:pPr>
      <w:r>
        <w:rPr>
          <w:rFonts w:ascii="Times New Roman"/>
          <w:color w:val="26212F"/>
          <w:w w:val="110"/>
        </w:rPr>
        <w:t>Sp</w:t>
      </w:r>
      <w:r>
        <w:rPr>
          <w:rFonts w:ascii="Times New Roman"/>
          <w:color w:val="030103"/>
          <w:w w:val="110"/>
        </w:rPr>
        <w:t>r</w:t>
      </w:r>
      <w:r>
        <w:rPr>
          <w:rFonts w:ascii="Times New Roman"/>
          <w:color w:val="26212F"/>
          <w:w w:val="110"/>
        </w:rPr>
        <w:t>ing</w:t>
      </w:r>
      <w:r>
        <w:rPr>
          <w:rFonts w:ascii="Times New Roman"/>
          <w:color w:val="26212F"/>
          <w:spacing w:val="2"/>
          <w:w w:val="110"/>
        </w:rPr>
        <w:t> </w:t>
      </w:r>
      <w:r>
        <w:rPr>
          <w:rFonts w:ascii="Times New Roman"/>
          <w:color w:val="030103"/>
          <w:spacing w:val="-4"/>
          <w:w w:val="110"/>
        </w:rPr>
        <w:t>B</w:t>
      </w:r>
      <w:r>
        <w:rPr>
          <w:rFonts w:ascii="Times New Roman"/>
          <w:color w:val="26212F"/>
          <w:spacing w:val="-4"/>
          <w:w w:val="110"/>
        </w:rPr>
        <w:t>reak</w:t>
      </w:r>
    </w:p>
    <w:p>
      <w:pPr>
        <w:pStyle w:val="BodyText"/>
        <w:rPr>
          <w:rFonts w:ascii="Times New Roman"/>
          <w:sz w:val="20"/>
        </w:rPr>
      </w:pPr>
    </w:p>
    <w:p>
      <w:pPr>
        <w:pStyle w:val="BodyText"/>
        <w:rPr>
          <w:rFonts w:ascii="Times New Roman"/>
          <w:sz w:val="20"/>
        </w:rPr>
      </w:pPr>
    </w:p>
    <w:p>
      <w:pPr>
        <w:pStyle w:val="BodyText"/>
        <w:spacing w:before="159"/>
        <w:rPr>
          <w:rFonts w:ascii="Times New Roman"/>
          <w:sz w:val="20"/>
        </w:rPr>
      </w:pPr>
    </w:p>
    <w:p>
      <w:pPr>
        <w:spacing w:after="0"/>
        <w:rPr>
          <w:rFonts w:ascii="Times New Roman"/>
          <w:sz w:val="20"/>
        </w:rPr>
        <w:sectPr>
          <w:pgSz w:w="12240" w:h="15840"/>
          <w:pgMar w:header="0" w:footer="1494" w:top="1340" w:bottom="1740" w:left="880" w:right="260"/>
        </w:sectPr>
      </w:pPr>
    </w:p>
    <w:p>
      <w:pPr>
        <w:pStyle w:val="BodyText"/>
        <w:spacing w:before="91"/>
        <w:ind w:left="298"/>
        <w:rPr>
          <w:rFonts w:ascii="Times New Roman"/>
        </w:rPr>
      </w:pPr>
      <w:r>
        <w:rPr>
          <w:rFonts w:ascii="Times New Roman"/>
          <w:color w:val="26212F"/>
          <w:spacing w:val="-5"/>
          <w:w w:val="105"/>
        </w:rPr>
        <w:t>12</w:t>
      </w:r>
    </w:p>
    <w:p>
      <w:pPr>
        <w:pStyle w:val="BodyText"/>
        <w:spacing w:before="35"/>
        <w:rPr>
          <w:rFonts w:ascii="Times New Roman"/>
        </w:rPr>
      </w:pPr>
    </w:p>
    <w:p>
      <w:pPr>
        <w:pStyle w:val="BodyText"/>
        <w:ind w:left="305"/>
        <w:rPr>
          <w:rFonts w:ascii="Times New Roman"/>
        </w:rPr>
      </w:pPr>
      <w:r>
        <w:rPr>
          <w:rFonts w:ascii="Times New Roman"/>
          <w:color w:val="26212F"/>
        </w:rPr>
        <w:t>3</w:t>
      </w:r>
      <w:r>
        <w:rPr>
          <w:rFonts w:ascii="Times New Roman"/>
          <w:color w:val="493D54"/>
        </w:rPr>
        <w:t>/</w:t>
      </w:r>
      <w:r>
        <w:rPr>
          <w:rFonts w:ascii="Times New Roman"/>
          <w:color w:val="26212F"/>
        </w:rPr>
        <w:t>23</w:t>
      </w:r>
      <w:r>
        <w:rPr>
          <w:rFonts w:ascii="Times New Roman"/>
          <w:color w:val="030103"/>
        </w:rPr>
        <w:t>-</w:t>
      </w:r>
      <w:r>
        <w:rPr>
          <w:rFonts w:ascii="Times New Roman"/>
          <w:color w:val="26212F"/>
          <w:spacing w:val="-5"/>
        </w:rPr>
        <w:t>27</w:t>
      </w:r>
    </w:p>
    <w:p>
      <w:pPr>
        <w:pStyle w:val="BodyText"/>
        <w:tabs>
          <w:tab w:pos="3048" w:val="left" w:leader="none"/>
          <w:tab w:pos="5583" w:val="left" w:leader="none"/>
        </w:tabs>
        <w:spacing w:line="340" w:lineRule="atLeast" w:before="4"/>
        <w:ind w:left="298" w:right="1665" w:firstLine="1376"/>
        <w:rPr>
          <w:rFonts w:ascii="Times New Roman"/>
        </w:rPr>
      </w:pPr>
      <w:r>
        <w:rPr/>
        <w:br w:type="column"/>
      </w:r>
      <w:r>
        <w:rPr>
          <w:rFonts w:ascii="Times New Roman"/>
          <w:color w:val="26212F"/>
          <w:spacing w:val="-4"/>
          <w:w w:val="110"/>
        </w:rPr>
        <w:t>Read</w:t>
      </w:r>
      <w:r>
        <w:rPr>
          <w:rFonts w:ascii="Times New Roman"/>
          <w:color w:val="26212F"/>
        </w:rPr>
        <w:tab/>
      </w:r>
      <w:r>
        <w:rPr>
          <w:rFonts w:ascii="Times New Roman"/>
          <w:color w:val="26212F"/>
          <w:spacing w:val="-39"/>
        </w:rPr>
        <w:t> </w:t>
      </w:r>
      <w:r>
        <w:rPr>
          <w:rFonts w:ascii="Times New Roman"/>
          <w:color w:val="26212F"/>
          <w:w w:val="110"/>
        </w:rPr>
        <w:t>V</w:t>
      </w:r>
      <w:r>
        <w:rPr>
          <w:rFonts w:ascii="Times New Roman"/>
          <w:color w:val="030103"/>
          <w:w w:val="110"/>
        </w:rPr>
        <w:t>E </w:t>
      </w:r>
      <w:r>
        <w:rPr>
          <w:rFonts w:ascii="Times New Roman"/>
          <w:color w:val="26212F"/>
          <w:w w:val="110"/>
        </w:rPr>
        <w:t>Assignment</w:t>
      </w:r>
      <w:r>
        <w:rPr>
          <w:rFonts w:ascii="Times New Roman"/>
          <w:color w:val="26212F"/>
        </w:rPr>
        <w:tab/>
      </w:r>
      <w:r>
        <w:rPr>
          <w:rFonts w:ascii="Times New Roman"/>
          <w:color w:val="26212F"/>
          <w:spacing w:val="-52"/>
        </w:rPr>
        <w:t> </w:t>
      </w:r>
      <w:r>
        <w:rPr>
          <w:rFonts w:ascii="Times New Roman"/>
          <w:color w:val="26212F"/>
          <w:w w:val="110"/>
        </w:rPr>
        <w:t>Strategies</w:t>
      </w:r>
      <w:r>
        <w:rPr>
          <w:rFonts w:ascii="Times New Roman"/>
          <w:color w:val="26212F"/>
          <w:spacing w:val="-26"/>
          <w:w w:val="110"/>
        </w:rPr>
        <w:t> </w:t>
      </w:r>
      <w:r>
        <w:rPr>
          <w:rFonts w:ascii="Times New Roman"/>
          <w:color w:val="26212F"/>
          <w:w w:val="110"/>
        </w:rPr>
        <w:t>fo</w:t>
      </w:r>
      <w:r>
        <w:rPr>
          <w:rFonts w:ascii="Times New Roman"/>
          <w:color w:val="030103"/>
          <w:w w:val="110"/>
        </w:rPr>
        <w:t>r </w:t>
      </w:r>
      <w:r>
        <w:rPr>
          <w:rFonts w:ascii="Times New Roman"/>
          <w:color w:val="26212F"/>
          <w:w w:val="110"/>
        </w:rPr>
        <w:t>Mountains</w:t>
      </w:r>
      <w:r>
        <w:rPr>
          <w:rFonts w:ascii="Times New Roman"/>
          <w:color w:val="26212F"/>
          <w:spacing w:val="-9"/>
          <w:w w:val="110"/>
        </w:rPr>
        <w:t> </w:t>
      </w:r>
      <w:r>
        <w:rPr>
          <w:rFonts w:ascii="Times New Roman"/>
          <w:color w:val="030103"/>
          <w:w w:val="110"/>
        </w:rPr>
        <w:t>B</w:t>
      </w:r>
      <w:r>
        <w:rPr>
          <w:rFonts w:ascii="Times New Roman"/>
          <w:color w:val="26212F"/>
          <w:w w:val="110"/>
        </w:rPr>
        <w:t>eyond</w:t>
      </w:r>
      <w:r>
        <w:rPr>
          <w:rFonts w:ascii="Times New Roman"/>
          <w:color w:val="26212F"/>
        </w:rPr>
        <w:tab/>
      </w:r>
      <w:r>
        <w:rPr>
          <w:rFonts w:ascii="Times New Roman"/>
          <w:color w:val="26212F"/>
          <w:w w:val="110"/>
        </w:rPr>
        <w:t>Activity &amp;</w:t>
      </w:r>
      <w:r>
        <w:rPr>
          <w:rFonts w:ascii="Times New Roman"/>
          <w:color w:val="26212F"/>
          <w:spacing w:val="-6"/>
          <w:w w:val="110"/>
        </w:rPr>
        <w:t> </w:t>
      </w:r>
      <w:r>
        <w:rPr>
          <w:rFonts w:ascii="Times New Roman"/>
          <w:color w:val="26212F"/>
          <w:w w:val="110"/>
        </w:rPr>
        <w:t>Discussion</w:t>
      </w:r>
      <w:r>
        <w:rPr>
          <w:rFonts w:ascii="Times New Roman"/>
          <w:color w:val="493D54"/>
          <w:w w:val="110"/>
        </w:rPr>
        <w:t>,</w:t>
      </w:r>
      <w:r>
        <w:rPr>
          <w:rFonts w:ascii="Times New Roman"/>
          <w:color w:val="493D54"/>
        </w:rPr>
        <w:tab/>
      </w:r>
      <w:r>
        <w:rPr>
          <w:rFonts w:ascii="Times New Roman"/>
          <w:color w:val="26212F"/>
          <w:spacing w:val="-2"/>
          <w:w w:val="110"/>
        </w:rPr>
        <w:t>Incorporating </w:t>
      </w:r>
      <w:r>
        <w:rPr>
          <w:rFonts w:ascii="Times New Roman"/>
          <w:color w:val="26212F"/>
          <w:w w:val="110"/>
        </w:rPr>
        <w:t>Mountains </w:t>
      </w:r>
      <w:r>
        <w:rPr>
          <w:rFonts w:ascii="Times New Roman"/>
          <w:color w:val="030103"/>
          <w:w w:val="110"/>
        </w:rPr>
        <w:t>P</w:t>
      </w:r>
      <w:r>
        <w:rPr>
          <w:rFonts w:ascii="Times New Roman"/>
          <w:color w:val="26212F"/>
          <w:w w:val="110"/>
        </w:rPr>
        <w:t>art IV </w:t>
      </w:r>
      <w:r>
        <w:rPr>
          <w:rFonts w:ascii="Times New Roman"/>
          <w:color w:val="493D54"/>
          <w:w w:val="110"/>
        </w:rPr>
        <w:t>(</w:t>
      </w:r>
      <w:r>
        <w:rPr>
          <w:rFonts w:ascii="Times New Roman"/>
          <w:color w:val="26212F"/>
          <w:w w:val="110"/>
        </w:rPr>
        <w:t>p.</w:t>
      </w:r>
      <w:r>
        <w:rPr>
          <w:rFonts w:ascii="Times New Roman"/>
          <w:color w:val="26212F"/>
        </w:rPr>
        <w:tab/>
      </w:r>
      <w:r>
        <w:rPr>
          <w:rFonts w:ascii="Times New Roman"/>
          <w:color w:val="26212F"/>
          <w:spacing w:val="-49"/>
        </w:rPr>
        <w:t> </w:t>
      </w:r>
      <w:r>
        <w:rPr>
          <w:rFonts w:ascii="Times New Roman"/>
          <w:color w:val="26212F"/>
          <w:w w:val="110"/>
          <w:position w:val="1"/>
        </w:rPr>
        <w:t>in</w:t>
      </w:r>
      <w:r>
        <w:rPr>
          <w:rFonts w:ascii="Times New Roman"/>
          <w:color w:val="030103"/>
          <w:w w:val="110"/>
          <w:position w:val="1"/>
        </w:rPr>
        <w:t>-</w:t>
      </w:r>
      <w:r>
        <w:rPr>
          <w:rFonts w:ascii="Times New Roman"/>
          <w:color w:val="26212F"/>
          <w:w w:val="110"/>
          <w:position w:val="1"/>
        </w:rPr>
        <w:t>class work.</w:t>
      </w:r>
      <w:r>
        <w:rPr>
          <w:rFonts w:ascii="Times New Roman"/>
          <w:color w:val="26212F"/>
          <w:position w:val="1"/>
        </w:rPr>
        <w:tab/>
      </w:r>
      <w:r>
        <w:rPr>
          <w:rFonts w:ascii="Times New Roman"/>
          <w:color w:val="26212F"/>
          <w:spacing w:val="-52"/>
          <w:position w:val="1"/>
        </w:rPr>
        <w:t> </w:t>
      </w:r>
      <w:r>
        <w:rPr>
          <w:rFonts w:ascii="Times New Roman"/>
          <w:color w:val="26212F"/>
          <w:w w:val="110"/>
        </w:rPr>
        <w:t>A</w:t>
      </w:r>
      <w:r>
        <w:rPr>
          <w:rFonts w:ascii="Times New Roman"/>
          <w:color w:val="493D54"/>
          <w:w w:val="110"/>
        </w:rPr>
        <w:t>c</w:t>
      </w:r>
      <w:r>
        <w:rPr>
          <w:rFonts w:ascii="Times New Roman"/>
          <w:color w:val="26212F"/>
          <w:w w:val="110"/>
        </w:rPr>
        <w:t>ademic</w:t>
      </w:r>
      <w:r>
        <w:rPr>
          <w:rFonts w:ascii="Times New Roman"/>
          <w:color w:val="26212F"/>
          <w:spacing w:val="-15"/>
          <w:w w:val="110"/>
        </w:rPr>
        <w:t> </w:t>
      </w:r>
      <w:r>
        <w:rPr>
          <w:rFonts w:ascii="Times New Roman"/>
          <w:color w:val="26212F"/>
          <w:w w:val="110"/>
        </w:rPr>
        <w:t>Sou</w:t>
      </w:r>
      <w:r>
        <w:rPr>
          <w:rFonts w:ascii="Times New Roman"/>
          <w:color w:val="030103"/>
          <w:w w:val="110"/>
        </w:rPr>
        <w:t>r</w:t>
      </w:r>
      <w:r>
        <w:rPr>
          <w:rFonts w:ascii="Times New Roman"/>
          <w:color w:val="26212F"/>
          <w:w w:val="110"/>
        </w:rPr>
        <w:t>ces.</w:t>
      </w:r>
      <w:r>
        <w:rPr>
          <w:rFonts w:ascii="Times New Roman"/>
          <w:color w:val="26212F"/>
          <w:spacing w:val="-30"/>
          <w:w w:val="110"/>
        </w:rPr>
        <w:t> </w:t>
      </w:r>
      <w:r>
        <w:rPr>
          <w:rFonts w:ascii="Times New Roman"/>
          <w:color w:val="030103"/>
          <w:w w:val="110"/>
        </w:rPr>
        <w:t>In- </w:t>
      </w:r>
      <w:r>
        <w:rPr>
          <w:rFonts w:ascii="Times New Roman"/>
          <w:color w:val="26212F"/>
          <w:spacing w:val="-2"/>
          <w:w w:val="110"/>
        </w:rPr>
        <w:t>179</w:t>
      </w:r>
      <w:r>
        <w:rPr>
          <w:rFonts w:ascii="Times New Roman"/>
          <w:color w:val="030103"/>
          <w:spacing w:val="-2"/>
          <w:w w:val="110"/>
        </w:rPr>
        <w:t>-</w:t>
      </w:r>
      <w:r>
        <w:rPr>
          <w:rFonts w:ascii="Times New Roman"/>
          <w:color w:val="26212F"/>
          <w:spacing w:val="-2"/>
          <w:w w:val="110"/>
        </w:rPr>
        <w:t>238)</w:t>
      </w:r>
      <w:r>
        <w:rPr>
          <w:rFonts w:ascii="Times New Roman"/>
          <w:color w:val="030103"/>
          <w:spacing w:val="-2"/>
          <w:w w:val="110"/>
        </w:rPr>
        <w:t>.</w:t>
      </w:r>
      <w:r>
        <w:rPr>
          <w:rFonts w:ascii="Times New Roman"/>
          <w:color w:val="030103"/>
        </w:rPr>
        <w:tab/>
        <w:tab/>
      </w:r>
      <w:r>
        <w:rPr>
          <w:rFonts w:ascii="Times New Roman"/>
          <w:color w:val="030103"/>
          <w:spacing w:val="-46"/>
        </w:rPr>
        <w:t> </w:t>
      </w:r>
      <w:r>
        <w:rPr>
          <w:rFonts w:ascii="Times New Roman"/>
          <w:color w:val="26212F"/>
          <w:w w:val="110"/>
        </w:rPr>
        <w:t>Class</w:t>
      </w:r>
      <w:r>
        <w:rPr>
          <w:rFonts w:ascii="Times New Roman"/>
          <w:color w:val="26212F"/>
          <w:spacing w:val="-19"/>
          <w:w w:val="110"/>
        </w:rPr>
        <w:t> </w:t>
      </w:r>
      <w:r>
        <w:rPr>
          <w:rFonts w:ascii="Times New Roman"/>
          <w:color w:val="26212F"/>
          <w:w w:val="110"/>
        </w:rPr>
        <w:t>Activity</w:t>
      </w:r>
      <w:r>
        <w:rPr>
          <w:rFonts w:ascii="Times New Roman"/>
          <w:color w:val="030103"/>
          <w:w w:val="110"/>
        </w:rPr>
        <w:t>.</w:t>
      </w:r>
    </w:p>
    <w:p>
      <w:pPr>
        <w:pStyle w:val="BodyText"/>
        <w:spacing w:line="203" w:lineRule="exact"/>
        <w:ind w:left="3065"/>
        <w:rPr>
          <w:rFonts w:ascii="Times New Roman"/>
        </w:rPr>
      </w:pPr>
      <w:r>
        <w:rPr>
          <w:rFonts w:ascii="Times New Roman"/>
          <w:color w:val="26212F"/>
          <w:w w:val="110"/>
        </w:rPr>
        <w:t>Outlining</w:t>
      </w:r>
      <w:r>
        <w:rPr>
          <w:rFonts w:ascii="Times New Roman"/>
          <w:color w:val="26212F"/>
          <w:spacing w:val="14"/>
          <w:w w:val="110"/>
        </w:rPr>
        <w:t> </w:t>
      </w:r>
      <w:r>
        <w:rPr>
          <w:rFonts w:ascii="Times New Roman"/>
          <w:color w:val="26212F"/>
          <w:w w:val="110"/>
        </w:rPr>
        <w:t>a</w:t>
      </w:r>
      <w:r>
        <w:rPr>
          <w:rFonts w:ascii="Times New Roman"/>
          <w:color w:val="26212F"/>
          <w:spacing w:val="4"/>
          <w:w w:val="110"/>
        </w:rPr>
        <w:t> </w:t>
      </w:r>
      <w:r>
        <w:rPr>
          <w:rFonts w:ascii="Times New Roman"/>
          <w:color w:val="26212F"/>
          <w:spacing w:val="-2"/>
          <w:w w:val="110"/>
        </w:rPr>
        <w:t>research</w:t>
      </w:r>
    </w:p>
    <w:p>
      <w:pPr>
        <w:pStyle w:val="Heading2"/>
        <w:tabs>
          <w:tab w:pos="3063" w:val="left" w:leader="none"/>
        </w:tabs>
        <w:spacing w:before="98"/>
        <w:ind w:left="312"/>
        <w:rPr>
          <w:rFonts w:ascii="Times New Roman"/>
          <w:b w:val="0"/>
        </w:rPr>
      </w:pPr>
      <w:r>
        <w:rPr>
          <w:rFonts w:ascii="Times New Roman"/>
          <w:color w:val="415675"/>
          <w:w w:val="105"/>
        </w:rPr>
        <w:t>Virtual</w:t>
      </w:r>
      <w:r>
        <w:rPr>
          <w:rFonts w:ascii="Times New Roman"/>
          <w:color w:val="415675"/>
          <w:spacing w:val="-6"/>
          <w:w w:val="105"/>
        </w:rPr>
        <w:t> </w:t>
      </w:r>
      <w:r>
        <w:rPr>
          <w:rFonts w:ascii="Times New Roman"/>
          <w:color w:val="415675"/>
          <w:w w:val="105"/>
        </w:rPr>
        <w:t>Exchange</w:t>
      </w:r>
      <w:r>
        <w:rPr>
          <w:rFonts w:ascii="Times New Roman"/>
          <w:color w:val="415675"/>
          <w:spacing w:val="-14"/>
          <w:w w:val="105"/>
        </w:rPr>
        <w:t> </w:t>
      </w:r>
      <w:r>
        <w:rPr>
          <w:rFonts w:ascii="Times New Roman"/>
          <w:color w:val="415675"/>
          <w:spacing w:val="-2"/>
          <w:w w:val="105"/>
        </w:rPr>
        <w:t>Begins</w:t>
      </w:r>
      <w:r>
        <w:rPr>
          <w:rFonts w:ascii="Times New Roman"/>
          <w:color w:val="415675"/>
        </w:rPr>
        <w:tab/>
      </w:r>
      <w:r>
        <w:rPr>
          <w:rFonts w:ascii="Times New Roman"/>
          <w:b w:val="0"/>
          <w:color w:val="26212F"/>
          <w:spacing w:val="-2"/>
          <w:w w:val="110"/>
        </w:rPr>
        <w:t>paper</w:t>
      </w:r>
      <w:r>
        <w:rPr>
          <w:rFonts w:ascii="Times New Roman"/>
          <w:b w:val="0"/>
          <w:color w:val="030103"/>
          <w:spacing w:val="-2"/>
          <w:w w:val="110"/>
        </w:rPr>
        <w:t>.</w:t>
      </w:r>
    </w:p>
    <w:p>
      <w:pPr>
        <w:pStyle w:val="BodyText"/>
        <w:spacing w:before="35"/>
        <w:rPr>
          <w:rFonts w:ascii="Times New Roman"/>
        </w:rPr>
      </w:pPr>
    </w:p>
    <w:p>
      <w:pPr>
        <w:pStyle w:val="BodyText"/>
        <w:tabs>
          <w:tab w:pos="3069" w:val="left" w:leader="none"/>
        </w:tabs>
        <w:spacing w:line="324" w:lineRule="auto"/>
        <w:ind w:left="3063" w:right="4229" w:hanging="2759"/>
        <w:rPr>
          <w:rFonts w:ascii="Times New Roman"/>
        </w:rPr>
      </w:pPr>
      <w:r>
        <w:rPr>
          <w:rFonts w:ascii="Times New Roman"/>
          <w:color w:val="415675"/>
          <w:w w:val="110"/>
        </w:rPr>
        <w:t>3</w:t>
      </w:r>
      <w:r>
        <w:rPr>
          <w:rFonts w:ascii="Times New Roman"/>
          <w:color w:val="60698A"/>
          <w:w w:val="110"/>
        </w:rPr>
        <w:t>/</w:t>
      </w:r>
      <w:r>
        <w:rPr>
          <w:rFonts w:ascii="Times New Roman"/>
          <w:color w:val="415675"/>
          <w:w w:val="110"/>
        </w:rPr>
        <w:t>23 </w:t>
      </w:r>
      <w:r>
        <w:rPr>
          <w:rFonts w:ascii="Times New Roman"/>
          <w:b/>
          <w:color w:val="415675"/>
          <w:w w:val="110"/>
        </w:rPr>
        <w:t>7pm Zoom.</w:t>
      </w:r>
      <w:r>
        <w:rPr>
          <w:rFonts w:ascii="Times New Roman"/>
          <w:b/>
          <w:color w:val="415675"/>
        </w:rPr>
        <w:tab/>
        <w:tab/>
      </w:r>
      <w:r>
        <w:rPr>
          <w:rFonts w:ascii="Times New Roman"/>
          <w:color w:val="26212F"/>
          <w:w w:val="110"/>
        </w:rPr>
        <w:t>HW</w:t>
      </w:r>
      <w:r>
        <w:rPr>
          <w:rFonts w:ascii="Times New Roman"/>
          <w:color w:val="030103"/>
          <w:w w:val="110"/>
        </w:rPr>
        <w:t>:</w:t>
      </w:r>
      <w:r>
        <w:rPr>
          <w:rFonts w:ascii="Times New Roman"/>
          <w:color w:val="030103"/>
          <w:spacing w:val="-4"/>
          <w:w w:val="110"/>
        </w:rPr>
        <w:t> </w:t>
      </w:r>
      <w:r>
        <w:rPr>
          <w:rFonts w:ascii="Times New Roman"/>
          <w:color w:val="030103"/>
          <w:w w:val="110"/>
        </w:rPr>
        <w:t>B</w:t>
      </w:r>
      <w:r>
        <w:rPr>
          <w:rFonts w:ascii="Times New Roman"/>
          <w:color w:val="26212F"/>
          <w:w w:val="110"/>
        </w:rPr>
        <w:t>ring research paper outline</w:t>
      </w:r>
      <w:r>
        <w:rPr>
          <w:rFonts w:ascii="Times New Roman"/>
          <w:color w:val="26212F"/>
          <w:spacing w:val="-1"/>
          <w:w w:val="110"/>
        </w:rPr>
        <w:t> </w:t>
      </w:r>
      <w:r>
        <w:rPr>
          <w:rFonts w:ascii="Times New Roman"/>
          <w:color w:val="26212F"/>
          <w:w w:val="110"/>
        </w:rPr>
        <w:t>to</w:t>
      </w:r>
      <w:r>
        <w:rPr>
          <w:rFonts w:ascii="Times New Roman"/>
          <w:color w:val="26212F"/>
          <w:spacing w:val="-2"/>
          <w:w w:val="110"/>
        </w:rPr>
        <w:t> </w:t>
      </w:r>
      <w:r>
        <w:rPr>
          <w:rFonts w:ascii="Times New Roman"/>
          <w:color w:val="26212F"/>
          <w:w w:val="110"/>
        </w:rPr>
        <w:t>class</w:t>
      </w:r>
      <w:r>
        <w:rPr>
          <w:rFonts w:ascii="Times New Roman"/>
          <w:color w:val="010526"/>
          <w:w w:val="110"/>
        </w:rPr>
        <w:t>.</w:t>
      </w:r>
    </w:p>
    <w:p>
      <w:pPr>
        <w:spacing w:after="0" w:line="324" w:lineRule="auto"/>
        <w:rPr>
          <w:rFonts w:ascii="Times New Roman"/>
        </w:rPr>
        <w:sectPr>
          <w:type w:val="continuous"/>
          <w:pgSz w:w="12240" w:h="15840"/>
          <w:pgMar w:header="0" w:footer="1494" w:top="1440" w:bottom="1680" w:left="880" w:right="260"/>
          <w:cols w:num="2" w:equalWidth="0">
            <w:col w:w="1054" w:space="601"/>
            <w:col w:w="9445"/>
          </w:cols>
        </w:sectPr>
      </w:pPr>
    </w:p>
    <w:p>
      <w:pPr>
        <w:pStyle w:val="BodyText"/>
        <w:spacing w:before="1"/>
        <w:rPr>
          <w:rFonts w:ascii="Times New Roman"/>
          <w:sz w:val="18"/>
        </w:rPr>
      </w:pPr>
    </w:p>
    <w:p>
      <w:pPr>
        <w:spacing w:after="0"/>
        <w:rPr>
          <w:rFonts w:ascii="Times New Roman"/>
          <w:sz w:val="18"/>
        </w:rPr>
        <w:sectPr>
          <w:type w:val="continuous"/>
          <w:pgSz w:w="12240" w:h="15840"/>
          <w:pgMar w:header="0" w:footer="1494" w:top="1440" w:bottom="1680" w:left="880" w:right="260"/>
        </w:sectPr>
      </w:pPr>
    </w:p>
    <w:p>
      <w:pPr>
        <w:pStyle w:val="BodyText"/>
        <w:spacing w:before="102"/>
        <w:ind w:left="298"/>
        <w:rPr>
          <w:rFonts w:ascii="Times New Roman"/>
        </w:rPr>
      </w:pPr>
      <w:r>
        <w:rPr>
          <w:rFonts w:ascii="Times New Roman"/>
          <w:color w:val="26212F"/>
          <w:spacing w:val="-5"/>
          <w:w w:val="110"/>
        </w:rPr>
        <w:t>13</w:t>
      </w:r>
    </w:p>
    <w:p>
      <w:pPr>
        <w:pStyle w:val="BodyText"/>
        <w:spacing w:before="35"/>
        <w:rPr>
          <w:rFonts w:ascii="Times New Roman"/>
        </w:rPr>
      </w:pPr>
    </w:p>
    <w:p>
      <w:pPr>
        <w:pStyle w:val="BodyText"/>
        <w:ind w:left="305"/>
        <w:rPr>
          <w:rFonts w:ascii="Times New Roman"/>
        </w:rPr>
      </w:pPr>
      <w:r>
        <w:rPr>
          <w:rFonts w:ascii="Times New Roman"/>
          <w:color w:val="26212F"/>
        </w:rPr>
        <w:t>3</w:t>
      </w:r>
      <w:r>
        <w:rPr>
          <w:rFonts w:ascii="Times New Roman"/>
          <w:color w:val="493D54"/>
        </w:rPr>
        <w:t>/</w:t>
      </w:r>
      <w:r>
        <w:rPr>
          <w:rFonts w:ascii="Times New Roman"/>
          <w:color w:val="26212F"/>
        </w:rPr>
        <w:t>30</w:t>
      </w:r>
      <w:r>
        <w:rPr>
          <w:rFonts w:ascii="Times New Roman"/>
          <w:color w:val="030103"/>
        </w:rPr>
        <w:t>-</w:t>
      </w:r>
      <w:r>
        <w:rPr>
          <w:rFonts w:ascii="Times New Roman"/>
          <w:color w:val="26212F"/>
          <w:spacing w:val="-5"/>
        </w:rPr>
        <w:t>4</w:t>
      </w:r>
      <w:r>
        <w:rPr>
          <w:rFonts w:ascii="Times New Roman"/>
          <w:color w:val="493D54"/>
          <w:spacing w:val="-5"/>
        </w:rPr>
        <w:t>/</w:t>
      </w:r>
      <w:r>
        <w:rPr>
          <w:rFonts w:ascii="Times New Roman"/>
          <w:color w:val="26212F"/>
          <w:spacing w:val="-5"/>
        </w:rPr>
        <w:t>3</w:t>
      </w:r>
    </w:p>
    <w:p>
      <w:pPr>
        <w:pStyle w:val="BodyText"/>
        <w:tabs>
          <w:tab w:pos="3049" w:val="left" w:leader="none"/>
          <w:tab w:pos="5581" w:val="left" w:leader="none"/>
        </w:tabs>
        <w:spacing w:line="319" w:lineRule="auto" w:before="92"/>
        <w:ind w:left="298" w:right="2573"/>
        <w:jc w:val="both"/>
        <w:rPr>
          <w:rFonts w:ascii="Times New Roman"/>
        </w:rPr>
      </w:pPr>
      <w:r>
        <w:rPr/>
        <w:br w:type="column"/>
      </w:r>
      <w:r>
        <w:rPr>
          <w:rFonts w:ascii="Times New Roman"/>
          <w:color w:val="26212F"/>
          <w:w w:val="110"/>
        </w:rPr>
        <w:t>Mountains</w:t>
      </w:r>
      <w:r>
        <w:rPr>
          <w:rFonts w:ascii="Times New Roman"/>
          <w:color w:val="26212F"/>
          <w:spacing w:val="-9"/>
          <w:w w:val="110"/>
        </w:rPr>
        <w:t> </w:t>
      </w:r>
      <w:r>
        <w:rPr>
          <w:rFonts w:ascii="Times New Roman"/>
          <w:color w:val="030103"/>
          <w:w w:val="110"/>
        </w:rPr>
        <w:t>B</w:t>
      </w:r>
      <w:r>
        <w:rPr>
          <w:rFonts w:ascii="Times New Roman"/>
          <w:color w:val="26212F"/>
          <w:w w:val="110"/>
        </w:rPr>
        <w:t>eyond</w:t>
      </w:r>
      <w:r>
        <w:rPr>
          <w:rFonts w:ascii="Times New Roman"/>
          <w:color w:val="26212F"/>
        </w:rPr>
        <w:tab/>
      </w:r>
      <w:r>
        <w:rPr>
          <w:rFonts w:ascii="Times New Roman"/>
          <w:color w:val="26212F"/>
          <w:spacing w:val="-14"/>
        </w:rPr>
        <w:t> </w:t>
      </w:r>
      <w:r>
        <w:rPr>
          <w:rFonts w:ascii="Times New Roman"/>
          <w:color w:val="030103"/>
          <w:w w:val="110"/>
          <w:position w:val="1"/>
        </w:rPr>
        <w:t>R</w:t>
      </w:r>
      <w:r>
        <w:rPr>
          <w:rFonts w:ascii="Times New Roman"/>
          <w:color w:val="26212F"/>
          <w:w w:val="110"/>
          <w:position w:val="1"/>
        </w:rPr>
        <w:t>eve</w:t>
      </w:r>
      <w:r>
        <w:rPr>
          <w:rFonts w:ascii="Times New Roman"/>
          <w:color w:val="030103"/>
          <w:w w:val="110"/>
          <w:position w:val="1"/>
        </w:rPr>
        <w:t>r</w:t>
      </w:r>
      <w:r>
        <w:rPr>
          <w:rFonts w:ascii="Times New Roman"/>
          <w:color w:val="26212F"/>
          <w:w w:val="110"/>
          <w:position w:val="1"/>
        </w:rPr>
        <w:t>se</w:t>
      </w:r>
      <w:r>
        <w:rPr>
          <w:rFonts w:ascii="Times New Roman"/>
          <w:color w:val="26212F"/>
          <w:spacing w:val="-15"/>
          <w:w w:val="110"/>
          <w:position w:val="1"/>
        </w:rPr>
        <w:t> </w:t>
      </w:r>
      <w:r>
        <w:rPr>
          <w:rFonts w:ascii="Times New Roman"/>
          <w:color w:val="26212F"/>
          <w:w w:val="110"/>
          <w:position w:val="1"/>
        </w:rPr>
        <w:t>Peer</w:t>
      </w:r>
      <w:r>
        <w:rPr>
          <w:rFonts w:ascii="Times New Roman"/>
          <w:color w:val="26212F"/>
          <w:spacing w:val="-15"/>
          <w:w w:val="110"/>
          <w:position w:val="1"/>
        </w:rPr>
        <w:t> </w:t>
      </w:r>
      <w:r>
        <w:rPr>
          <w:rFonts w:ascii="Times New Roman"/>
          <w:color w:val="030103"/>
          <w:w w:val="110"/>
          <w:position w:val="1"/>
        </w:rPr>
        <w:t>R</w:t>
      </w:r>
      <w:r>
        <w:rPr>
          <w:rFonts w:ascii="Times New Roman"/>
          <w:color w:val="26212F"/>
          <w:w w:val="110"/>
          <w:position w:val="1"/>
        </w:rPr>
        <w:t>eview</w:t>
      </w:r>
      <w:r>
        <w:rPr>
          <w:rFonts w:ascii="Times New Roman"/>
          <w:color w:val="26212F"/>
          <w:spacing w:val="40"/>
          <w:w w:val="110"/>
          <w:position w:val="1"/>
        </w:rPr>
        <w:t>  </w:t>
      </w:r>
      <w:r>
        <w:rPr>
          <w:rFonts w:ascii="Times New Roman"/>
          <w:color w:val="26212F"/>
          <w:w w:val="110"/>
        </w:rPr>
        <w:t>Small</w:t>
      </w:r>
      <w:r>
        <w:rPr>
          <w:rFonts w:ascii="Times New Roman"/>
          <w:color w:val="26212F"/>
          <w:spacing w:val="-16"/>
          <w:w w:val="110"/>
        </w:rPr>
        <w:t> </w:t>
      </w:r>
      <w:r>
        <w:rPr>
          <w:rFonts w:ascii="Times New Roman"/>
          <w:color w:val="26212F"/>
          <w:w w:val="110"/>
        </w:rPr>
        <w:t>Group </w:t>
      </w:r>
      <w:r>
        <w:rPr>
          <w:rFonts w:ascii="Times New Roman"/>
          <w:color w:val="26212F"/>
          <w:w w:val="110"/>
          <w:position w:val="1"/>
        </w:rPr>
        <w:t>Mountains </w:t>
      </w:r>
      <w:r>
        <w:rPr>
          <w:rFonts w:ascii="Times New Roman"/>
          <w:color w:val="030103"/>
          <w:w w:val="110"/>
          <w:position w:val="1"/>
        </w:rPr>
        <w:t>P</w:t>
      </w:r>
      <w:r>
        <w:rPr>
          <w:rFonts w:ascii="Times New Roman"/>
          <w:color w:val="26212F"/>
          <w:w w:val="110"/>
          <w:position w:val="1"/>
        </w:rPr>
        <w:t>art V </w:t>
      </w:r>
      <w:r>
        <w:rPr>
          <w:rFonts w:ascii="Times New Roman"/>
          <w:color w:val="26212F"/>
          <w:w w:val="110"/>
          <w:position w:val="1"/>
          <w:sz w:val="21"/>
        </w:rPr>
        <w:t>&amp;</w:t>
      </w:r>
      <w:r>
        <w:rPr>
          <w:rFonts w:ascii="Times New Roman"/>
          <w:color w:val="26212F"/>
          <w:position w:val="1"/>
          <w:sz w:val="21"/>
        </w:rPr>
        <w:tab/>
      </w:r>
      <w:r>
        <w:rPr>
          <w:rFonts w:ascii="Times New Roman"/>
          <w:color w:val="26212F"/>
          <w:spacing w:val="-2"/>
          <w:w w:val="110"/>
        </w:rPr>
        <w:t>Assignment</w:t>
      </w:r>
      <w:r>
        <w:rPr>
          <w:rFonts w:ascii="Times New Roman"/>
          <w:color w:val="010526"/>
          <w:spacing w:val="-2"/>
          <w:w w:val="110"/>
        </w:rPr>
        <w:t>.</w:t>
      </w:r>
      <w:r>
        <w:rPr>
          <w:rFonts w:ascii="Times New Roman"/>
          <w:color w:val="010526"/>
        </w:rPr>
        <w:tab/>
      </w:r>
      <w:r>
        <w:rPr>
          <w:rFonts w:ascii="Times New Roman"/>
          <w:color w:val="26212F"/>
          <w:spacing w:val="-2"/>
          <w:w w:val="110"/>
        </w:rPr>
        <w:t>Conferences</w:t>
      </w:r>
      <w:r>
        <w:rPr>
          <w:rFonts w:ascii="Times New Roman"/>
          <w:color w:val="030103"/>
          <w:spacing w:val="-2"/>
          <w:w w:val="110"/>
        </w:rPr>
        <w:t>. </w:t>
      </w:r>
      <w:r>
        <w:rPr>
          <w:rFonts w:ascii="Times New Roman"/>
          <w:color w:val="26212F"/>
          <w:w w:val="110"/>
        </w:rPr>
        <w:t>Afterword (p</w:t>
      </w:r>
      <w:r>
        <w:rPr>
          <w:rFonts w:ascii="Times New Roman"/>
          <w:color w:val="010526"/>
          <w:w w:val="110"/>
        </w:rPr>
        <w:t>.</w:t>
      </w:r>
      <w:r>
        <w:rPr>
          <w:rFonts w:ascii="Times New Roman"/>
          <w:color w:val="26212F"/>
          <w:w w:val="110"/>
        </w:rPr>
        <w:t>239</w:t>
      </w:r>
      <w:r>
        <w:rPr>
          <w:rFonts w:ascii="Times New Roman"/>
          <w:color w:val="030103"/>
          <w:w w:val="110"/>
        </w:rPr>
        <w:t>-</w:t>
      </w:r>
      <w:r>
        <w:rPr>
          <w:rFonts w:ascii="Times New Roman"/>
          <w:color w:val="26212F"/>
          <w:w w:val="110"/>
        </w:rPr>
        <w:t>303</w:t>
      </w:r>
      <w:r>
        <w:rPr>
          <w:rFonts w:ascii="Times New Roman"/>
          <w:color w:val="493D54"/>
          <w:w w:val="110"/>
        </w:rPr>
        <w:t>)</w:t>
      </w:r>
    </w:p>
    <w:p>
      <w:pPr>
        <w:pStyle w:val="BodyText"/>
        <w:spacing w:before="203"/>
        <w:ind w:left="298"/>
        <w:jc w:val="both"/>
        <w:rPr>
          <w:rFonts w:ascii="Times New Roman"/>
        </w:rPr>
      </w:pPr>
      <w:r>
        <w:rPr>
          <w:rFonts w:ascii="Times New Roman"/>
          <w:color w:val="030103"/>
          <w:w w:val="110"/>
        </w:rPr>
        <w:t>R</w:t>
      </w:r>
      <w:r>
        <w:rPr>
          <w:rFonts w:ascii="Times New Roman"/>
          <w:color w:val="26212F"/>
          <w:w w:val="110"/>
        </w:rPr>
        <w:t>eading</w:t>
      </w:r>
      <w:r>
        <w:rPr>
          <w:rFonts w:ascii="Times New Roman"/>
          <w:color w:val="26212F"/>
          <w:spacing w:val="-2"/>
          <w:w w:val="110"/>
        </w:rPr>
        <w:t> </w:t>
      </w:r>
      <w:r>
        <w:rPr>
          <w:rFonts w:ascii="Times New Roman"/>
          <w:color w:val="030103"/>
          <w:spacing w:val="-2"/>
          <w:w w:val="110"/>
        </w:rPr>
        <w:t>D</w:t>
      </w:r>
      <w:r>
        <w:rPr>
          <w:rFonts w:ascii="Times New Roman"/>
          <w:color w:val="26212F"/>
          <w:spacing w:val="-2"/>
          <w:w w:val="110"/>
        </w:rPr>
        <w:t>iscussion</w:t>
      </w:r>
    </w:p>
    <w:p>
      <w:pPr>
        <w:spacing w:after="0"/>
        <w:jc w:val="both"/>
        <w:rPr>
          <w:rFonts w:ascii="Times New Roman"/>
        </w:rPr>
        <w:sectPr>
          <w:type w:val="continuous"/>
          <w:pgSz w:w="12240" w:h="15840"/>
          <w:pgMar w:header="0" w:footer="1494" w:top="1440" w:bottom="1680" w:left="880" w:right="260"/>
          <w:cols w:num="2" w:equalWidth="0">
            <w:col w:w="1114" w:space="554"/>
            <w:col w:w="9432"/>
          </w:cols>
        </w:sectPr>
      </w:pPr>
    </w:p>
    <w:p>
      <w:pPr>
        <w:pStyle w:val="BodyText"/>
        <w:spacing w:before="78"/>
        <w:rPr>
          <w:rFonts w:ascii="Times New Roman"/>
          <w:sz w:val="20"/>
        </w:rPr>
      </w:pPr>
    </w:p>
    <w:p>
      <w:pPr>
        <w:spacing w:after="0"/>
        <w:rPr>
          <w:rFonts w:ascii="Times New Roman"/>
          <w:sz w:val="20"/>
        </w:rPr>
        <w:sectPr>
          <w:type w:val="continuous"/>
          <w:pgSz w:w="12240" w:h="15840"/>
          <w:pgMar w:header="0" w:footer="1494" w:top="1440" w:bottom="1680" w:left="880" w:right="260"/>
        </w:sectPr>
      </w:pPr>
    </w:p>
    <w:p>
      <w:pPr>
        <w:pStyle w:val="BodyText"/>
        <w:spacing w:before="91"/>
        <w:ind w:left="298"/>
        <w:rPr>
          <w:rFonts w:ascii="Times New Roman"/>
        </w:rPr>
      </w:pPr>
      <w:r>
        <w:rPr>
          <w:rFonts w:ascii="Times New Roman"/>
          <w:color w:val="26212F"/>
          <w:spacing w:val="-5"/>
          <w:w w:val="105"/>
        </w:rPr>
        <w:t>14</w:t>
      </w:r>
    </w:p>
    <w:p>
      <w:pPr>
        <w:pStyle w:val="BodyText"/>
        <w:spacing w:before="45"/>
        <w:rPr>
          <w:rFonts w:ascii="Times New Roman"/>
        </w:rPr>
      </w:pPr>
    </w:p>
    <w:p>
      <w:pPr>
        <w:pStyle w:val="BodyText"/>
        <w:ind w:left="310"/>
        <w:rPr>
          <w:rFonts w:ascii="Times New Roman"/>
        </w:rPr>
      </w:pPr>
      <w:r>
        <w:rPr>
          <w:rFonts w:ascii="Times New Roman"/>
          <w:color w:val="26212F"/>
        </w:rPr>
        <w:t>4</w:t>
      </w:r>
      <w:r>
        <w:rPr>
          <w:rFonts w:ascii="Times New Roman"/>
          <w:color w:val="493D54"/>
        </w:rPr>
        <w:t>/</w:t>
      </w:r>
      <w:r>
        <w:rPr>
          <w:rFonts w:ascii="Times New Roman"/>
          <w:color w:val="26212F"/>
        </w:rPr>
        <w:t>6-</w:t>
      </w:r>
      <w:r>
        <w:rPr>
          <w:rFonts w:ascii="Times New Roman"/>
          <w:color w:val="26212F"/>
          <w:spacing w:val="-4"/>
        </w:rPr>
        <w:t>4</w:t>
      </w:r>
      <w:r>
        <w:rPr>
          <w:rFonts w:ascii="Times New Roman"/>
          <w:color w:val="493D54"/>
          <w:spacing w:val="-4"/>
        </w:rPr>
        <w:t>/</w:t>
      </w:r>
      <w:r>
        <w:rPr>
          <w:rFonts w:ascii="Times New Roman"/>
          <w:color w:val="26212F"/>
          <w:spacing w:val="-4"/>
        </w:rPr>
        <w:t>10</w:t>
      </w:r>
    </w:p>
    <w:p>
      <w:pPr>
        <w:tabs>
          <w:tab w:pos="3058" w:val="left" w:leader="none"/>
          <w:tab w:pos="5594" w:val="left" w:leader="none"/>
        </w:tabs>
        <w:spacing w:before="91"/>
        <w:ind w:left="298" w:right="0" w:firstLine="0"/>
        <w:jc w:val="left"/>
        <w:rPr>
          <w:rFonts w:ascii="Times New Roman"/>
          <w:b/>
          <w:sz w:val="22"/>
        </w:rPr>
      </w:pPr>
      <w:r>
        <w:rPr/>
        <w:br w:type="column"/>
      </w:r>
      <w:r>
        <w:rPr>
          <w:rFonts w:ascii="Times New Roman"/>
          <w:color w:val="26212F"/>
          <w:w w:val="110"/>
          <w:sz w:val="22"/>
        </w:rPr>
        <w:t>Small</w:t>
      </w:r>
      <w:r>
        <w:rPr>
          <w:rFonts w:ascii="Times New Roman"/>
          <w:color w:val="26212F"/>
          <w:spacing w:val="10"/>
          <w:w w:val="110"/>
          <w:sz w:val="22"/>
        </w:rPr>
        <w:t> </w:t>
      </w:r>
      <w:r>
        <w:rPr>
          <w:rFonts w:ascii="Times New Roman"/>
          <w:color w:val="26212F"/>
          <w:w w:val="110"/>
          <w:sz w:val="22"/>
        </w:rPr>
        <w:t>group</w:t>
      </w:r>
      <w:r>
        <w:rPr>
          <w:rFonts w:ascii="Times New Roman"/>
          <w:color w:val="26212F"/>
          <w:spacing w:val="1"/>
          <w:w w:val="110"/>
          <w:sz w:val="22"/>
        </w:rPr>
        <w:t> </w:t>
      </w:r>
      <w:r>
        <w:rPr>
          <w:rFonts w:ascii="Times New Roman"/>
          <w:color w:val="26212F"/>
          <w:spacing w:val="-2"/>
          <w:w w:val="110"/>
          <w:sz w:val="22"/>
        </w:rPr>
        <w:t>Conferences</w:t>
      </w:r>
      <w:r>
        <w:rPr>
          <w:rFonts w:ascii="Times New Roman"/>
          <w:color w:val="030103"/>
          <w:spacing w:val="-2"/>
          <w:w w:val="110"/>
          <w:sz w:val="22"/>
        </w:rPr>
        <w:t>.</w:t>
      </w:r>
      <w:r>
        <w:rPr>
          <w:rFonts w:ascii="Times New Roman"/>
          <w:color w:val="030103"/>
          <w:sz w:val="22"/>
        </w:rPr>
        <w:tab/>
      </w:r>
      <w:r>
        <w:rPr>
          <w:rFonts w:ascii="Times New Roman"/>
          <w:color w:val="26212F"/>
          <w:sz w:val="22"/>
        </w:rPr>
        <w:t>V</w:t>
      </w:r>
      <w:r>
        <w:rPr>
          <w:rFonts w:ascii="Times New Roman"/>
          <w:color w:val="030103"/>
          <w:sz w:val="22"/>
        </w:rPr>
        <w:t>E</w:t>
      </w:r>
      <w:r>
        <w:rPr>
          <w:rFonts w:ascii="Times New Roman"/>
          <w:color w:val="030103"/>
          <w:spacing w:val="-4"/>
          <w:w w:val="110"/>
          <w:sz w:val="22"/>
        </w:rPr>
        <w:t> </w:t>
      </w:r>
      <w:r>
        <w:rPr>
          <w:rFonts w:ascii="Times New Roman"/>
          <w:color w:val="26212F"/>
          <w:spacing w:val="-2"/>
          <w:w w:val="110"/>
          <w:sz w:val="22"/>
        </w:rPr>
        <w:t>Assignment</w:t>
      </w:r>
      <w:r>
        <w:rPr>
          <w:rFonts w:ascii="Times New Roman"/>
          <w:color w:val="26212F"/>
          <w:sz w:val="22"/>
        </w:rPr>
        <w:tab/>
      </w:r>
      <w:r>
        <w:rPr>
          <w:rFonts w:ascii="Times New Roman"/>
          <w:b/>
          <w:color w:val="030103"/>
          <w:w w:val="110"/>
          <w:sz w:val="22"/>
        </w:rPr>
        <w:t>Rev</w:t>
      </w:r>
      <w:r>
        <w:rPr>
          <w:rFonts w:ascii="Times New Roman"/>
          <w:b/>
          <w:color w:val="26212F"/>
          <w:w w:val="110"/>
          <w:sz w:val="22"/>
        </w:rPr>
        <w:t>i</w:t>
      </w:r>
      <w:r>
        <w:rPr>
          <w:rFonts w:ascii="Times New Roman"/>
          <w:b/>
          <w:color w:val="030103"/>
          <w:w w:val="110"/>
          <w:sz w:val="22"/>
        </w:rPr>
        <w:t>ew</w:t>
      </w:r>
      <w:r>
        <w:rPr>
          <w:rFonts w:ascii="Times New Roman"/>
          <w:b/>
          <w:color w:val="030103"/>
          <w:spacing w:val="3"/>
          <w:w w:val="110"/>
          <w:sz w:val="22"/>
        </w:rPr>
        <w:t> </w:t>
      </w:r>
      <w:r>
        <w:rPr>
          <w:rFonts w:ascii="Times New Roman"/>
          <w:b/>
          <w:color w:val="030103"/>
          <w:spacing w:val="-2"/>
          <w:w w:val="110"/>
          <w:sz w:val="22"/>
        </w:rPr>
        <w:t>Final</w:t>
      </w:r>
    </w:p>
    <w:p>
      <w:pPr>
        <w:tabs>
          <w:tab w:pos="5593" w:val="left" w:leader="none"/>
        </w:tabs>
        <w:spacing w:before="88"/>
        <w:ind w:left="3059" w:right="0" w:firstLine="0"/>
        <w:jc w:val="left"/>
        <w:rPr>
          <w:rFonts w:ascii="Times New Roman"/>
          <w:sz w:val="22"/>
        </w:rPr>
      </w:pPr>
      <w:r>
        <w:rPr>
          <w:rFonts w:ascii="Times New Roman"/>
          <w:color w:val="26212F"/>
          <w:w w:val="110"/>
          <w:sz w:val="22"/>
        </w:rPr>
        <w:t>Activity</w:t>
      </w:r>
      <w:r>
        <w:rPr>
          <w:rFonts w:ascii="Times New Roman"/>
          <w:color w:val="26212F"/>
          <w:spacing w:val="-11"/>
          <w:w w:val="110"/>
          <w:sz w:val="22"/>
        </w:rPr>
        <w:t> </w:t>
      </w:r>
      <w:r>
        <w:rPr>
          <w:rFonts w:ascii="Times New Roman"/>
          <w:color w:val="26212F"/>
          <w:w w:val="110"/>
          <w:sz w:val="22"/>
        </w:rPr>
        <w:t>&amp;</w:t>
      </w:r>
      <w:r>
        <w:rPr>
          <w:rFonts w:ascii="Times New Roman"/>
          <w:color w:val="26212F"/>
          <w:spacing w:val="-24"/>
          <w:w w:val="110"/>
          <w:sz w:val="22"/>
        </w:rPr>
        <w:t> </w:t>
      </w:r>
      <w:r>
        <w:rPr>
          <w:rFonts w:ascii="Times New Roman"/>
          <w:color w:val="030103"/>
          <w:spacing w:val="-2"/>
          <w:w w:val="110"/>
          <w:sz w:val="22"/>
        </w:rPr>
        <w:t>D</w:t>
      </w:r>
      <w:r>
        <w:rPr>
          <w:rFonts w:ascii="Times New Roman"/>
          <w:color w:val="26212F"/>
          <w:spacing w:val="-2"/>
          <w:w w:val="110"/>
          <w:sz w:val="22"/>
        </w:rPr>
        <w:t>iscussion</w:t>
      </w:r>
      <w:r>
        <w:rPr>
          <w:rFonts w:ascii="Times New Roman"/>
          <w:color w:val="493D54"/>
          <w:spacing w:val="-2"/>
          <w:w w:val="110"/>
          <w:sz w:val="22"/>
        </w:rPr>
        <w:t>,</w:t>
      </w:r>
      <w:r>
        <w:rPr>
          <w:rFonts w:ascii="Times New Roman"/>
          <w:color w:val="493D54"/>
          <w:sz w:val="22"/>
        </w:rPr>
        <w:tab/>
      </w:r>
      <w:r>
        <w:rPr>
          <w:rFonts w:ascii="Times New Roman"/>
          <w:b/>
          <w:color w:val="030103"/>
          <w:w w:val="105"/>
          <w:sz w:val="22"/>
        </w:rPr>
        <w:t>Pr</w:t>
      </w:r>
      <w:r>
        <w:rPr>
          <w:rFonts w:ascii="Times New Roman"/>
          <w:b/>
          <w:color w:val="26212F"/>
          <w:w w:val="105"/>
          <w:sz w:val="22"/>
        </w:rPr>
        <w:t>es</w:t>
      </w:r>
      <w:r>
        <w:rPr>
          <w:rFonts w:ascii="Times New Roman"/>
          <w:b/>
          <w:color w:val="030103"/>
          <w:w w:val="105"/>
          <w:sz w:val="22"/>
        </w:rPr>
        <w:t>entation</w:t>
      </w:r>
      <w:r>
        <w:rPr>
          <w:rFonts w:ascii="Times New Roman"/>
          <w:b/>
          <w:color w:val="26212F"/>
          <w:w w:val="105"/>
          <w:sz w:val="22"/>
        </w:rPr>
        <w:t>s</w:t>
      </w:r>
      <w:r>
        <w:rPr>
          <w:rFonts w:ascii="Times New Roman"/>
          <w:b/>
          <w:color w:val="26212F"/>
          <w:spacing w:val="17"/>
          <w:w w:val="110"/>
          <w:sz w:val="22"/>
        </w:rPr>
        <w:t> </w:t>
      </w:r>
      <w:r>
        <w:rPr>
          <w:rFonts w:ascii="Times New Roman"/>
          <w:color w:val="26212F"/>
          <w:spacing w:val="-10"/>
          <w:w w:val="110"/>
          <w:sz w:val="22"/>
        </w:rPr>
        <w:t>&amp;</w:t>
      </w:r>
    </w:p>
    <w:p>
      <w:pPr>
        <w:tabs>
          <w:tab w:pos="5594" w:val="left" w:leader="none"/>
        </w:tabs>
        <w:spacing w:line="324" w:lineRule="auto" w:before="88"/>
        <w:ind w:left="5599" w:right="1923" w:hanging="2535"/>
        <w:jc w:val="left"/>
        <w:rPr>
          <w:rFonts w:ascii="Times New Roman"/>
          <w:b/>
          <w:sz w:val="22"/>
        </w:rPr>
      </w:pPr>
      <w:r>
        <w:rPr>
          <w:rFonts w:ascii="Times New Roman"/>
          <w:color w:val="26212F"/>
          <w:w w:val="110"/>
          <w:position w:val="1"/>
          <w:sz w:val="22"/>
        </w:rPr>
        <w:t>in</w:t>
      </w:r>
      <w:r>
        <w:rPr>
          <w:rFonts w:ascii="Times New Roman"/>
          <w:color w:val="030103"/>
          <w:w w:val="110"/>
          <w:position w:val="1"/>
          <w:sz w:val="22"/>
        </w:rPr>
        <w:t>-</w:t>
      </w:r>
      <w:r>
        <w:rPr>
          <w:rFonts w:ascii="Times New Roman"/>
          <w:color w:val="26212F"/>
          <w:w w:val="110"/>
          <w:position w:val="1"/>
          <w:sz w:val="22"/>
        </w:rPr>
        <w:t>class work.</w:t>
      </w:r>
      <w:r>
        <w:rPr>
          <w:rFonts w:ascii="Times New Roman"/>
          <w:color w:val="26212F"/>
          <w:position w:val="1"/>
          <w:sz w:val="22"/>
        </w:rPr>
        <w:tab/>
      </w:r>
      <w:r>
        <w:rPr>
          <w:rFonts w:ascii="Times New Roman"/>
          <w:b/>
          <w:color w:val="26212F"/>
          <w:w w:val="105"/>
          <w:sz w:val="22"/>
        </w:rPr>
        <w:t>i</w:t>
      </w:r>
      <w:r>
        <w:rPr>
          <w:rFonts w:ascii="Times New Roman"/>
          <w:b/>
          <w:color w:val="030103"/>
          <w:w w:val="105"/>
          <w:sz w:val="22"/>
        </w:rPr>
        <w:t>ntroduce </w:t>
      </w:r>
      <w:r>
        <w:rPr>
          <w:rFonts w:ascii="Times New Roman"/>
          <w:b/>
          <w:color w:val="030103"/>
          <w:w w:val="105"/>
          <w:sz w:val="22"/>
        </w:rPr>
        <w:t>Portfolio </w:t>
      </w:r>
      <w:r>
        <w:rPr>
          <w:rFonts w:ascii="Times New Roman"/>
          <w:b/>
          <w:color w:val="030103"/>
          <w:spacing w:val="-2"/>
          <w:w w:val="110"/>
          <w:sz w:val="22"/>
        </w:rPr>
        <w:t>a</w:t>
      </w:r>
      <w:r>
        <w:rPr>
          <w:rFonts w:ascii="Times New Roman"/>
          <w:b/>
          <w:color w:val="26212F"/>
          <w:spacing w:val="-2"/>
          <w:w w:val="110"/>
          <w:sz w:val="22"/>
        </w:rPr>
        <w:t>ss</w:t>
      </w:r>
      <w:r>
        <w:rPr>
          <w:rFonts w:ascii="Times New Roman"/>
          <w:b/>
          <w:color w:val="030103"/>
          <w:spacing w:val="-2"/>
          <w:w w:val="110"/>
          <w:sz w:val="22"/>
        </w:rPr>
        <w:t>i</w:t>
      </w:r>
      <w:r>
        <w:rPr>
          <w:rFonts w:ascii="Times New Roman"/>
          <w:b/>
          <w:color w:val="26212F"/>
          <w:spacing w:val="-2"/>
          <w:w w:val="110"/>
          <w:sz w:val="22"/>
        </w:rPr>
        <w:t>g</w:t>
      </w:r>
      <w:r>
        <w:rPr>
          <w:rFonts w:ascii="Times New Roman"/>
          <w:b/>
          <w:color w:val="030103"/>
          <w:spacing w:val="-2"/>
          <w:w w:val="110"/>
          <w:sz w:val="22"/>
        </w:rPr>
        <w:t>nm</w:t>
      </w:r>
      <w:r>
        <w:rPr>
          <w:rFonts w:ascii="Times New Roman"/>
          <w:b/>
          <w:color w:val="26212F"/>
          <w:spacing w:val="-2"/>
          <w:w w:val="110"/>
          <w:sz w:val="22"/>
        </w:rPr>
        <w:t>e</w:t>
      </w:r>
      <w:r>
        <w:rPr>
          <w:rFonts w:ascii="Times New Roman"/>
          <w:b/>
          <w:color w:val="030103"/>
          <w:spacing w:val="-2"/>
          <w:w w:val="110"/>
          <w:sz w:val="22"/>
        </w:rPr>
        <w:t>nt.</w:t>
      </w:r>
    </w:p>
    <w:p>
      <w:pPr>
        <w:spacing w:after="0" w:line="324" w:lineRule="auto"/>
        <w:jc w:val="left"/>
        <w:rPr>
          <w:rFonts w:ascii="Times New Roman"/>
          <w:sz w:val="22"/>
        </w:rPr>
        <w:sectPr>
          <w:type w:val="continuous"/>
          <w:pgSz w:w="12240" w:h="15840"/>
          <w:pgMar w:header="0" w:footer="1494" w:top="1440" w:bottom="1680" w:left="880" w:right="260"/>
          <w:cols w:num="2" w:equalWidth="0">
            <w:col w:w="1131" w:space="526"/>
            <w:col w:w="9443"/>
          </w:cols>
        </w:sectPr>
      </w:pPr>
    </w:p>
    <w:tbl>
      <w:tblPr>
        <w:tblW w:w="0" w:type="auto"/>
        <w:jc w:val="left"/>
        <w:tblInd w:w="1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665"/>
        <w:gridCol w:w="2749"/>
        <w:gridCol w:w="2528"/>
        <w:gridCol w:w="2117"/>
        <w:gridCol w:w="401"/>
      </w:tblGrid>
      <w:tr>
        <w:trPr>
          <w:trHeight w:val="421" w:hRule="atLeast"/>
        </w:trPr>
        <w:tc>
          <w:tcPr>
            <w:tcW w:w="1665" w:type="dxa"/>
            <w:tcBorders>
              <w:bottom w:val="nil"/>
              <w:right w:val="single" w:sz="12" w:space="0" w:color="000000"/>
            </w:tcBorders>
          </w:tcPr>
          <w:p>
            <w:pPr>
              <w:pStyle w:val="TableParagraph"/>
              <w:spacing w:before="135"/>
              <w:ind w:left="109"/>
              <w:rPr>
                <w:rFonts w:ascii="Times New Roman"/>
                <w:sz w:val="22"/>
              </w:rPr>
            </w:pPr>
            <w:r>
              <w:rPr>
                <w:rFonts w:ascii="Times New Roman"/>
                <w:color w:val="28212B"/>
                <w:spacing w:val="-5"/>
                <w:w w:val="110"/>
                <w:sz w:val="22"/>
              </w:rPr>
              <w:t>15</w:t>
            </w:r>
          </w:p>
        </w:tc>
        <w:tc>
          <w:tcPr>
            <w:tcW w:w="2749" w:type="dxa"/>
            <w:tcBorders>
              <w:left w:val="single" w:sz="12" w:space="0" w:color="000000"/>
              <w:bottom w:val="nil"/>
              <w:right w:val="single" w:sz="12" w:space="0" w:color="000000"/>
            </w:tcBorders>
          </w:tcPr>
          <w:p>
            <w:pPr>
              <w:pStyle w:val="TableParagraph"/>
              <w:spacing w:before="125"/>
              <w:ind w:left="97"/>
              <w:rPr>
                <w:rFonts w:ascii="Times New Roman"/>
                <w:sz w:val="22"/>
              </w:rPr>
            </w:pPr>
            <w:r>
              <w:rPr>
                <w:rFonts w:ascii="Times New Roman"/>
                <w:color w:val="28212B"/>
                <w:w w:val="110"/>
                <w:sz w:val="22"/>
              </w:rPr>
              <w:t>Share</w:t>
            </w:r>
            <w:r>
              <w:rPr>
                <w:rFonts w:ascii="Times New Roman"/>
                <w:color w:val="28212B"/>
                <w:spacing w:val="-23"/>
                <w:w w:val="110"/>
                <w:sz w:val="22"/>
              </w:rPr>
              <w:t> </w:t>
            </w:r>
            <w:r>
              <w:rPr>
                <w:rFonts w:ascii="Times New Roman"/>
                <w:color w:val="28212B"/>
                <w:w w:val="110"/>
                <w:sz w:val="22"/>
              </w:rPr>
              <w:t>final</w:t>
            </w:r>
            <w:r>
              <w:rPr>
                <w:rFonts w:ascii="Times New Roman"/>
                <w:color w:val="28212B"/>
                <w:spacing w:val="-16"/>
                <w:w w:val="110"/>
                <w:sz w:val="22"/>
              </w:rPr>
              <w:t> </w:t>
            </w:r>
            <w:r>
              <w:rPr>
                <w:rFonts w:ascii="Times New Roman"/>
                <w:color w:val="28212B"/>
                <w:w w:val="110"/>
                <w:sz w:val="22"/>
              </w:rPr>
              <w:t>VE</w:t>
            </w:r>
            <w:r>
              <w:rPr>
                <w:rFonts w:ascii="Times New Roman"/>
                <w:color w:val="28212B"/>
                <w:spacing w:val="-6"/>
                <w:w w:val="110"/>
                <w:sz w:val="22"/>
              </w:rPr>
              <w:t> </w:t>
            </w:r>
            <w:r>
              <w:rPr>
                <w:rFonts w:ascii="Times New Roman"/>
                <w:color w:val="110F16"/>
                <w:spacing w:val="-2"/>
                <w:w w:val="110"/>
                <w:sz w:val="22"/>
              </w:rPr>
              <w:t>reflections</w:t>
            </w:r>
          </w:p>
        </w:tc>
        <w:tc>
          <w:tcPr>
            <w:tcW w:w="2528" w:type="dxa"/>
            <w:tcBorders>
              <w:left w:val="single" w:sz="12" w:space="0" w:color="000000"/>
              <w:bottom w:val="nil"/>
              <w:right w:val="single" w:sz="12" w:space="0" w:color="000000"/>
            </w:tcBorders>
          </w:tcPr>
          <w:p>
            <w:pPr>
              <w:pStyle w:val="TableParagraph"/>
              <w:spacing w:before="135"/>
              <w:ind w:left="115"/>
              <w:rPr>
                <w:rFonts w:ascii="Times New Roman"/>
                <w:b/>
                <w:sz w:val="22"/>
              </w:rPr>
            </w:pPr>
            <w:r>
              <w:rPr>
                <w:rFonts w:ascii="Times New Roman"/>
                <w:b/>
                <w:color w:val="010100"/>
                <w:sz w:val="22"/>
              </w:rPr>
              <w:t>Peer</w:t>
            </w:r>
            <w:r>
              <w:rPr>
                <w:rFonts w:ascii="Times New Roman"/>
                <w:b/>
                <w:color w:val="010100"/>
                <w:spacing w:val="35"/>
                <w:sz w:val="22"/>
              </w:rPr>
              <w:t> </w:t>
            </w:r>
            <w:r>
              <w:rPr>
                <w:rFonts w:ascii="Times New Roman"/>
                <w:b/>
                <w:color w:val="010100"/>
                <w:sz w:val="22"/>
              </w:rPr>
              <w:t>Review</w:t>
            </w:r>
            <w:r>
              <w:rPr>
                <w:rFonts w:ascii="Times New Roman"/>
                <w:b/>
                <w:color w:val="010100"/>
                <w:spacing w:val="43"/>
                <w:sz w:val="22"/>
              </w:rPr>
              <w:t> </w:t>
            </w:r>
            <w:r>
              <w:rPr>
                <w:rFonts w:ascii="Times New Roman"/>
                <w:b/>
                <w:color w:val="110F16"/>
                <w:spacing w:val="-2"/>
                <w:sz w:val="22"/>
              </w:rPr>
              <w:t>outside</w:t>
            </w:r>
          </w:p>
        </w:tc>
        <w:tc>
          <w:tcPr>
            <w:tcW w:w="2117" w:type="dxa"/>
            <w:tcBorders>
              <w:left w:val="single" w:sz="12" w:space="0" w:color="000000"/>
              <w:bottom w:val="nil"/>
              <w:right w:val="nil"/>
            </w:tcBorders>
          </w:tcPr>
          <w:p>
            <w:pPr>
              <w:pStyle w:val="TableParagraph"/>
              <w:spacing w:before="135"/>
              <w:ind w:left="117"/>
              <w:rPr>
                <w:rFonts w:ascii="Times New Roman"/>
                <w:sz w:val="22"/>
              </w:rPr>
            </w:pPr>
            <w:r>
              <w:rPr>
                <w:rFonts w:ascii="Times New Roman"/>
                <w:color w:val="28212B"/>
                <w:w w:val="110"/>
                <w:sz w:val="22"/>
              </w:rPr>
              <w:t>Final</w:t>
            </w:r>
            <w:r>
              <w:rPr>
                <w:rFonts w:ascii="Times New Roman"/>
                <w:color w:val="28212B"/>
                <w:spacing w:val="-22"/>
                <w:w w:val="110"/>
                <w:sz w:val="22"/>
              </w:rPr>
              <w:t> </w:t>
            </w:r>
            <w:r>
              <w:rPr>
                <w:rFonts w:ascii="Times New Roman"/>
                <w:color w:val="110F16"/>
                <w:spacing w:val="-2"/>
                <w:w w:val="110"/>
                <w:sz w:val="22"/>
              </w:rPr>
              <w:t>Presentations</w:t>
            </w:r>
          </w:p>
        </w:tc>
        <w:tc>
          <w:tcPr>
            <w:tcW w:w="401" w:type="dxa"/>
            <w:vMerge w:val="restart"/>
            <w:tcBorders>
              <w:left w:val="nil"/>
              <w:bottom w:val="single" w:sz="12" w:space="0" w:color="000000"/>
              <w:right w:val="single" w:sz="12" w:space="0" w:color="000000"/>
            </w:tcBorders>
          </w:tcPr>
          <w:p>
            <w:pPr>
              <w:pStyle w:val="TableParagraph"/>
              <w:rPr>
                <w:rFonts w:ascii="Times New Roman"/>
                <w:sz w:val="22"/>
              </w:rPr>
            </w:pPr>
          </w:p>
        </w:tc>
      </w:tr>
      <w:tr>
        <w:trPr>
          <w:trHeight w:val="2731" w:hRule="atLeast"/>
        </w:trPr>
        <w:tc>
          <w:tcPr>
            <w:tcW w:w="1665" w:type="dxa"/>
            <w:tcBorders>
              <w:top w:val="nil"/>
              <w:right w:val="single" w:sz="12" w:space="0" w:color="000000"/>
            </w:tcBorders>
          </w:tcPr>
          <w:p>
            <w:pPr>
              <w:pStyle w:val="TableParagraph"/>
              <w:spacing w:before="225"/>
              <w:ind w:left="121"/>
              <w:rPr>
                <w:rFonts w:ascii="Times New Roman"/>
                <w:sz w:val="22"/>
              </w:rPr>
            </w:pPr>
            <w:r>
              <w:rPr>
                <w:rFonts w:ascii="Times New Roman"/>
                <w:color w:val="28212B"/>
                <w:sz w:val="22"/>
              </w:rPr>
              <w:t>4</w:t>
            </w:r>
            <w:r>
              <w:rPr>
                <w:rFonts w:ascii="Times New Roman"/>
                <w:color w:val="4F3F5B"/>
                <w:sz w:val="22"/>
              </w:rPr>
              <w:t>/</w:t>
            </w:r>
            <w:r>
              <w:rPr>
                <w:rFonts w:ascii="Times New Roman"/>
                <w:color w:val="422D2A"/>
                <w:sz w:val="22"/>
              </w:rPr>
              <w:t>1</w:t>
            </w:r>
            <w:r>
              <w:rPr>
                <w:rFonts w:ascii="Times New Roman"/>
                <w:color w:val="28212B"/>
                <w:sz w:val="22"/>
              </w:rPr>
              <w:t>3-</w:t>
            </w:r>
            <w:r>
              <w:rPr>
                <w:rFonts w:ascii="Times New Roman"/>
                <w:color w:val="28212B"/>
                <w:spacing w:val="-5"/>
                <w:sz w:val="22"/>
              </w:rPr>
              <w:t>17</w:t>
            </w:r>
          </w:p>
        </w:tc>
        <w:tc>
          <w:tcPr>
            <w:tcW w:w="2749" w:type="dxa"/>
            <w:tcBorders>
              <w:top w:val="nil"/>
              <w:left w:val="single" w:sz="12" w:space="0" w:color="000000"/>
              <w:bottom w:val="nil"/>
              <w:right w:val="single" w:sz="12" w:space="0" w:color="000000"/>
            </w:tcBorders>
          </w:tcPr>
          <w:p>
            <w:pPr>
              <w:pStyle w:val="TableParagraph"/>
              <w:spacing w:line="328" w:lineRule="auto" w:before="24"/>
              <w:ind w:left="109" w:right="294" w:hanging="6"/>
              <w:rPr>
                <w:rFonts w:ascii="Times New Roman"/>
                <w:sz w:val="22"/>
              </w:rPr>
            </w:pPr>
            <w:r>
              <w:rPr>
                <w:rFonts w:ascii="Times New Roman"/>
                <w:color w:val="28212B"/>
                <w:w w:val="110"/>
                <w:sz w:val="22"/>
              </w:rPr>
              <w:t>in</w:t>
            </w:r>
            <w:r>
              <w:rPr>
                <w:rFonts w:ascii="Times New Roman"/>
                <w:color w:val="28212B"/>
                <w:spacing w:val="-14"/>
                <w:w w:val="110"/>
                <w:sz w:val="22"/>
              </w:rPr>
              <w:t> </w:t>
            </w:r>
            <w:r>
              <w:rPr>
                <w:rFonts w:ascii="Times New Roman"/>
                <w:color w:val="422D2A"/>
                <w:w w:val="110"/>
                <w:sz w:val="22"/>
              </w:rPr>
              <w:t>class</w:t>
            </w:r>
            <w:r>
              <w:rPr>
                <w:rFonts w:ascii="Times New Roman"/>
                <w:color w:val="422D2A"/>
                <w:spacing w:val="-21"/>
                <w:w w:val="110"/>
                <w:sz w:val="22"/>
              </w:rPr>
              <w:t> </w:t>
            </w:r>
            <w:r>
              <w:rPr>
                <w:rFonts w:ascii="Times New Roman"/>
                <w:color w:val="28212B"/>
                <w:w w:val="110"/>
                <w:sz w:val="22"/>
              </w:rPr>
              <w:t>&amp;</w:t>
            </w:r>
            <w:r>
              <w:rPr>
                <w:rFonts w:ascii="Times New Roman"/>
                <w:color w:val="28212B"/>
                <w:spacing w:val="-16"/>
                <w:w w:val="110"/>
                <w:sz w:val="22"/>
              </w:rPr>
              <w:t> </w:t>
            </w:r>
            <w:r>
              <w:rPr>
                <w:rFonts w:ascii="Times New Roman"/>
                <w:color w:val="28212B"/>
                <w:w w:val="110"/>
                <w:sz w:val="22"/>
              </w:rPr>
              <w:t>discussion</w:t>
            </w:r>
            <w:r>
              <w:rPr>
                <w:rFonts w:ascii="Times New Roman"/>
                <w:color w:val="28212B"/>
                <w:spacing w:val="-7"/>
                <w:w w:val="110"/>
                <w:sz w:val="22"/>
              </w:rPr>
              <w:t> </w:t>
            </w:r>
            <w:r>
              <w:rPr>
                <w:rFonts w:ascii="Times New Roman"/>
                <w:color w:val="28212B"/>
                <w:w w:val="110"/>
                <w:sz w:val="22"/>
              </w:rPr>
              <w:t>on climate change and </w:t>
            </w:r>
            <w:r>
              <w:rPr>
                <w:rFonts w:ascii="Times New Roman"/>
                <w:color w:val="28212B"/>
                <w:spacing w:val="-2"/>
                <w:w w:val="110"/>
                <w:sz w:val="22"/>
              </w:rPr>
              <w:t>health</w:t>
            </w:r>
            <w:r>
              <w:rPr>
                <w:rFonts w:ascii="Times New Roman"/>
                <w:color w:val="1F010A"/>
                <w:spacing w:val="-2"/>
                <w:w w:val="110"/>
                <w:sz w:val="22"/>
              </w:rPr>
              <w:t>.</w:t>
            </w:r>
          </w:p>
        </w:tc>
        <w:tc>
          <w:tcPr>
            <w:tcW w:w="2528" w:type="dxa"/>
            <w:tcBorders>
              <w:top w:val="nil"/>
              <w:left w:val="single" w:sz="12" w:space="0" w:color="000000"/>
              <w:bottom w:val="nil"/>
              <w:right w:val="single" w:sz="12" w:space="0" w:color="000000"/>
            </w:tcBorders>
          </w:tcPr>
          <w:p>
            <w:pPr>
              <w:pStyle w:val="TableParagraph"/>
              <w:spacing w:before="24"/>
              <w:ind w:left="112"/>
              <w:rPr>
                <w:rFonts w:ascii="Times New Roman"/>
                <w:b/>
                <w:sz w:val="22"/>
              </w:rPr>
            </w:pPr>
            <w:r>
              <w:rPr>
                <w:rFonts w:ascii="Times New Roman"/>
                <w:b/>
                <w:color w:val="110F16"/>
                <w:w w:val="110"/>
                <w:sz w:val="22"/>
              </w:rPr>
              <w:t>of</w:t>
            </w:r>
            <w:r>
              <w:rPr>
                <w:rFonts w:ascii="Times New Roman"/>
                <w:b/>
                <w:color w:val="110F16"/>
                <w:spacing w:val="-4"/>
                <w:w w:val="110"/>
                <w:sz w:val="22"/>
              </w:rPr>
              <w:t> </w:t>
            </w:r>
            <w:r>
              <w:rPr>
                <w:rFonts w:ascii="Times New Roman"/>
                <w:b/>
                <w:color w:val="110F16"/>
                <w:spacing w:val="-2"/>
                <w:w w:val="110"/>
                <w:sz w:val="22"/>
              </w:rPr>
              <w:t>Class</w:t>
            </w:r>
          </w:p>
          <w:p>
            <w:pPr>
              <w:pStyle w:val="TableParagraph"/>
              <w:spacing w:before="45"/>
              <w:rPr>
                <w:rFonts w:ascii="Times New Roman"/>
                <w:b/>
                <w:sz w:val="22"/>
              </w:rPr>
            </w:pPr>
          </w:p>
          <w:p>
            <w:pPr>
              <w:pStyle w:val="TableParagraph"/>
              <w:spacing w:before="1"/>
              <w:ind w:left="116"/>
              <w:rPr>
                <w:rFonts w:ascii="Times New Roman"/>
                <w:b/>
                <w:sz w:val="22"/>
              </w:rPr>
            </w:pPr>
            <w:r>
              <w:rPr>
                <w:rFonts w:ascii="Times New Roman"/>
                <w:b/>
                <w:color w:val="010100"/>
                <w:w w:val="105"/>
                <w:sz w:val="22"/>
              </w:rPr>
              <w:t>In-cla</w:t>
            </w:r>
            <w:r>
              <w:rPr>
                <w:rFonts w:ascii="Times New Roman"/>
                <w:b/>
                <w:color w:val="28212B"/>
                <w:w w:val="105"/>
                <w:sz w:val="22"/>
              </w:rPr>
              <w:t>ss</w:t>
            </w:r>
            <w:r>
              <w:rPr>
                <w:rFonts w:ascii="Times New Roman"/>
                <w:b/>
                <w:color w:val="28212B"/>
                <w:spacing w:val="3"/>
                <w:w w:val="105"/>
                <w:sz w:val="22"/>
              </w:rPr>
              <w:t> </w:t>
            </w:r>
            <w:r>
              <w:rPr>
                <w:rFonts w:ascii="Times New Roman"/>
                <w:b/>
                <w:color w:val="110F16"/>
                <w:spacing w:val="-2"/>
                <w:w w:val="105"/>
                <w:sz w:val="22"/>
              </w:rPr>
              <w:t>workshopping</w:t>
            </w:r>
          </w:p>
        </w:tc>
        <w:tc>
          <w:tcPr>
            <w:tcW w:w="2117" w:type="dxa"/>
            <w:tcBorders>
              <w:top w:val="nil"/>
              <w:left w:val="single" w:sz="12" w:space="0" w:color="000000"/>
              <w:bottom w:val="nil"/>
              <w:right w:val="nil"/>
            </w:tcBorders>
          </w:tcPr>
          <w:p>
            <w:pPr>
              <w:pStyle w:val="TableParagraph"/>
              <w:rPr>
                <w:rFonts w:ascii="Times New Roman"/>
                <w:sz w:val="22"/>
              </w:rPr>
            </w:pPr>
          </w:p>
        </w:tc>
        <w:tc>
          <w:tcPr>
            <w:tcW w:w="401" w:type="dxa"/>
            <w:vMerge/>
            <w:tcBorders>
              <w:top w:val="nil"/>
              <w:left w:val="nil"/>
              <w:bottom w:val="single" w:sz="12" w:space="0" w:color="000000"/>
              <w:right w:val="single" w:sz="12" w:space="0" w:color="000000"/>
            </w:tcBorders>
          </w:tcPr>
          <w:p>
            <w:pPr>
              <w:rPr>
                <w:sz w:val="2"/>
                <w:szCs w:val="2"/>
              </w:rPr>
            </w:pPr>
          </w:p>
        </w:tc>
      </w:tr>
      <w:tr>
        <w:trPr>
          <w:trHeight w:val="542" w:hRule="atLeast"/>
        </w:trPr>
        <w:tc>
          <w:tcPr>
            <w:tcW w:w="1665" w:type="dxa"/>
            <w:tcBorders>
              <w:bottom w:val="nil"/>
              <w:right w:val="single" w:sz="12" w:space="0" w:color="000000"/>
            </w:tcBorders>
          </w:tcPr>
          <w:p>
            <w:pPr>
              <w:pStyle w:val="TableParagraph"/>
              <w:spacing w:before="140"/>
              <w:ind w:left="109"/>
              <w:rPr>
                <w:rFonts w:ascii="Times New Roman"/>
                <w:sz w:val="22"/>
              </w:rPr>
            </w:pPr>
            <w:r>
              <w:rPr>
                <w:rFonts w:ascii="Times New Roman"/>
                <w:color w:val="28212B"/>
                <w:spacing w:val="-5"/>
                <w:w w:val="115"/>
                <w:sz w:val="22"/>
              </w:rPr>
              <w:t>16</w:t>
            </w:r>
          </w:p>
        </w:tc>
        <w:tc>
          <w:tcPr>
            <w:tcW w:w="2749" w:type="dxa"/>
            <w:tcBorders>
              <w:top w:val="nil"/>
              <w:left w:val="single" w:sz="12" w:space="0" w:color="000000"/>
              <w:bottom w:val="nil"/>
              <w:right w:val="single" w:sz="12" w:space="0" w:color="000000"/>
            </w:tcBorders>
          </w:tcPr>
          <w:p>
            <w:pPr>
              <w:pStyle w:val="TableParagraph"/>
              <w:spacing w:before="140"/>
              <w:ind w:left="107"/>
              <w:rPr>
                <w:rFonts w:ascii="Times New Roman"/>
                <w:sz w:val="22"/>
              </w:rPr>
            </w:pPr>
            <w:r>
              <w:rPr>
                <w:rFonts w:ascii="Times New Roman"/>
                <w:color w:val="28212B"/>
                <w:w w:val="110"/>
                <w:sz w:val="22"/>
              </w:rPr>
              <w:t>Final</w:t>
            </w:r>
            <w:r>
              <w:rPr>
                <w:rFonts w:ascii="Times New Roman"/>
                <w:color w:val="28212B"/>
                <w:spacing w:val="-12"/>
                <w:w w:val="110"/>
                <w:sz w:val="22"/>
              </w:rPr>
              <w:t> </w:t>
            </w:r>
            <w:r>
              <w:rPr>
                <w:rFonts w:ascii="Times New Roman"/>
                <w:color w:val="110F16"/>
                <w:spacing w:val="-2"/>
                <w:w w:val="110"/>
                <w:sz w:val="22"/>
              </w:rPr>
              <w:t>Presentations</w:t>
            </w:r>
          </w:p>
        </w:tc>
        <w:tc>
          <w:tcPr>
            <w:tcW w:w="2528" w:type="dxa"/>
            <w:tcBorders>
              <w:top w:val="nil"/>
              <w:left w:val="single" w:sz="12" w:space="0" w:color="000000"/>
              <w:bottom w:val="nil"/>
              <w:right w:val="single" w:sz="12" w:space="0" w:color="000000"/>
            </w:tcBorders>
          </w:tcPr>
          <w:p>
            <w:pPr>
              <w:pStyle w:val="TableParagraph"/>
              <w:spacing w:before="140"/>
              <w:ind w:left="117"/>
              <w:rPr>
                <w:rFonts w:ascii="Times New Roman"/>
                <w:sz w:val="22"/>
              </w:rPr>
            </w:pPr>
            <w:r>
              <w:rPr>
                <w:rFonts w:ascii="Times New Roman"/>
                <w:color w:val="110F16"/>
                <w:w w:val="105"/>
                <w:sz w:val="22"/>
              </w:rPr>
              <w:t>Fina</w:t>
            </w:r>
            <w:r>
              <w:rPr>
                <w:rFonts w:ascii="Times New Roman"/>
                <w:color w:val="162B49"/>
                <w:w w:val="105"/>
                <w:sz w:val="22"/>
              </w:rPr>
              <w:t>l</w:t>
            </w:r>
            <w:r>
              <w:rPr>
                <w:rFonts w:ascii="Times New Roman"/>
                <w:color w:val="162B49"/>
                <w:spacing w:val="3"/>
                <w:w w:val="110"/>
                <w:sz w:val="22"/>
              </w:rPr>
              <w:t> </w:t>
            </w:r>
            <w:r>
              <w:rPr>
                <w:rFonts w:ascii="Times New Roman"/>
                <w:color w:val="28212B"/>
                <w:spacing w:val="-2"/>
                <w:w w:val="110"/>
                <w:sz w:val="22"/>
              </w:rPr>
              <w:t>Presentations</w:t>
            </w:r>
          </w:p>
        </w:tc>
        <w:tc>
          <w:tcPr>
            <w:tcW w:w="2518" w:type="dxa"/>
            <w:gridSpan w:val="2"/>
            <w:tcBorders>
              <w:top w:val="nil"/>
              <w:left w:val="single" w:sz="12" w:space="0" w:color="000000"/>
              <w:bottom w:val="nil"/>
              <w:right w:val="single" w:sz="12" w:space="0" w:color="000000"/>
            </w:tcBorders>
          </w:tcPr>
          <w:p>
            <w:pPr>
              <w:pStyle w:val="TableParagraph"/>
              <w:spacing w:before="140"/>
              <w:ind w:left="116"/>
              <w:rPr>
                <w:rFonts w:ascii="Times New Roman"/>
                <w:b/>
                <w:sz w:val="22"/>
              </w:rPr>
            </w:pPr>
            <w:r>
              <w:rPr>
                <w:rFonts w:ascii="Times New Roman"/>
                <w:b/>
                <w:color w:val="110F16"/>
                <w:w w:val="105"/>
                <w:sz w:val="22"/>
              </w:rPr>
              <w:t>Reading</w:t>
            </w:r>
            <w:r>
              <w:rPr>
                <w:rFonts w:ascii="Times New Roman"/>
                <w:b/>
                <w:color w:val="110F16"/>
                <w:spacing w:val="18"/>
                <w:w w:val="110"/>
                <w:sz w:val="22"/>
              </w:rPr>
              <w:t> </w:t>
            </w:r>
            <w:r>
              <w:rPr>
                <w:rFonts w:ascii="Times New Roman"/>
                <w:b/>
                <w:color w:val="110F16"/>
                <w:spacing w:val="-5"/>
                <w:w w:val="110"/>
                <w:sz w:val="22"/>
              </w:rPr>
              <w:t>Day</w:t>
            </w:r>
          </w:p>
        </w:tc>
      </w:tr>
      <w:tr>
        <w:trPr>
          <w:trHeight w:val="485" w:hRule="atLeast"/>
        </w:trPr>
        <w:tc>
          <w:tcPr>
            <w:tcW w:w="1665" w:type="dxa"/>
            <w:tcBorders>
              <w:top w:val="nil"/>
              <w:bottom w:val="nil"/>
              <w:right w:val="single" w:sz="12" w:space="0" w:color="000000"/>
            </w:tcBorders>
          </w:tcPr>
          <w:p>
            <w:pPr>
              <w:pStyle w:val="TableParagraph"/>
              <w:spacing w:before="139"/>
              <w:ind w:left="121"/>
              <w:rPr>
                <w:rFonts w:ascii="Times New Roman"/>
                <w:sz w:val="22"/>
              </w:rPr>
            </w:pPr>
            <w:r>
              <w:rPr>
                <w:rFonts w:ascii="Times New Roman"/>
                <w:color w:val="28212B"/>
                <w:sz w:val="22"/>
              </w:rPr>
              <w:t>4</w:t>
            </w:r>
            <w:r>
              <w:rPr>
                <w:rFonts w:ascii="Times New Roman"/>
                <w:color w:val="4F3F5B"/>
                <w:sz w:val="22"/>
              </w:rPr>
              <w:t>/</w:t>
            </w:r>
            <w:r>
              <w:rPr>
                <w:rFonts w:ascii="Times New Roman"/>
                <w:color w:val="28212B"/>
                <w:sz w:val="22"/>
              </w:rPr>
              <w:t>20-</w:t>
            </w:r>
            <w:r>
              <w:rPr>
                <w:rFonts w:ascii="Times New Roman"/>
                <w:color w:val="28212B"/>
                <w:spacing w:val="-4"/>
                <w:sz w:val="22"/>
              </w:rPr>
              <w:t>4</w:t>
            </w:r>
            <w:r>
              <w:rPr>
                <w:rFonts w:ascii="Times New Roman"/>
                <w:color w:val="4F3F5B"/>
                <w:spacing w:val="-4"/>
                <w:sz w:val="22"/>
              </w:rPr>
              <w:t>/</w:t>
            </w:r>
            <w:r>
              <w:rPr>
                <w:rFonts w:ascii="Times New Roman"/>
                <w:color w:val="28212B"/>
                <w:spacing w:val="-4"/>
                <w:sz w:val="22"/>
              </w:rPr>
              <w:t>22</w:t>
            </w:r>
          </w:p>
        </w:tc>
        <w:tc>
          <w:tcPr>
            <w:tcW w:w="2749" w:type="dxa"/>
            <w:tcBorders>
              <w:top w:val="nil"/>
              <w:left w:val="single" w:sz="12" w:space="0" w:color="000000"/>
              <w:bottom w:val="nil"/>
              <w:right w:val="single" w:sz="12" w:space="0" w:color="000000"/>
            </w:tcBorders>
          </w:tcPr>
          <w:p>
            <w:pPr>
              <w:pStyle w:val="TableParagraph"/>
              <w:rPr>
                <w:rFonts w:ascii="Times New Roman"/>
                <w:sz w:val="22"/>
              </w:rPr>
            </w:pPr>
          </w:p>
        </w:tc>
        <w:tc>
          <w:tcPr>
            <w:tcW w:w="2528" w:type="dxa"/>
            <w:tcBorders>
              <w:top w:val="nil"/>
              <w:left w:val="single" w:sz="12" w:space="0" w:color="000000"/>
              <w:bottom w:val="nil"/>
              <w:right w:val="single" w:sz="12" w:space="0" w:color="000000"/>
            </w:tcBorders>
          </w:tcPr>
          <w:p>
            <w:pPr>
              <w:pStyle w:val="TableParagraph"/>
              <w:rPr>
                <w:rFonts w:ascii="Times New Roman"/>
                <w:sz w:val="22"/>
              </w:rPr>
            </w:pPr>
          </w:p>
        </w:tc>
        <w:tc>
          <w:tcPr>
            <w:tcW w:w="2518" w:type="dxa"/>
            <w:gridSpan w:val="2"/>
            <w:tcBorders>
              <w:top w:val="nil"/>
              <w:left w:val="single" w:sz="12" w:space="0" w:color="000000"/>
              <w:bottom w:val="nil"/>
              <w:right w:val="single" w:sz="12" w:space="0" w:color="000000"/>
            </w:tcBorders>
          </w:tcPr>
          <w:p>
            <w:pPr>
              <w:pStyle w:val="TableParagraph"/>
              <w:rPr>
                <w:rFonts w:ascii="Times New Roman"/>
                <w:sz w:val="22"/>
              </w:rPr>
            </w:pPr>
          </w:p>
        </w:tc>
      </w:tr>
      <w:tr>
        <w:trPr>
          <w:trHeight w:val="185" w:hRule="atLeast"/>
        </w:trPr>
        <w:tc>
          <w:tcPr>
            <w:tcW w:w="1665" w:type="dxa"/>
            <w:tcBorders>
              <w:top w:val="nil"/>
              <w:bottom w:val="single" w:sz="4" w:space="0" w:color="000000"/>
              <w:right w:val="single" w:sz="12" w:space="0" w:color="000000"/>
            </w:tcBorders>
          </w:tcPr>
          <w:p>
            <w:pPr>
              <w:pStyle w:val="TableParagraph"/>
              <w:rPr>
                <w:rFonts w:ascii="Times New Roman"/>
                <w:sz w:val="12"/>
              </w:rPr>
            </w:pPr>
          </w:p>
        </w:tc>
        <w:tc>
          <w:tcPr>
            <w:tcW w:w="2749" w:type="dxa"/>
            <w:tcBorders>
              <w:top w:val="nil"/>
              <w:left w:val="single" w:sz="12" w:space="0" w:color="000000"/>
              <w:bottom w:val="nil"/>
              <w:right w:val="nil"/>
            </w:tcBorders>
          </w:tcPr>
          <w:p>
            <w:pPr>
              <w:pStyle w:val="TableParagraph"/>
              <w:spacing w:line="152" w:lineRule="exact" w:before="13"/>
              <w:ind w:right="3"/>
              <w:jc w:val="right"/>
              <w:rPr>
                <w:rFonts w:ascii="Times New Roman"/>
                <w:sz w:val="20"/>
              </w:rPr>
            </w:pPr>
            <w:r>
              <w:rPr>
                <w:rFonts w:ascii="Times New Roman"/>
                <w:color w:val="90C1DF"/>
                <w:sz w:val="20"/>
              </w:rPr>
              <w:t>-</w:t>
            </w:r>
            <w:r>
              <w:rPr>
                <w:rFonts w:ascii="Times New Roman"/>
                <w:color w:val="90C1DF"/>
                <w:spacing w:val="-10"/>
                <w:sz w:val="20"/>
              </w:rPr>
              <w:t>-</w:t>
            </w:r>
          </w:p>
        </w:tc>
        <w:tc>
          <w:tcPr>
            <w:tcW w:w="2528" w:type="dxa"/>
            <w:tcBorders>
              <w:top w:val="nil"/>
              <w:left w:val="nil"/>
              <w:bottom w:val="nil"/>
              <w:right w:val="nil"/>
            </w:tcBorders>
          </w:tcPr>
          <w:p>
            <w:pPr>
              <w:pStyle w:val="TableParagraph"/>
              <w:spacing w:line="152" w:lineRule="exact" w:before="13"/>
              <w:ind w:right="3"/>
              <w:jc w:val="right"/>
              <w:rPr>
                <w:rFonts w:ascii="Times New Roman"/>
                <w:sz w:val="20"/>
              </w:rPr>
            </w:pPr>
            <w:r>
              <w:rPr>
                <w:rFonts w:ascii="Times New Roman"/>
                <w:color w:val="90C1DF"/>
                <w:sz w:val="20"/>
              </w:rPr>
              <w:t>-</w:t>
            </w:r>
            <w:r>
              <w:rPr>
                <w:rFonts w:ascii="Times New Roman"/>
                <w:color w:val="90C1DF"/>
                <w:spacing w:val="-10"/>
                <w:sz w:val="20"/>
              </w:rPr>
              <w:t>-</w:t>
            </w:r>
          </w:p>
        </w:tc>
        <w:tc>
          <w:tcPr>
            <w:tcW w:w="2117" w:type="dxa"/>
            <w:tcBorders>
              <w:top w:val="nil"/>
              <w:left w:val="nil"/>
              <w:bottom w:val="nil"/>
              <w:right w:val="nil"/>
            </w:tcBorders>
          </w:tcPr>
          <w:p>
            <w:pPr>
              <w:pStyle w:val="TableParagraph"/>
              <w:rPr>
                <w:rFonts w:ascii="Times New Roman"/>
                <w:sz w:val="12"/>
              </w:rPr>
            </w:pPr>
          </w:p>
        </w:tc>
        <w:tc>
          <w:tcPr>
            <w:tcW w:w="401" w:type="dxa"/>
            <w:tcBorders>
              <w:top w:val="nil"/>
              <w:left w:val="nil"/>
              <w:bottom w:val="nil"/>
            </w:tcBorders>
          </w:tcPr>
          <w:p>
            <w:pPr>
              <w:pStyle w:val="TableParagraph"/>
              <w:spacing w:line="152" w:lineRule="exact" w:before="13"/>
              <w:ind w:left="53"/>
              <w:jc w:val="center"/>
              <w:rPr>
                <w:rFonts w:ascii="Times New Roman"/>
                <w:sz w:val="20"/>
              </w:rPr>
            </w:pPr>
            <w:r>
              <w:rPr>
                <w:rFonts w:ascii="Times New Roman"/>
                <w:color w:val="90C1DF"/>
                <w:spacing w:val="-10"/>
                <w:w w:val="105"/>
                <w:sz w:val="20"/>
              </w:rPr>
              <w:t>-</w:t>
            </w:r>
          </w:p>
        </w:tc>
      </w:tr>
    </w:tbl>
    <w:p>
      <w:pPr>
        <w:spacing w:before="78"/>
        <w:ind w:left="197" w:right="0" w:firstLine="0"/>
        <w:jc w:val="left"/>
        <w:rPr>
          <w:rFonts w:ascii="Times New Roman"/>
          <w:b/>
          <w:sz w:val="26"/>
        </w:rPr>
      </w:pPr>
      <w:r>
        <w:rPr>
          <w:rFonts w:ascii="Times New Roman"/>
          <w:b/>
          <w:color w:val="010100"/>
          <w:sz w:val="26"/>
        </w:rPr>
        <w:t>FINAL</w:t>
      </w:r>
      <w:r>
        <w:rPr>
          <w:rFonts w:ascii="Times New Roman"/>
          <w:b/>
          <w:color w:val="010100"/>
          <w:spacing w:val="28"/>
          <w:sz w:val="26"/>
        </w:rPr>
        <w:t> </w:t>
      </w:r>
      <w:r>
        <w:rPr>
          <w:rFonts w:ascii="Times New Roman"/>
          <w:b/>
          <w:color w:val="010100"/>
          <w:sz w:val="26"/>
        </w:rPr>
        <w:t>PAPERS</w:t>
      </w:r>
      <w:r>
        <w:rPr>
          <w:rFonts w:ascii="Times New Roman"/>
          <w:b/>
          <w:color w:val="010100"/>
          <w:spacing w:val="28"/>
          <w:sz w:val="26"/>
        </w:rPr>
        <w:t> </w:t>
      </w:r>
      <w:r>
        <w:rPr>
          <w:rFonts w:ascii="Times New Roman"/>
          <w:b/>
          <w:color w:val="010100"/>
          <w:sz w:val="26"/>
        </w:rPr>
        <w:t>DUE</w:t>
      </w:r>
      <w:r>
        <w:rPr>
          <w:rFonts w:ascii="Times New Roman"/>
          <w:b/>
          <w:color w:val="010100"/>
          <w:spacing w:val="22"/>
          <w:sz w:val="26"/>
        </w:rPr>
        <w:t> </w:t>
      </w:r>
      <w:r>
        <w:rPr>
          <w:rFonts w:ascii="Times New Roman"/>
          <w:b/>
          <w:color w:val="010100"/>
          <w:sz w:val="26"/>
        </w:rPr>
        <w:t>APRIL</w:t>
      </w:r>
      <w:r>
        <w:rPr>
          <w:rFonts w:ascii="Times New Roman"/>
          <w:b/>
          <w:color w:val="010100"/>
          <w:spacing w:val="30"/>
          <w:sz w:val="26"/>
        </w:rPr>
        <w:t> </w:t>
      </w:r>
      <w:r>
        <w:rPr>
          <w:rFonts w:ascii="Times New Roman"/>
          <w:b/>
          <w:color w:val="010100"/>
          <w:spacing w:val="-5"/>
          <w:sz w:val="26"/>
        </w:rPr>
        <w:t>22</w:t>
      </w:r>
    </w:p>
    <w:sectPr>
      <w:pgSz w:w="12240" w:h="15840"/>
      <w:pgMar w:header="0" w:footer="1494" w:top="1340" w:bottom="1740" w:left="880" w:right="2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 w:name="Calibri Light">
    <w:altName w:val="Calibri Light"/>
    <w:charset w:val="0"/>
    <w:family w:val="swiss"/>
    <w:pitch w:val="variable"/>
  </w:font>
  <w:font w:name="Courier New">
    <w:altName w:val="Courier New"/>
    <w:charset w:val="0"/>
    <w:family w:val="modern"/>
    <w:pitch w:val="fixed"/>
  </w:font>
  <w:font w:name="Symbol">
    <w:altName w:val="Symbol"/>
    <w:charset w:val="2"/>
    <w:family w:val="roman"/>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7022592">
              <wp:simplePos x="0" y="0"/>
              <wp:positionH relativeFrom="page">
                <wp:posOffset>6947715</wp:posOffset>
              </wp:positionH>
              <wp:positionV relativeFrom="page">
                <wp:posOffset>8942368</wp:posOffset>
              </wp:positionV>
              <wp:extent cx="193675" cy="19304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193675" cy="193040"/>
                      </a:xfrm>
                      <a:prstGeom prst="rect">
                        <a:avLst/>
                      </a:prstGeom>
                    </wps:spPr>
                    <wps:txbx>
                      <w:txbxContent>
                        <w:p>
                          <w:pPr>
                            <w:pStyle w:val="BodyText"/>
                            <w:spacing w:before="20"/>
                            <w:ind w:left="20"/>
                            <w:rPr>
                              <w:rFonts w:ascii="Courier New"/>
                            </w:rPr>
                          </w:pPr>
                          <w:r>
                            <w:rPr>
                              <w:rFonts w:ascii="Courier New"/>
                              <w:color w:val="160F1C"/>
                              <w:spacing w:val="-5"/>
                            </w:rPr>
                            <w:fldChar w:fldCharType="begin"/>
                          </w:r>
                          <w:r>
                            <w:rPr>
                              <w:rFonts w:ascii="Courier New"/>
                              <w:color w:val="160F1C"/>
                              <w:spacing w:val="-5"/>
                            </w:rPr>
                            <w:instrText> PAGE </w:instrText>
                          </w:r>
                          <w:r>
                            <w:rPr>
                              <w:rFonts w:ascii="Courier New"/>
                              <w:color w:val="160F1C"/>
                              <w:spacing w:val="-5"/>
                            </w:rPr>
                            <w:fldChar w:fldCharType="separate"/>
                          </w:r>
                          <w:r>
                            <w:rPr>
                              <w:rFonts w:ascii="Courier New"/>
                              <w:color w:val="160F1C"/>
                              <w:spacing w:val="-5"/>
                            </w:rPr>
                            <w:t>10</w:t>
                          </w:r>
                          <w:r>
                            <w:rPr>
                              <w:rFonts w:ascii="Courier New"/>
                              <w:color w:val="160F1C"/>
                              <w:spacing w:val="-5"/>
                            </w:rPr>
                            <w:fldChar w:fldCharType="end"/>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547.064209pt;margin-top:704.123474pt;width:15.25pt;height:15.2pt;mso-position-horizontal-relative:page;mso-position-vertical-relative:page;z-index:-16293888" type="#_x0000_t202" id="docshape1" filled="false" stroked="false">
              <v:textbox inset="0,0,0,0">
                <w:txbxContent>
                  <w:p>
                    <w:pPr>
                      <w:pStyle w:val="BodyText"/>
                      <w:spacing w:before="20"/>
                      <w:ind w:left="20"/>
                      <w:rPr>
                        <w:rFonts w:ascii="Courier New"/>
                      </w:rPr>
                    </w:pPr>
                    <w:r>
                      <w:rPr>
                        <w:rFonts w:ascii="Courier New"/>
                        <w:color w:val="160F1C"/>
                        <w:spacing w:val="-5"/>
                      </w:rPr>
                      <w:fldChar w:fldCharType="begin"/>
                    </w:r>
                    <w:r>
                      <w:rPr>
                        <w:rFonts w:ascii="Courier New"/>
                        <w:color w:val="160F1C"/>
                        <w:spacing w:val="-5"/>
                      </w:rPr>
                      <w:instrText> PAGE </w:instrText>
                    </w:r>
                    <w:r>
                      <w:rPr>
                        <w:rFonts w:ascii="Courier New"/>
                        <w:color w:val="160F1C"/>
                        <w:spacing w:val="-5"/>
                      </w:rPr>
                      <w:fldChar w:fldCharType="separate"/>
                    </w:r>
                    <w:r>
                      <w:rPr>
                        <w:rFonts w:ascii="Courier New"/>
                        <w:color w:val="160F1C"/>
                        <w:spacing w:val="-5"/>
                      </w:rPr>
                      <w:t>10</w:t>
                    </w:r>
                    <w:r>
                      <w:rPr>
                        <w:rFonts w:ascii="Courier New"/>
                        <w:color w:val="160F1C"/>
                        <w:spacing w:val="-5"/>
                      </w:rPr>
                      <w:fldChar w:fldCharType="end"/>
                    </w:r>
                  </w:p>
                </w:txbxContent>
              </v:textbox>
              <w10:wrap type="none"/>
            </v:shape>
          </w:pict>
        </mc:Fallback>
      </mc:AlternateConten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8">
    <w:multiLevelType w:val="hybridMultilevel"/>
    <w:lvl w:ilvl="0">
      <w:start w:val="1"/>
      <w:numFmt w:val="decimal"/>
      <w:lvlText w:val="%1.)"/>
      <w:lvlJc w:val="left"/>
      <w:pPr>
        <w:ind w:left="1028" w:hanging="372"/>
        <w:jc w:val="left"/>
      </w:pPr>
      <w:rPr>
        <w:rFonts w:hint="default" w:ascii="Times New Roman" w:hAnsi="Times New Roman" w:eastAsia="Times New Roman" w:cs="Times New Roman"/>
        <w:b w:val="0"/>
        <w:bCs w:val="0"/>
        <w:i w:val="0"/>
        <w:iCs w:val="0"/>
        <w:color w:val="28212D"/>
        <w:spacing w:val="0"/>
        <w:w w:val="110"/>
        <w:sz w:val="21"/>
        <w:szCs w:val="21"/>
        <w:lang w:val="en-US" w:eastAsia="en-US" w:bidi="ar-SA"/>
      </w:rPr>
    </w:lvl>
    <w:lvl w:ilvl="1">
      <w:start w:val="0"/>
      <w:numFmt w:val="bullet"/>
      <w:lvlText w:val="•"/>
      <w:lvlJc w:val="left"/>
      <w:pPr>
        <w:ind w:left="1199" w:hanging="372"/>
      </w:pPr>
      <w:rPr>
        <w:rFonts w:hint="default"/>
        <w:lang w:val="en-US" w:eastAsia="en-US" w:bidi="ar-SA"/>
      </w:rPr>
    </w:lvl>
    <w:lvl w:ilvl="2">
      <w:start w:val="0"/>
      <w:numFmt w:val="bullet"/>
      <w:lvlText w:val="•"/>
      <w:lvlJc w:val="left"/>
      <w:pPr>
        <w:ind w:left="1378" w:hanging="372"/>
      </w:pPr>
      <w:rPr>
        <w:rFonts w:hint="default"/>
        <w:lang w:val="en-US" w:eastAsia="en-US" w:bidi="ar-SA"/>
      </w:rPr>
    </w:lvl>
    <w:lvl w:ilvl="3">
      <w:start w:val="0"/>
      <w:numFmt w:val="bullet"/>
      <w:lvlText w:val="•"/>
      <w:lvlJc w:val="left"/>
      <w:pPr>
        <w:ind w:left="1558" w:hanging="372"/>
      </w:pPr>
      <w:rPr>
        <w:rFonts w:hint="default"/>
        <w:lang w:val="en-US" w:eastAsia="en-US" w:bidi="ar-SA"/>
      </w:rPr>
    </w:lvl>
    <w:lvl w:ilvl="4">
      <w:start w:val="0"/>
      <w:numFmt w:val="bullet"/>
      <w:lvlText w:val="•"/>
      <w:lvlJc w:val="left"/>
      <w:pPr>
        <w:ind w:left="1737" w:hanging="372"/>
      </w:pPr>
      <w:rPr>
        <w:rFonts w:hint="default"/>
        <w:lang w:val="en-US" w:eastAsia="en-US" w:bidi="ar-SA"/>
      </w:rPr>
    </w:lvl>
    <w:lvl w:ilvl="5">
      <w:start w:val="0"/>
      <w:numFmt w:val="bullet"/>
      <w:lvlText w:val="•"/>
      <w:lvlJc w:val="left"/>
      <w:pPr>
        <w:ind w:left="1916" w:hanging="372"/>
      </w:pPr>
      <w:rPr>
        <w:rFonts w:hint="default"/>
        <w:lang w:val="en-US" w:eastAsia="en-US" w:bidi="ar-SA"/>
      </w:rPr>
    </w:lvl>
    <w:lvl w:ilvl="6">
      <w:start w:val="0"/>
      <w:numFmt w:val="bullet"/>
      <w:lvlText w:val="•"/>
      <w:lvlJc w:val="left"/>
      <w:pPr>
        <w:ind w:left="2096" w:hanging="372"/>
      </w:pPr>
      <w:rPr>
        <w:rFonts w:hint="default"/>
        <w:lang w:val="en-US" w:eastAsia="en-US" w:bidi="ar-SA"/>
      </w:rPr>
    </w:lvl>
    <w:lvl w:ilvl="7">
      <w:start w:val="0"/>
      <w:numFmt w:val="bullet"/>
      <w:lvlText w:val="•"/>
      <w:lvlJc w:val="left"/>
      <w:pPr>
        <w:ind w:left="2275" w:hanging="372"/>
      </w:pPr>
      <w:rPr>
        <w:rFonts w:hint="default"/>
        <w:lang w:val="en-US" w:eastAsia="en-US" w:bidi="ar-SA"/>
      </w:rPr>
    </w:lvl>
    <w:lvl w:ilvl="8">
      <w:start w:val="0"/>
      <w:numFmt w:val="bullet"/>
      <w:lvlText w:val="•"/>
      <w:lvlJc w:val="left"/>
      <w:pPr>
        <w:ind w:left="2454" w:hanging="372"/>
      </w:pPr>
      <w:rPr>
        <w:rFonts w:hint="default"/>
        <w:lang w:val="en-US" w:eastAsia="en-US" w:bidi="ar-SA"/>
      </w:rPr>
    </w:lvl>
  </w:abstractNum>
  <w:abstractNum w:abstractNumId="7">
    <w:multiLevelType w:val="hybridMultilevel"/>
    <w:lvl w:ilvl="0">
      <w:start w:val="5"/>
      <w:numFmt w:val="decimal"/>
      <w:lvlText w:val="%1."/>
      <w:lvlJc w:val="left"/>
      <w:pPr>
        <w:ind w:left="920" w:hanging="220"/>
        <w:jc w:val="left"/>
      </w:pPr>
      <w:rPr>
        <w:rFonts w:hint="default" w:ascii="Arial" w:hAnsi="Arial" w:eastAsia="Arial" w:cs="Arial"/>
        <w:b w:val="0"/>
        <w:bCs w:val="0"/>
        <w:i w:val="0"/>
        <w:iCs w:val="0"/>
        <w:color w:val="160F1C"/>
        <w:spacing w:val="-1"/>
        <w:w w:val="109"/>
        <w:sz w:val="19"/>
        <w:szCs w:val="19"/>
        <w:lang w:val="en-US" w:eastAsia="en-US" w:bidi="ar-SA"/>
      </w:rPr>
    </w:lvl>
    <w:lvl w:ilvl="1">
      <w:start w:val="0"/>
      <w:numFmt w:val="bullet"/>
      <w:lvlText w:val="•"/>
      <w:lvlJc w:val="left"/>
      <w:pPr>
        <w:ind w:left="1938" w:hanging="220"/>
      </w:pPr>
      <w:rPr>
        <w:rFonts w:hint="default"/>
        <w:lang w:val="en-US" w:eastAsia="en-US" w:bidi="ar-SA"/>
      </w:rPr>
    </w:lvl>
    <w:lvl w:ilvl="2">
      <w:start w:val="0"/>
      <w:numFmt w:val="bullet"/>
      <w:lvlText w:val="•"/>
      <w:lvlJc w:val="left"/>
      <w:pPr>
        <w:ind w:left="2956" w:hanging="220"/>
      </w:pPr>
      <w:rPr>
        <w:rFonts w:hint="default"/>
        <w:lang w:val="en-US" w:eastAsia="en-US" w:bidi="ar-SA"/>
      </w:rPr>
    </w:lvl>
    <w:lvl w:ilvl="3">
      <w:start w:val="0"/>
      <w:numFmt w:val="bullet"/>
      <w:lvlText w:val="•"/>
      <w:lvlJc w:val="left"/>
      <w:pPr>
        <w:ind w:left="3974" w:hanging="220"/>
      </w:pPr>
      <w:rPr>
        <w:rFonts w:hint="default"/>
        <w:lang w:val="en-US" w:eastAsia="en-US" w:bidi="ar-SA"/>
      </w:rPr>
    </w:lvl>
    <w:lvl w:ilvl="4">
      <w:start w:val="0"/>
      <w:numFmt w:val="bullet"/>
      <w:lvlText w:val="•"/>
      <w:lvlJc w:val="left"/>
      <w:pPr>
        <w:ind w:left="4992" w:hanging="220"/>
      </w:pPr>
      <w:rPr>
        <w:rFonts w:hint="default"/>
        <w:lang w:val="en-US" w:eastAsia="en-US" w:bidi="ar-SA"/>
      </w:rPr>
    </w:lvl>
    <w:lvl w:ilvl="5">
      <w:start w:val="0"/>
      <w:numFmt w:val="bullet"/>
      <w:lvlText w:val="•"/>
      <w:lvlJc w:val="left"/>
      <w:pPr>
        <w:ind w:left="6010" w:hanging="220"/>
      </w:pPr>
      <w:rPr>
        <w:rFonts w:hint="default"/>
        <w:lang w:val="en-US" w:eastAsia="en-US" w:bidi="ar-SA"/>
      </w:rPr>
    </w:lvl>
    <w:lvl w:ilvl="6">
      <w:start w:val="0"/>
      <w:numFmt w:val="bullet"/>
      <w:lvlText w:val="•"/>
      <w:lvlJc w:val="left"/>
      <w:pPr>
        <w:ind w:left="7028" w:hanging="220"/>
      </w:pPr>
      <w:rPr>
        <w:rFonts w:hint="default"/>
        <w:lang w:val="en-US" w:eastAsia="en-US" w:bidi="ar-SA"/>
      </w:rPr>
    </w:lvl>
    <w:lvl w:ilvl="7">
      <w:start w:val="0"/>
      <w:numFmt w:val="bullet"/>
      <w:lvlText w:val="•"/>
      <w:lvlJc w:val="left"/>
      <w:pPr>
        <w:ind w:left="8046" w:hanging="220"/>
      </w:pPr>
      <w:rPr>
        <w:rFonts w:hint="default"/>
        <w:lang w:val="en-US" w:eastAsia="en-US" w:bidi="ar-SA"/>
      </w:rPr>
    </w:lvl>
    <w:lvl w:ilvl="8">
      <w:start w:val="0"/>
      <w:numFmt w:val="bullet"/>
      <w:lvlText w:val="•"/>
      <w:lvlJc w:val="left"/>
      <w:pPr>
        <w:ind w:left="9064" w:hanging="220"/>
      </w:pPr>
      <w:rPr>
        <w:rFonts w:hint="default"/>
        <w:lang w:val="en-US" w:eastAsia="en-US" w:bidi="ar-SA"/>
      </w:rPr>
    </w:lvl>
  </w:abstractNum>
  <w:abstractNum w:abstractNumId="6">
    <w:multiLevelType w:val="hybridMultilevel"/>
    <w:lvl w:ilvl="0">
      <w:start w:val="1"/>
      <w:numFmt w:val="decimal"/>
      <w:lvlText w:val="%1."/>
      <w:lvlJc w:val="left"/>
      <w:pPr>
        <w:ind w:left="920" w:hanging="227"/>
        <w:jc w:val="left"/>
      </w:pPr>
      <w:rPr>
        <w:rFonts w:hint="default" w:ascii="Arial" w:hAnsi="Arial" w:eastAsia="Arial" w:cs="Arial"/>
        <w:b w:val="0"/>
        <w:bCs w:val="0"/>
        <w:i w:val="0"/>
        <w:iCs w:val="0"/>
        <w:color w:val="160F1C"/>
        <w:spacing w:val="-1"/>
        <w:w w:val="109"/>
        <w:sz w:val="19"/>
        <w:szCs w:val="19"/>
        <w:lang w:val="en-US" w:eastAsia="en-US" w:bidi="ar-SA"/>
      </w:rPr>
    </w:lvl>
    <w:lvl w:ilvl="1">
      <w:start w:val="0"/>
      <w:numFmt w:val="bullet"/>
      <w:lvlText w:val="•"/>
      <w:lvlJc w:val="left"/>
      <w:pPr>
        <w:ind w:left="1938" w:hanging="227"/>
      </w:pPr>
      <w:rPr>
        <w:rFonts w:hint="default"/>
        <w:lang w:val="en-US" w:eastAsia="en-US" w:bidi="ar-SA"/>
      </w:rPr>
    </w:lvl>
    <w:lvl w:ilvl="2">
      <w:start w:val="0"/>
      <w:numFmt w:val="bullet"/>
      <w:lvlText w:val="•"/>
      <w:lvlJc w:val="left"/>
      <w:pPr>
        <w:ind w:left="2956" w:hanging="227"/>
      </w:pPr>
      <w:rPr>
        <w:rFonts w:hint="default"/>
        <w:lang w:val="en-US" w:eastAsia="en-US" w:bidi="ar-SA"/>
      </w:rPr>
    </w:lvl>
    <w:lvl w:ilvl="3">
      <w:start w:val="0"/>
      <w:numFmt w:val="bullet"/>
      <w:lvlText w:val="•"/>
      <w:lvlJc w:val="left"/>
      <w:pPr>
        <w:ind w:left="3974" w:hanging="227"/>
      </w:pPr>
      <w:rPr>
        <w:rFonts w:hint="default"/>
        <w:lang w:val="en-US" w:eastAsia="en-US" w:bidi="ar-SA"/>
      </w:rPr>
    </w:lvl>
    <w:lvl w:ilvl="4">
      <w:start w:val="0"/>
      <w:numFmt w:val="bullet"/>
      <w:lvlText w:val="•"/>
      <w:lvlJc w:val="left"/>
      <w:pPr>
        <w:ind w:left="4992" w:hanging="227"/>
      </w:pPr>
      <w:rPr>
        <w:rFonts w:hint="default"/>
        <w:lang w:val="en-US" w:eastAsia="en-US" w:bidi="ar-SA"/>
      </w:rPr>
    </w:lvl>
    <w:lvl w:ilvl="5">
      <w:start w:val="0"/>
      <w:numFmt w:val="bullet"/>
      <w:lvlText w:val="•"/>
      <w:lvlJc w:val="left"/>
      <w:pPr>
        <w:ind w:left="6010" w:hanging="227"/>
      </w:pPr>
      <w:rPr>
        <w:rFonts w:hint="default"/>
        <w:lang w:val="en-US" w:eastAsia="en-US" w:bidi="ar-SA"/>
      </w:rPr>
    </w:lvl>
    <w:lvl w:ilvl="6">
      <w:start w:val="0"/>
      <w:numFmt w:val="bullet"/>
      <w:lvlText w:val="•"/>
      <w:lvlJc w:val="left"/>
      <w:pPr>
        <w:ind w:left="7028" w:hanging="227"/>
      </w:pPr>
      <w:rPr>
        <w:rFonts w:hint="default"/>
        <w:lang w:val="en-US" w:eastAsia="en-US" w:bidi="ar-SA"/>
      </w:rPr>
    </w:lvl>
    <w:lvl w:ilvl="7">
      <w:start w:val="0"/>
      <w:numFmt w:val="bullet"/>
      <w:lvlText w:val="•"/>
      <w:lvlJc w:val="left"/>
      <w:pPr>
        <w:ind w:left="8046" w:hanging="227"/>
      </w:pPr>
      <w:rPr>
        <w:rFonts w:hint="default"/>
        <w:lang w:val="en-US" w:eastAsia="en-US" w:bidi="ar-SA"/>
      </w:rPr>
    </w:lvl>
    <w:lvl w:ilvl="8">
      <w:start w:val="0"/>
      <w:numFmt w:val="bullet"/>
      <w:lvlText w:val="•"/>
      <w:lvlJc w:val="left"/>
      <w:pPr>
        <w:ind w:left="9064" w:hanging="227"/>
      </w:pPr>
      <w:rPr>
        <w:rFonts w:hint="default"/>
        <w:lang w:val="en-US" w:eastAsia="en-US" w:bidi="ar-SA"/>
      </w:rPr>
    </w:lvl>
  </w:abstractNum>
  <w:abstractNum w:abstractNumId="5">
    <w:multiLevelType w:val="hybridMultilevel"/>
    <w:lvl w:ilvl="0">
      <w:start w:val="1"/>
      <w:numFmt w:val="decimal"/>
      <w:lvlText w:val="%1."/>
      <w:lvlJc w:val="left"/>
      <w:pPr>
        <w:ind w:left="919" w:hanging="219"/>
        <w:jc w:val="left"/>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1938" w:hanging="219"/>
      </w:pPr>
      <w:rPr>
        <w:rFonts w:hint="default"/>
        <w:lang w:val="en-US" w:eastAsia="en-US" w:bidi="ar-SA"/>
      </w:rPr>
    </w:lvl>
    <w:lvl w:ilvl="2">
      <w:start w:val="0"/>
      <w:numFmt w:val="bullet"/>
      <w:lvlText w:val="•"/>
      <w:lvlJc w:val="left"/>
      <w:pPr>
        <w:ind w:left="2956" w:hanging="219"/>
      </w:pPr>
      <w:rPr>
        <w:rFonts w:hint="default"/>
        <w:lang w:val="en-US" w:eastAsia="en-US" w:bidi="ar-SA"/>
      </w:rPr>
    </w:lvl>
    <w:lvl w:ilvl="3">
      <w:start w:val="0"/>
      <w:numFmt w:val="bullet"/>
      <w:lvlText w:val="•"/>
      <w:lvlJc w:val="left"/>
      <w:pPr>
        <w:ind w:left="3974" w:hanging="219"/>
      </w:pPr>
      <w:rPr>
        <w:rFonts w:hint="default"/>
        <w:lang w:val="en-US" w:eastAsia="en-US" w:bidi="ar-SA"/>
      </w:rPr>
    </w:lvl>
    <w:lvl w:ilvl="4">
      <w:start w:val="0"/>
      <w:numFmt w:val="bullet"/>
      <w:lvlText w:val="•"/>
      <w:lvlJc w:val="left"/>
      <w:pPr>
        <w:ind w:left="4992" w:hanging="219"/>
      </w:pPr>
      <w:rPr>
        <w:rFonts w:hint="default"/>
        <w:lang w:val="en-US" w:eastAsia="en-US" w:bidi="ar-SA"/>
      </w:rPr>
    </w:lvl>
    <w:lvl w:ilvl="5">
      <w:start w:val="0"/>
      <w:numFmt w:val="bullet"/>
      <w:lvlText w:val="•"/>
      <w:lvlJc w:val="left"/>
      <w:pPr>
        <w:ind w:left="6010" w:hanging="219"/>
      </w:pPr>
      <w:rPr>
        <w:rFonts w:hint="default"/>
        <w:lang w:val="en-US" w:eastAsia="en-US" w:bidi="ar-SA"/>
      </w:rPr>
    </w:lvl>
    <w:lvl w:ilvl="6">
      <w:start w:val="0"/>
      <w:numFmt w:val="bullet"/>
      <w:lvlText w:val="•"/>
      <w:lvlJc w:val="left"/>
      <w:pPr>
        <w:ind w:left="7028" w:hanging="219"/>
      </w:pPr>
      <w:rPr>
        <w:rFonts w:hint="default"/>
        <w:lang w:val="en-US" w:eastAsia="en-US" w:bidi="ar-SA"/>
      </w:rPr>
    </w:lvl>
    <w:lvl w:ilvl="7">
      <w:start w:val="0"/>
      <w:numFmt w:val="bullet"/>
      <w:lvlText w:val="•"/>
      <w:lvlJc w:val="left"/>
      <w:pPr>
        <w:ind w:left="8046" w:hanging="219"/>
      </w:pPr>
      <w:rPr>
        <w:rFonts w:hint="default"/>
        <w:lang w:val="en-US" w:eastAsia="en-US" w:bidi="ar-SA"/>
      </w:rPr>
    </w:lvl>
    <w:lvl w:ilvl="8">
      <w:start w:val="0"/>
      <w:numFmt w:val="bullet"/>
      <w:lvlText w:val="•"/>
      <w:lvlJc w:val="left"/>
      <w:pPr>
        <w:ind w:left="9064" w:hanging="219"/>
      </w:pPr>
      <w:rPr>
        <w:rFonts w:hint="default"/>
        <w:lang w:val="en-US" w:eastAsia="en-US" w:bidi="ar-SA"/>
      </w:rPr>
    </w:lvl>
  </w:abstractNum>
  <w:abstractNum w:abstractNumId="4">
    <w:multiLevelType w:val="hybridMultilevel"/>
    <w:lvl w:ilvl="0">
      <w:start w:val="0"/>
      <w:numFmt w:val="bullet"/>
      <w:lvlText w:val=""/>
      <w:lvlJc w:val="left"/>
      <w:pPr>
        <w:ind w:left="920" w:hanging="360"/>
      </w:pPr>
      <w:rPr>
        <w:rFonts w:hint="default" w:ascii="Symbol" w:hAnsi="Symbol" w:eastAsia="Symbol" w:cs="Symbol"/>
        <w:spacing w:val="0"/>
        <w:w w:val="99"/>
        <w:lang w:val="en-US" w:eastAsia="en-US" w:bidi="ar-SA"/>
      </w:rPr>
    </w:lvl>
    <w:lvl w:ilvl="1">
      <w:start w:val="0"/>
      <w:numFmt w:val="bullet"/>
      <w:lvlText w:val=""/>
      <w:lvlJc w:val="left"/>
      <w:pPr>
        <w:ind w:left="1280" w:hanging="361"/>
      </w:pPr>
      <w:rPr>
        <w:rFonts w:hint="default" w:ascii="Symbol" w:hAnsi="Symbol" w:eastAsia="Symbol" w:cs="Symbol"/>
        <w:b w:val="0"/>
        <w:bCs w:val="0"/>
        <w:i w:val="0"/>
        <w:iCs w:val="0"/>
        <w:spacing w:val="0"/>
        <w:w w:val="100"/>
        <w:sz w:val="22"/>
        <w:szCs w:val="22"/>
        <w:lang w:val="en-US" w:eastAsia="en-US" w:bidi="ar-SA"/>
      </w:rPr>
    </w:lvl>
    <w:lvl w:ilvl="2">
      <w:start w:val="0"/>
      <w:numFmt w:val="bullet"/>
      <w:lvlText w:val="•"/>
      <w:lvlJc w:val="left"/>
      <w:pPr>
        <w:ind w:left="2371" w:hanging="361"/>
      </w:pPr>
      <w:rPr>
        <w:rFonts w:hint="default"/>
        <w:lang w:val="en-US" w:eastAsia="en-US" w:bidi="ar-SA"/>
      </w:rPr>
    </w:lvl>
    <w:lvl w:ilvl="3">
      <w:start w:val="0"/>
      <w:numFmt w:val="bullet"/>
      <w:lvlText w:val="•"/>
      <w:lvlJc w:val="left"/>
      <w:pPr>
        <w:ind w:left="3462" w:hanging="361"/>
      </w:pPr>
      <w:rPr>
        <w:rFonts w:hint="default"/>
        <w:lang w:val="en-US" w:eastAsia="en-US" w:bidi="ar-SA"/>
      </w:rPr>
    </w:lvl>
    <w:lvl w:ilvl="4">
      <w:start w:val="0"/>
      <w:numFmt w:val="bullet"/>
      <w:lvlText w:val="•"/>
      <w:lvlJc w:val="left"/>
      <w:pPr>
        <w:ind w:left="4553" w:hanging="361"/>
      </w:pPr>
      <w:rPr>
        <w:rFonts w:hint="default"/>
        <w:lang w:val="en-US" w:eastAsia="en-US" w:bidi="ar-SA"/>
      </w:rPr>
    </w:lvl>
    <w:lvl w:ilvl="5">
      <w:start w:val="0"/>
      <w:numFmt w:val="bullet"/>
      <w:lvlText w:val="•"/>
      <w:lvlJc w:val="left"/>
      <w:pPr>
        <w:ind w:left="5644" w:hanging="361"/>
      </w:pPr>
      <w:rPr>
        <w:rFonts w:hint="default"/>
        <w:lang w:val="en-US" w:eastAsia="en-US" w:bidi="ar-SA"/>
      </w:rPr>
    </w:lvl>
    <w:lvl w:ilvl="6">
      <w:start w:val="0"/>
      <w:numFmt w:val="bullet"/>
      <w:lvlText w:val="•"/>
      <w:lvlJc w:val="left"/>
      <w:pPr>
        <w:ind w:left="6735" w:hanging="361"/>
      </w:pPr>
      <w:rPr>
        <w:rFonts w:hint="default"/>
        <w:lang w:val="en-US" w:eastAsia="en-US" w:bidi="ar-SA"/>
      </w:rPr>
    </w:lvl>
    <w:lvl w:ilvl="7">
      <w:start w:val="0"/>
      <w:numFmt w:val="bullet"/>
      <w:lvlText w:val="•"/>
      <w:lvlJc w:val="left"/>
      <w:pPr>
        <w:ind w:left="7826" w:hanging="361"/>
      </w:pPr>
      <w:rPr>
        <w:rFonts w:hint="default"/>
        <w:lang w:val="en-US" w:eastAsia="en-US" w:bidi="ar-SA"/>
      </w:rPr>
    </w:lvl>
    <w:lvl w:ilvl="8">
      <w:start w:val="0"/>
      <w:numFmt w:val="bullet"/>
      <w:lvlText w:val="•"/>
      <w:lvlJc w:val="left"/>
      <w:pPr>
        <w:ind w:left="8917" w:hanging="361"/>
      </w:pPr>
      <w:rPr>
        <w:rFonts w:hint="default"/>
        <w:lang w:val="en-US" w:eastAsia="en-US" w:bidi="ar-SA"/>
      </w:rPr>
    </w:lvl>
  </w:abstractNum>
  <w:abstractNum w:abstractNumId="3">
    <w:multiLevelType w:val="hybridMultilevel"/>
    <w:lvl w:ilvl="0">
      <w:start w:val="0"/>
      <w:numFmt w:val="bullet"/>
      <w:lvlText w:val="•"/>
      <w:lvlJc w:val="left"/>
      <w:pPr>
        <w:ind w:left="919" w:hanging="365"/>
      </w:pPr>
      <w:rPr>
        <w:rFonts w:hint="default" w:ascii="Arial" w:hAnsi="Arial" w:eastAsia="Arial" w:cs="Arial"/>
        <w:b w:val="0"/>
        <w:bCs w:val="0"/>
        <w:i w:val="0"/>
        <w:iCs w:val="0"/>
        <w:color w:val="000001"/>
        <w:spacing w:val="0"/>
        <w:w w:val="111"/>
        <w:sz w:val="19"/>
        <w:szCs w:val="19"/>
        <w:lang w:val="en-US" w:eastAsia="en-US" w:bidi="ar-SA"/>
      </w:rPr>
    </w:lvl>
    <w:lvl w:ilvl="1">
      <w:start w:val="0"/>
      <w:numFmt w:val="bullet"/>
      <w:lvlText w:val="•"/>
      <w:lvlJc w:val="left"/>
      <w:pPr>
        <w:ind w:left="1938" w:hanging="365"/>
      </w:pPr>
      <w:rPr>
        <w:rFonts w:hint="default"/>
        <w:lang w:val="en-US" w:eastAsia="en-US" w:bidi="ar-SA"/>
      </w:rPr>
    </w:lvl>
    <w:lvl w:ilvl="2">
      <w:start w:val="0"/>
      <w:numFmt w:val="bullet"/>
      <w:lvlText w:val="•"/>
      <w:lvlJc w:val="left"/>
      <w:pPr>
        <w:ind w:left="2956" w:hanging="365"/>
      </w:pPr>
      <w:rPr>
        <w:rFonts w:hint="default"/>
        <w:lang w:val="en-US" w:eastAsia="en-US" w:bidi="ar-SA"/>
      </w:rPr>
    </w:lvl>
    <w:lvl w:ilvl="3">
      <w:start w:val="0"/>
      <w:numFmt w:val="bullet"/>
      <w:lvlText w:val="•"/>
      <w:lvlJc w:val="left"/>
      <w:pPr>
        <w:ind w:left="3974" w:hanging="365"/>
      </w:pPr>
      <w:rPr>
        <w:rFonts w:hint="default"/>
        <w:lang w:val="en-US" w:eastAsia="en-US" w:bidi="ar-SA"/>
      </w:rPr>
    </w:lvl>
    <w:lvl w:ilvl="4">
      <w:start w:val="0"/>
      <w:numFmt w:val="bullet"/>
      <w:lvlText w:val="•"/>
      <w:lvlJc w:val="left"/>
      <w:pPr>
        <w:ind w:left="4992" w:hanging="365"/>
      </w:pPr>
      <w:rPr>
        <w:rFonts w:hint="default"/>
        <w:lang w:val="en-US" w:eastAsia="en-US" w:bidi="ar-SA"/>
      </w:rPr>
    </w:lvl>
    <w:lvl w:ilvl="5">
      <w:start w:val="0"/>
      <w:numFmt w:val="bullet"/>
      <w:lvlText w:val="•"/>
      <w:lvlJc w:val="left"/>
      <w:pPr>
        <w:ind w:left="6010" w:hanging="365"/>
      </w:pPr>
      <w:rPr>
        <w:rFonts w:hint="default"/>
        <w:lang w:val="en-US" w:eastAsia="en-US" w:bidi="ar-SA"/>
      </w:rPr>
    </w:lvl>
    <w:lvl w:ilvl="6">
      <w:start w:val="0"/>
      <w:numFmt w:val="bullet"/>
      <w:lvlText w:val="•"/>
      <w:lvlJc w:val="left"/>
      <w:pPr>
        <w:ind w:left="7028" w:hanging="365"/>
      </w:pPr>
      <w:rPr>
        <w:rFonts w:hint="default"/>
        <w:lang w:val="en-US" w:eastAsia="en-US" w:bidi="ar-SA"/>
      </w:rPr>
    </w:lvl>
    <w:lvl w:ilvl="7">
      <w:start w:val="0"/>
      <w:numFmt w:val="bullet"/>
      <w:lvlText w:val="•"/>
      <w:lvlJc w:val="left"/>
      <w:pPr>
        <w:ind w:left="8046" w:hanging="365"/>
      </w:pPr>
      <w:rPr>
        <w:rFonts w:hint="default"/>
        <w:lang w:val="en-US" w:eastAsia="en-US" w:bidi="ar-SA"/>
      </w:rPr>
    </w:lvl>
    <w:lvl w:ilvl="8">
      <w:start w:val="0"/>
      <w:numFmt w:val="bullet"/>
      <w:lvlText w:val="•"/>
      <w:lvlJc w:val="left"/>
      <w:pPr>
        <w:ind w:left="9064" w:hanging="365"/>
      </w:pPr>
      <w:rPr>
        <w:rFonts w:hint="default"/>
        <w:lang w:val="en-US" w:eastAsia="en-US" w:bidi="ar-SA"/>
      </w:rPr>
    </w:lvl>
  </w:abstractNum>
  <w:abstractNum w:abstractNumId="2">
    <w:multiLevelType w:val="hybridMultilevel"/>
    <w:lvl w:ilvl="0">
      <w:start w:val="0"/>
      <w:numFmt w:val="bullet"/>
      <w:lvlText w:val=""/>
      <w:lvlJc w:val="left"/>
      <w:pPr>
        <w:ind w:left="920" w:hanging="360"/>
      </w:pPr>
      <w:rPr>
        <w:rFonts w:hint="default" w:ascii="Symbol" w:hAnsi="Symbol" w:eastAsia="Symbol" w:cs="Symbol"/>
        <w:spacing w:val="0"/>
        <w:w w:val="100"/>
        <w:lang w:val="en-US" w:eastAsia="en-US" w:bidi="ar-SA"/>
      </w:rPr>
    </w:lvl>
    <w:lvl w:ilvl="1">
      <w:start w:val="0"/>
      <w:numFmt w:val="bullet"/>
      <w:lvlText w:val="•"/>
      <w:lvlJc w:val="left"/>
      <w:pPr>
        <w:ind w:left="1938" w:hanging="360"/>
      </w:pPr>
      <w:rPr>
        <w:rFonts w:hint="default"/>
        <w:lang w:val="en-US" w:eastAsia="en-US" w:bidi="ar-SA"/>
      </w:rPr>
    </w:lvl>
    <w:lvl w:ilvl="2">
      <w:start w:val="0"/>
      <w:numFmt w:val="bullet"/>
      <w:lvlText w:val="•"/>
      <w:lvlJc w:val="left"/>
      <w:pPr>
        <w:ind w:left="2956" w:hanging="360"/>
      </w:pPr>
      <w:rPr>
        <w:rFonts w:hint="default"/>
        <w:lang w:val="en-US" w:eastAsia="en-US" w:bidi="ar-SA"/>
      </w:rPr>
    </w:lvl>
    <w:lvl w:ilvl="3">
      <w:start w:val="0"/>
      <w:numFmt w:val="bullet"/>
      <w:lvlText w:val="•"/>
      <w:lvlJc w:val="left"/>
      <w:pPr>
        <w:ind w:left="3974" w:hanging="360"/>
      </w:pPr>
      <w:rPr>
        <w:rFonts w:hint="default"/>
        <w:lang w:val="en-US" w:eastAsia="en-US" w:bidi="ar-SA"/>
      </w:rPr>
    </w:lvl>
    <w:lvl w:ilvl="4">
      <w:start w:val="0"/>
      <w:numFmt w:val="bullet"/>
      <w:lvlText w:val="•"/>
      <w:lvlJc w:val="left"/>
      <w:pPr>
        <w:ind w:left="4992" w:hanging="360"/>
      </w:pPr>
      <w:rPr>
        <w:rFonts w:hint="default"/>
        <w:lang w:val="en-US" w:eastAsia="en-US" w:bidi="ar-SA"/>
      </w:rPr>
    </w:lvl>
    <w:lvl w:ilvl="5">
      <w:start w:val="0"/>
      <w:numFmt w:val="bullet"/>
      <w:lvlText w:val="•"/>
      <w:lvlJc w:val="left"/>
      <w:pPr>
        <w:ind w:left="6010" w:hanging="360"/>
      </w:pPr>
      <w:rPr>
        <w:rFonts w:hint="default"/>
        <w:lang w:val="en-US" w:eastAsia="en-US" w:bidi="ar-SA"/>
      </w:rPr>
    </w:lvl>
    <w:lvl w:ilvl="6">
      <w:start w:val="0"/>
      <w:numFmt w:val="bullet"/>
      <w:lvlText w:val="•"/>
      <w:lvlJc w:val="left"/>
      <w:pPr>
        <w:ind w:left="7028" w:hanging="360"/>
      </w:pPr>
      <w:rPr>
        <w:rFonts w:hint="default"/>
        <w:lang w:val="en-US" w:eastAsia="en-US" w:bidi="ar-SA"/>
      </w:rPr>
    </w:lvl>
    <w:lvl w:ilvl="7">
      <w:start w:val="0"/>
      <w:numFmt w:val="bullet"/>
      <w:lvlText w:val="•"/>
      <w:lvlJc w:val="left"/>
      <w:pPr>
        <w:ind w:left="8046" w:hanging="360"/>
      </w:pPr>
      <w:rPr>
        <w:rFonts w:hint="default"/>
        <w:lang w:val="en-US" w:eastAsia="en-US" w:bidi="ar-SA"/>
      </w:rPr>
    </w:lvl>
    <w:lvl w:ilvl="8">
      <w:start w:val="0"/>
      <w:numFmt w:val="bullet"/>
      <w:lvlText w:val="•"/>
      <w:lvlJc w:val="left"/>
      <w:pPr>
        <w:ind w:left="9064" w:hanging="360"/>
      </w:pPr>
      <w:rPr>
        <w:rFonts w:hint="default"/>
        <w:lang w:val="en-US" w:eastAsia="en-US" w:bidi="ar-SA"/>
      </w:rPr>
    </w:lvl>
  </w:abstractNum>
  <w:abstractNum w:abstractNumId="1">
    <w:multiLevelType w:val="hybridMultilevel"/>
    <w:lvl w:ilvl="0">
      <w:start w:val="0"/>
      <w:numFmt w:val="bullet"/>
      <w:lvlText w:val=""/>
      <w:lvlJc w:val="left"/>
      <w:pPr>
        <w:ind w:left="560" w:hanging="361"/>
      </w:pPr>
      <w:rPr>
        <w:rFonts w:hint="default" w:ascii="Symbol" w:hAnsi="Symbol" w:eastAsia="Symbol" w:cs="Symbol"/>
        <w:b w:val="0"/>
        <w:bCs w:val="0"/>
        <w:i w:val="0"/>
        <w:iCs w:val="0"/>
        <w:spacing w:val="0"/>
        <w:w w:val="100"/>
        <w:sz w:val="22"/>
        <w:szCs w:val="22"/>
        <w:lang w:val="en-US" w:eastAsia="en-US" w:bidi="ar-SA"/>
      </w:rPr>
    </w:lvl>
    <w:lvl w:ilvl="1">
      <w:start w:val="0"/>
      <w:numFmt w:val="bullet"/>
      <w:lvlText w:val="•"/>
      <w:lvlJc w:val="left"/>
      <w:pPr>
        <w:ind w:left="1614" w:hanging="361"/>
      </w:pPr>
      <w:rPr>
        <w:rFonts w:hint="default"/>
        <w:lang w:val="en-US" w:eastAsia="en-US" w:bidi="ar-SA"/>
      </w:rPr>
    </w:lvl>
    <w:lvl w:ilvl="2">
      <w:start w:val="0"/>
      <w:numFmt w:val="bullet"/>
      <w:lvlText w:val="•"/>
      <w:lvlJc w:val="left"/>
      <w:pPr>
        <w:ind w:left="2668" w:hanging="361"/>
      </w:pPr>
      <w:rPr>
        <w:rFonts w:hint="default"/>
        <w:lang w:val="en-US" w:eastAsia="en-US" w:bidi="ar-SA"/>
      </w:rPr>
    </w:lvl>
    <w:lvl w:ilvl="3">
      <w:start w:val="0"/>
      <w:numFmt w:val="bullet"/>
      <w:lvlText w:val="•"/>
      <w:lvlJc w:val="left"/>
      <w:pPr>
        <w:ind w:left="3722" w:hanging="361"/>
      </w:pPr>
      <w:rPr>
        <w:rFonts w:hint="default"/>
        <w:lang w:val="en-US" w:eastAsia="en-US" w:bidi="ar-SA"/>
      </w:rPr>
    </w:lvl>
    <w:lvl w:ilvl="4">
      <w:start w:val="0"/>
      <w:numFmt w:val="bullet"/>
      <w:lvlText w:val="•"/>
      <w:lvlJc w:val="left"/>
      <w:pPr>
        <w:ind w:left="4776" w:hanging="361"/>
      </w:pPr>
      <w:rPr>
        <w:rFonts w:hint="default"/>
        <w:lang w:val="en-US" w:eastAsia="en-US" w:bidi="ar-SA"/>
      </w:rPr>
    </w:lvl>
    <w:lvl w:ilvl="5">
      <w:start w:val="0"/>
      <w:numFmt w:val="bullet"/>
      <w:lvlText w:val="•"/>
      <w:lvlJc w:val="left"/>
      <w:pPr>
        <w:ind w:left="5830" w:hanging="361"/>
      </w:pPr>
      <w:rPr>
        <w:rFonts w:hint="default"/>
        <w:lang w:val="en-US" w:eastAsia="en-US" w:bidi="ar-SA"/>
      </w:rPr>
    </w:lvl>
    <w:lvl w:ilvl="6">
      <w:start w:val="0"/>
      <w:numFmt w:val="bullet"/>
      <w:lvlText w:val="•"/>
      <w:lvlJc w:val="left"/>
      <w:pPr>
        <w:ind w:left="6884" w:hanging="361"/>
      </w:pPr>
      <w:rPr>
        <w:rFonts w:hint="default"/>
        <w:lang w:val="en-US" w:eastAsia="en-US" w:bidi="ar-SA"/>
      </w:rPr>
    </w:lvl>
    <w:lvl w:ilvl="7">
      <w:start w:val="0"/>
      <w:numFmt w:val="bullet"/>
      <w:lvlText w:val="•"/>
      <w:lvlJc w:val="left"/>
      <w:pPr>
        <w:ind w:left="7938" w:hanging="361"/>
      </w:pPr>
      <w:rPr>
        <w:rFonts w:hint="default"/>
        <w:lang w:val="en-US" w:eastAsia="en-US" w:bidi="ar-SA"/>
      </w:rPr>
    </w:lvl>
    <w:lvl w:ilvl="8">
      <w:start w:val="0"/>
      <w:numFmt w:val="bullet"/>
      <w:lvlText w:val="•"/>
      <w:lvlJc w:val="left"/>
      <w:pPr>
        <w:ind w:left="8992" w:hanging="361"/>
      </w:pPr>
      <w:rPr>
        <w:rFonts w:hint="default"/>
        <w:lang w:val="en-US" w:eastAsia="en-US" w:bidi="ar-SA"/>
      </w:rPr>
    </w:lvl>
  </w:abstractNum>
  <w:abstractNum w:abstractNumId="0">
    <w:multiLevelType w:val="hybridMultilevel"/>
    <w:lvl w:ilvl="0">
      <w:start w:val="0"/>
      <w:numFmt w:val="bullet"/>
      <w:lvlText w:val="•"/>
      <w:lvlJc w:val="left"/>
      <w:pPr>
        <w:ind w:left="919" w:hanging="3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1938" w:hanging="361"/>
      </w:pPr>
      <w:rPr>
        <w:rFonts w:hint="default"/>
        <w:lang w:val="en-US" w:eastAsia="en-US" w:bidi="ar-SA"/>
      </w:rPr>
    </w:lvl>
    <w:lvl w:ilvl="2">
      <w:start w:val="0"/>
      <w:numFmt w:val="bullet"/>
      <w:lvlText w:val="•"/>
      <w:lvlJc w:val="left"/>
      <w:pPr>
        <w:ind w:left="2956" w:hanging="361"/>
      </w:pPr>
      <w:rPr>
        <w:rFonts w:hint="default"/>
        <w:lang w:val="en-US" w:eastAsia="en-US" w:bidi="ar-SA"/>
      </w:rPr>
    </w:lvl>
    <w:lvl w:ilvl="3">
      <w:start w:val="0"/>
      <w:numFmt w:val="bullet"/>
      <w:lvlText w:val="•"/>
      <w:lvlJc w:val="left"/>
      <w:pPr>
        <w:ind w:left="3974" w:hanging="361"/>
      </w:pPr>
      <w:rPr>
        <w:rFonts w:hint="default"/>
        <w:lang w:val="en-US" w:eastAsia="en-US" w:bidi="ar-SA"/>
      </w:rPr>
    </w:lvl>
    <w:lvl w:ilvl="4">
      <w:start w:val="0"/>
      <w:numFmt w:val="bullet"/>
      <w:lvlText w:val="•"/>
      <w:lvlJc w:val="left"/>
      <w:pPr>
        <w:ind w:left="4992" w:hanging="361"/>
      </w:pPr>
      <w:rPr>
        <w:rFonts w:hint="default"/>
        <w:lang w:val="en-US" w:eastAsia="en-US" w:bidi="ar-SA"/>
      </w:rPr>
    </w:lvl>
    <w:lvl w:ilvl="5">
      <w:start w:val="0"/>
      <w:numFmt w:val="bullet"/>
      <w:lvlText w:val="•"/>
      <w:lvlJc w:val="left"/>
      <w:pPr>
        <w:ind w:left="6010" w:hanging="361"/>
      </w:pPr>
      <w:rPr>
        <w:rFonts w:hint="default"/>
        <w:lang w:val="en-US" w:eastAsia="en-US" w:bidi="ar-SA"/>
      </w:rPr>
    </w:lvl>
    <w:lvl w:ilvl="6">
      <w:start w:val="0"/>
      <w:numFmt w:val="bullet"/>
      <w:lvlText w:val="•"/>
      <w:lvlJc w:val="left"/>
      <w:pPr>
        <w:ind w:left="7028" w:hanging="361"/>
      </w:pPr>
      <w:rPr>
        <w:rFonts w:hint="default"/>
        <w:lang w:val="en-US" w:eastAsia="en-US" w:bidi="ar-SA"/>
      </w:rPr>
    </w:lvl>
    <w:lvl w:ilvl="7">
      <w:start w:val="0"/>
      <w:numFmt w:val="bullet"/>
      <w:lvlText w:val="•"/>
      <w:lvlJc w:val="left"/>
      <w:pPr>
        <w:ind w:left="8046" w:hanging="361"/>
      </w:pPr>
      <w:rPr>
        <w:rFonts w:hint="default"/>
        <w:lang w:val="en-US" w:eastAsia="en-US" w:bidi="ar-SA"/>
      </w:rPr>
    </w:lvl>
    <w:lvl w:ilvl="8">
      <w:start w:val="0"/>
      <w:numFmt w:val="bullet"/>
      <w:lvlText w:val="•"/>
      <w:lvlJc w:val="left"/>
      <w:pPr>
        <w:ind w:left="9064" w:hanging="361"/>
      </w:pPr>
      <w:rPr>
        <w:rFonts w:hint="default"/>
        <w:lang w:val="en-US" w:eastAsia="en-US" w:bidi="ar-SA"/>
      </w:rPr>
    </w:lvl>
  </w:abstract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22"/>
      <w:szCs w:val="22"/>
      <w:lang w:val="en-US" w:eastAsia="en-US" w:bidi="ar-SA"/>
    </w:rPr>
  </w:style>
  <w:style w:styleId="Heading1" w:type="paragraph">
    <w:name w:val="Heading 1"/>
    <w:basedOn w:val="Normal"/>
    <w:uiPriority w:val="1"/>
    <w:qFormat/>
    <w:pPr>
      <w:spacing w:before="59"/>
      <w:ind w:left="88"/>
      <w:outlineLvl w:val="1"/>
    </w:pPr>
    <w:rPr>
      <w:rFonts w:ascii="Calibri" w:hAnsi="Calibri" w:eastAsia="Calibri" w:cs="Calibri"/>
      <w:sz w:val="24"/>
      <w:szCs w:val="24"/>
      <w:lang w:val="en-US" w:eastAsia="en-US" w:bidi="ar-SA"/>
    </w:rPr>
  </w:style>
  <w:style w:styleId="Heading2" w:type="paragraph">
    <w:name w:val="Heading 2"/>
    <w:basedOn w:val="Normal"/>
    <w:uiPriority w:val="1"/>
    <w:qFormat/>
    <w:pPr>
      <w:ind w:left="199"/>
      <w:outlineLvl w:val="2"/>
    </w:pPr>
    <w:rPr>
      <w:rFonts w:ascii="Calibri" w:hAnsi="Calibri" w:eastAsia="Calibri" w:cs="Calibri"/>
      <w:b/>
      <w:bCs/>
      <w:sz w:val="22"/>
      <w:szCs w:val="22"/>
      <w:lang w:val="en-US" w:eastAsia="en-US" w:bidi="ar-SA"/>
    </w:rPr>
  </w:style>
  <w:style w:styleId="Title" w:type="paragraph">
    <w:name w:val="Title"/>
    <w:basedOn w:val="Normal"/>
    <w:uiPriority w:val="1"/>
    <w:qFormat/>
    <w:pPr>
      <w:spacing w:before="3"/>
      <w:ind w:left="2360" w:right="2467" w:hanging="2161"/>
    </w:pPr>
    <w:rPr>
      <w:rFonts w:ascii="Calibri" w:hAnsi="Calibri" w:eastAsia="Calibri" w:cs="Calibri"/>
      <w:sz w:val="36"/>
      <w:szCs w:val="36"/>
      <w:lang w:val="en-US" w:eastAsia="en-US" w:bidi="ar-SA"/>
    </w:rPr>
  </w:style>
  <w:style w:styleId="ListParagraph" w:type="paragraph">
    <w:name w:val="List Paragraph"/>
    <w:basedOn w:val="Normal"/>
    <w:uiPriority w:val="1"/>
    <w:qFormat/>
    <w:pPr>
      <w:ind w:left="919" w:hanging="360"/>
    </w:pPr>
    <w:rPr>
      <w:rFonts w:ascii="Calibri" w:hAnsi="Calibri" w:eastAsia="Calibri" w:cs="Calibri"/>
      <w:lang w:val="en-US" w:eastAsia="en-US" w:bidi="ar-SA"/>
    </w:rPr>
  </w:style>
  <w:style w:styleId="TableParagraph" w:type="paragraph">
    <w:name w:val="Table Paragraph"/>
    <w:basedOn w:val="Normal"/>
    <w:uiPriority w:val="1"/>
    <w:qFormat/>
    <w:pPr/>
    <w:rPr>
      <w:rFonts w:ascii="Arial" w:hAnsi="Arial" w:eastAsia="Arial" w:cs="Arial"/>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hyperlink" Target="mailto:stonecipher@ufl.edu" TargetMode="External"/><Relationship Id="rId7" Type="http://schemas.openxmlformats.org/officeDocument/2006/relationships/hyperlink" Target="http://umatter.ufl.edu/" TargetMode="External"/><Relationship Id="rId8" Type="http://schemas.openxmlformats.org/officeDocument/2006/relationships/hyperlink" Target="mailto:umatter@ufl.edu" TargetMode="External"/><Relationship Id="rId9" Type="http://schemas.openxmlformats.org/officeDocument/2006/relationships/image" Target="media/image1.png"/><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png"/><Relationship Id="rId15" Type="http://schemas.openxmlformats.org/officeDocument/2006/relationships/image" Target="media/image7.png"/><Relationship Id="rId16" Type="http://schemas.openxmlformats.org/officeDocument/2006/relationships/image" Target="media/image8.png"/><Relationship Id="rId17" Type="http://schemas.openxmlformats.org/officeDocument/2006/relationships/image" Target="media/image9.png"/><Relationship Id="rId18" Type="http://schemas.openxmlformats.org/officeDocument/2006/relationships/image" Target="media/image10.png"/><Relationship Id="rId19" Type="http://schemas.openxmlformats.org/officeDocument/2006/relationships/image" Target="media/image11.png"/><Relationship Id="rId20" Type="http://schemas.openxmlformats.org/officeDocument/2006/relationships/image" Target="media/image12.png"/><Relationship Id="rId21" Type="http://schemas.openxmlformats.org/officeDocument/2006/relationships/image" Target="media/image13.png"/><Relationship Id="rId2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2026-01-14T16:02:16Z</dcterms:created>
  <dcterms:modified xsi:type="dcterms:W3CDTF">2026-01-14T16:02:16Z</dcterms:modified>
</cp:coreProperties>
</file>